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sz w:val="20"/>
        </w:rPr>
      </w:pPr>
      <w:r>
        <w:rPr/>
        <w:pict>
          <v:group style="position:absolute;margin-left:366.600006pt;margin-top:165.450012pt;width:227.9pt;height:285.150pt;mso-position-horizontal-relative:page;mso-position-vertical-relative:page;z-index:15728640" coordorigin="7332,3309" coordsize="4558,5703">
            <v:shape style="position:absolute;left:7332;top:3309;width:4558;height:5703" type="#_x0000_t75" stroked="false">
              <v:imagedata r:id="rId6" o:title=""/>
            </v:shape>
            <v:shape style="position:absolute;left:7560;top:3560;width:3749;height:4890" type="#_x0000_t75" stroked="false">
              <v:imagedata r:id="rId7" o:title=""/>
            </v:shape>
            <w10:wrap type="none"/>
          </v:group>
        </w:pict>
      </w:r>
      <w:r>
        <w:rPr/>
        <w:pict>
          <v:rect style="position:absolute;margin-left:16.549999pt;margin-top:130.200012pt;width:569.5pt;height:1.45001pt;mso-position-horizontal-relative:page;mso-position-vertical-relative:page;z-index:15729152" filled="true" fillcolor="#000000" stroked="false">
            <v:fill type="solid"/>
            <w10:wrap type="none"/>
          </v:rect>
        </w:pict>
      </w:r>
      <w:r>
        <w:rPr/>
        <w:pict>
          <v:rect style="position:absolute;margin-left:16.549999pt;margin-top:156.850006pt;width:569.5pt;height:1.45001pt;mso-position-horizontal-relative:page;mso-position-vertical-relative:page;z-index:15729664" filled="true" fillcolor="#000000" stroked="false">
            <v:fill type="solid"/>
            <w10:wrap type="none"/>
          </v:rect>
        </w:pict>
      </w:r>
    </w:p>
    <w:p>
      <w:pPr>
        <w:pStyle w:val="BodyText"/>
        <w:ind w:left="0"/>
        <w:rPr>
          <w:sz w:val="20"/>
        </w:rPr>
      </w:pPr>
    </w:p>
    <w:p>
      <w:pPr>
        <w:pStyle w:val="BodyText"/>
        <w:spacing w:before="2"/>
        <w:ind w:left="0"/>
        <w:rPr>
          <w:sz w:val="26"/>
        </w:rPr>
      </w:pPr>
    </w:p>
    <w:p>
      <w:pPr>
        <w:pStyle w:val="Title"/>
      </w:pPr>
      <w:r>
        <w:rPr/>
        <w:t>TEST BANK FOR</w:t>
      </w:r>
    </w:p>
    <w:p>
      <w:pPr>
        <w:pStyle w:val="Heading1"/>
        <w:spacing w:before="20"/>
        <w:ind w:right="176"/>
      </w:pPr>
      <w:r>
        <w:rPr/>
        <w:t>Psychiatric</w:t>
      </w:r>
      <w:r>
        <w:rPr>
          <w:rFonts w:ascii="Times New Roman" w:hAnsi="Times New Roman"/>
        </w:rPr>
        <w:t>–</w:t>
      </w:r>
      <w:r>
        <w:rPr/>
        <w:t>Mental Health Nursing 9th Edition by Sheila L. Videbeck</w:t>
      </w:r>
    </w:p>
    <w:p>
      <w:pPr>
        <w:spacing w:before="53"/>
        <w:ind w:left="140" w:right="0" w:firstLine="0"/>
        <w:jc w:val="left"/>
        <w:rPr>
          <w:rFonts w:ascii="Arial"/>
          <w:sz w:val="40"/>
        </w:rPr>
      </w:pPr>
      <w:r>
        <w:rPr>
          <w:rFonts w:ascii="Arial"/>
          <w:sz w:val="40"/>
        </w:rPr>
        <w:t>All Chapters (1-24)</w:t>
      </w:r>
    </w:p>
    <w:p>
      <w:pPr>
        <w:pStyle w:val="BodyText"/>
        <w:spacing w:before="1"/>
        <w:ind w:left="0"/>
        <w:rPr>
          <w:rFonts w:ascii="Arial"/>
          <w:sz w:val="44"/>
        </w:rPr>
      </w:pPr>
    </w:p>
    <w:p>
      <w:pPr>
        <w:pStyle w:val="Heading1"/>
      </w:pPr>
      <w:r>
        <w:rPr/>
        <w:t>Table Of Contents</w:t>
      </w:r>
    </w:p>
    <w:p>
      <w:pPr>
        <w:spacing w:before="5"/>
        <w:ind w:left="140" w:right="0" w:firstLine="0"/>
        <w:jc w:val="left"/>
        <w:rPr>
          <w:b/>
          <w:sz w:val="23"/>
        </w:rPr>
      </w:pPr>
      <w:r>
        <w:rPr>
          <w:b/>
          <w:color w:val="444444"/>
          <w:sz w:val="23"/>
        </w:rPr>
        <w:t>UNIT 1 Current Theories and Practice</w:t>
      </w:r>
    </w:p>
    <w:p>
      <w:pPr>
        <w:spacing w:before="2"/>
        <w:ind w:left="140" w:right="4752" w:firstLine="0"/>
        <w:jc w:val="left"/>
        <w:rPr>
          <w:sz w:val="23"/>
        </w:rPr>
      </w:pPr>
      <w:r>
        <w:rPr>
          <w:color w:val="444444"/>
          <w:sz w:val="23"/>
        </w:rPr>
        <w:t>Chapter 1. Foundations of Psychiatric–Mental Health Nursing Chapter 2. Neurobiologic Theories and Psychopharmacology Chapter 3. Psychosocial Theories and Therapy</w:t>
      </w:r>
    </w:p>
    <w:p>
      <w:pPr>
        <w:spacing w:before="2"/>
        <w:ind w:left="140" w:right="4783" w:firstLine="0"/>
        <w:jc w:val="left"/>
        <w:rPr>
          <w:sz w:val="23"/>
        </w:rPr>
      </w:pPr>
      <w:r>
        <w:rPr>
          <w:color w:val="444444"/>
          <w:sz w:val="23"/>
        </w:rPr>
        <w:t>Chapter 4. Treatment Settings and Therapeutic Programs </w:t>
      </w:r>
      <w:r>
        <w:rPr>
          <w:b/>
          <w:color w:val="444444"/>
          <w:sz w:val="23"/>
        </w:rPr>
        <w:t>UNIT 2 Building the Nurse–Client Relationship </w:t>
      </w:r>
      <w:r>
        <w:rPr>
          <w:color w:val="444444"/>
          <w:sz w:val="23"/>
        </w:rPr>
        <w:t>Chapter 5. Therapeutic Relationships</w:t>
      </w:r>
    </w:p>
    <w:p>
      <w:pPr>
        <w:spacing w:before="1"/>
        <w:ind w:left="140" w:right="6546" w:firstLine="0"/>
        <w:jc w:val="both"/>
        <w:rPr>
          <w:sz w:val="23"/>
        </w:rPr>
      </w:pPr>
      <w:r>
        <w:rPr>
          <w:color w:val="444444"/>
          <w:sz w:val="23"/>
        </w:rPr>
        <w:t>Chapter 6. Therapeutic Communication Chapter 7. Client’s Response to Illness Chapter 8. Assessment</w:t>
      </w:r>
    </w:p>
    <w:p>
      <w:pPr>
        <w:spacing w:line="261" w:lineRule="exact" w:before="0"/>
        <w:ind w:left="140" w:right="0" w:firstLine="0"/>
        <w:jc w:val="left"/>
        <w:rPr>
          <w:b/>
          <w:sz w:val="23"/>
        </w:rPr>
      </w:pPr>
      <w:r>
        <w:rPr>
          <w:b/>
          <w:color w:val="444444"/>
          <w:sz w:val="23"/>
        </w:rPr>
        <w:t>UNIT 3 Current Social and Emotional Concerns</w:t>
      </w:r>
    </w:p>
    <w:p>
      <w:pPr>
        <w:spacing w:before="4"/>
        <w:ind w:left="140" w:right="7212" w:firstLine="0"/>
        <w:jc w:val="left"/>
        <w:rPr>
          <w:sz w:val="23"/>
        </w:rPr>
      </w:pPr>
      <w:r>
        <w:rPr>
          <w:color w:val="444444"/>
          <w:sz w:val="23"/>
        </w:rPr>
        <w:t>Chapter 9. Legal and Ethical Issues Chapter 10. Grief and Loss</w:t>
      </w:r>
    </w:p>
    <w:p>
      <w:pPr>
        <w:spacing w:before="0"/>
        <w:ind w:left="140" w:right="6292" w:firstLine="0"/>
        <w:jc w:val="left"/>
        <w:rPr>
          <w:sz w:val="23"/>
        </w:rPr>
      </w:pPr>
      <w:r>
        <w:rPr>
          <w:color w:val="444444"/>
          <w:sz w:val="23"/>
        </w:rPr>
        <w:t>Chapter 11. Anger, Hostility, and Aggression Chapter 12. Abuse and Violence</w:t>
      </w:r>
    </w:p>
    <w:p>
      <w:pPr>
        <w:spacing w:line="237" w:lineRule="auto" w:before="5"/>
        <w:ind w:left="140" w:right="5487" w:firstLine="0"/>
        <w:jc w:val="left"/>
        <w:rPr>
          <w:sz w:val="23"/>
        </w:rPr>
      </w:pPr>
      <w:r>
        <w:rPr>
          <w:b/>
          <w:color w:val="444444"/>
          <w:sz w:val="23"/>
        </w:rPr>
        <w:t>UNIT 4 Nursing Practice for Psychiatric Disorders </w:t>
      </w:r>
      <w:r>
        <w:rPr>
          <w:color w:val="444444"/>
          <w:sz w:val="23"/>
        </w:rPr>
        <w:t>Chapter 13. Trauma and Stressor-Related Disorders Chapter 14. Anxiety and Anxiety Disorders</w:t>
      </w:r>
    </w:p>
    <w:p>
      <w:pPr>
        <w:spacing w:before="0"/>
        <w:ind w:left="140" w:right="5078" w:firstLine="0"/>
        <w:jc w:val="left"/>
        <w:rPr>
          <w:sz w:val="23"/>
        </w:rPr>
      </w:pPr>
      <w:r>
        <w:rPr>
          <w:color w:val="444444"/>
          <w:sz w:val="23"/>
        </w:rPr>
        <w:t>Chapter 15. Obsessive–Compulsive and Related Disorders Chapter 16. Schizophrenia</w:t>
      </w:r>
    </w:p>
    <w:p>
      <w:pPr>
        <w:spacing w:before="0"/>
        <w:ind w:left="140" w:right="6567" w:firstLine="0"/>
        <w:jc w:val="left"/>
        <w:rPr>
          <w:sz w:val="23"/>
        </w:rPr>
      </w:pPr>
      <w:r>
        <w:rPr>
          <w:color w:val="444444"/>
          <w:sz w:val="23"/>
        </w:rPr>
        <w:t>Chapter 17. Mood Disorders and Suicide Chapter 18. Personality Disorders Chapter</w:t>
      </w:r>
    </w:p>
    <w:p>
      <w:pPr>
        <w:pStyle w:val="ListParagraph"/>
        <w:numPr>
          <w:ilvl w:val="0"/>
          <w:numId w:val="1"/>
        </w:numPr>
        <w:tabs>
          <w:tab w:pos="486" w:val="left" w:leader="none"/>
        </w:tabs>
        <w:spacing w:line="263" w:lineRule="exact" w:before="0" w:after="0"/>
        <w:ind w:left="485" w:right="0" w:hanging="346"/>
        <w:jc w:val="left"/>
        <w:rPr>
          <w:sz w:val="23"/>
        </w:rPr>
      </w:pPr>
      <w:r>
        <w:rPr>
          <w:color w:val="444444"/>
          <w:sz w:val="23"/>
        </w:rPr>
        <w:t>Addiction</w:t>
      </w:r>
    </w:p>
    <w:p>
      <w:pPr>
        <w:spacing w:line="263" w:lineRule="exact" w:before="0"/>
        <w:ind w:left="140" w:right="0" w:firstLine="0"/>
        <w:jc w:val="left"/>
        <w:rPr>
          <w:sz w:val="23"/>
        </w:rPr>
      </w:pPr>
      <w:r>
        <w:rPr>
          <w:color w:val="444444"/>
          <w:sz w:val="23"/>
        </w:rPr>
        <w:t>Chapter 20. Eating Disorders</w:t>
      </w:r>
    </w:p>
    <w:p>
      <w:pPr>
        <w:spacing w:before="2"/>
        <w:ind w:left="140" w:right="6458" w:firstLine="0"/>
        <w:jc w:val="left"/>
        <w:rPr>
          <w:sz w:val="23"/>
        </w:rPr>
      </w:pPr>
      <w:r>
        <w:rPr>
          <w:color w:val="444444"/>
          <w:sz w:val="23"/>
        </w:rPr>
        <w:t>Chapter 21. Somatic Symptom Illnesses Chapter 22. Neurodevelopmental Disorders Chapter 23. Disruptive Behavior Disorders Chapter 24. Cognitive Disorders</w:t>
      </w:r>
    </w:p>
    <w:p>
      <w:pPr>
        <w:pStyle w:val="BodyText"/>
        <w:spacing w:before="4"/>
        <w:ind w:left="0"/>
      </w:pPr>
    </w:p>
    <w:p>
      <w:pPr>
        <w:pStyle w:val="Heading2"/>
        <w:spacing w:line="240" w:lineRule="auto"/>
        <w:ind w:left="1758"/>
      </w:pPr>
      <w:r>
        <w:rPr/>
        <w:t>Chapter 1</w:t>
      </w:r>
    </w:p>
    <w:p>
      <w:pPr>
        <w:pStyle w:val="ListParagraph"/>
        <w:numPr>
          <w:ilvl w:val="1"/>
          <w:numId w:val="1"/>
        </w:numPr>
        <w:tabs>
          <w:tab w:pos="2003" w:val="left" w:leader="none"/>
        </w:tabs>
        <w:spacing w:line="240" w:lineRule="auto" w:before="19" w:after="0"/>
        <w:ind w:left="2002" w:right="348" w:hanging="300"/>
        <w:jc w:val="left"/>
        <w:rPr>
          <w:sz w:val="24"/>
        </w:rPr>
      </w:pPr>
      <w:r>
        <w:rPr>
          <w:sz w:val="24"/>
        </w:rPr>
        <w:t>The nurse is assessing the factors contributing to the well-being of a newly admitted client. Which of the following would the nurse identify as having a positive impact </w:t>
      </w:r>
      <w:r>
        <w:rPr>
          <w:spacing w:val="-6"/>
          <w:sz w:val="24"/>
        </w:rPr>
        <w:t>on </w:t>
      </w:r>
      <w:r>
        <w:rPr>
          <w:sz w:val="24"/>
        </w:rPr>
        <w:t>the individual's mental</w:t>
      </w:r>
      <w:r>
        <w:rPr>
          <w:spacing w:val="-3"/>
          <w:sz w:val="24"/>
        </w:rPr>
        <w:t> </w:t>
      </w:r>
      <w:r>
        <w:rPr>
          <w:sz w:val="24"/>
        </w:rPr>
        <w:t>health?</w:t>
      </w:r>
    </w:p>
    <w:p>
      <w:pPr>
        <w:pStyle w:val="ListParagraph"/>
        <w:numPr>
          <w:ilvl w:val="2"/>
          <w:numId w:val="1"/>
        </w:numPr>
        <w:tabs>
          <w:tab w:pos="2581" w:val="left" w:leader="none"/>
          <w:tab w:pos="2582" w:val="left" w:leader="none"/>
        </w:tabs>
        <w:spacing w:line="240" w:lineRule="auto" w:before="0" w:after="0"/>
        <w:ind w:left="2581" w:right="0" w:hanging="582"/>
        <w:jc w:val="left"/>
        <w:rPr>
          <w:sz w:val="24"/>
        </w:rPr>
      </w:pPr>
      <w:r>
        <w:rPr>
          <w:sz w:val="24"/>
        </w:rPr>
        <w:t>Not needing others for</w:t>
      </w:r>
      <w:r>
        <w:rPr>
          <w:spacing w:val="-6"/>
          <w:sz w:val="24"/>
        </w:rPr>
        <w:t> </w:t>
      </w:r>
      <w:r>
        <w:rPr>
          <w:sz w:val="24"/>
        </w:rPr>
        <w:t>companionship</w:t>
      </w:r>
    </w:p>
    <w:p>
      <w:pPr>
        <w:pStyle w:val="ListParagraph"/>
        <w:numPr>
          <w:ilvl w:val="2"/>
          <w:numId w:val="1"/>
        </w:numPr>
        <w:tabs>
          <w:tab w:pos="2581" w:val="left" w:leader="none"/>
          <w:tab w:pos="2582" w:val="left" w:leader="none"/>
        </w:tabs>
        <w:spacing w:line="240" w:lineRule="auto" w:before="1" w:after="0"/>
        <w:ind w:left="2581" w:right="0" w:hanging="570"/>
        <w:jc w:val="left"/>
        <w:rPr>
          <w:sz w:val="24"/>
        </w:rPr>
      </w:pPr>
      <w:r>
        <w:rPr>
          <w:sz w:val="24"/>
        </w:rPr>
        <w:t>The ability to effectively manage</w:t>
      </w:r>
      <w:r>
        <w:rPr>
          <w:spacing w:val="-19"/>
          <w:sz w:val="24"/>
        </w:rPr>
        <w:t> </w:t>
      </w:r>
      <w:r>
        <w:rPr>
          <w:sz w:val="24"/>
        </w:rPr>
        <w:t>stress</w:t>
      </w:r>
    </w:p>
    <w:p>
      <w:pPr>
        <w:pStyle w:val="ListParagraph"/>
        <w:numPr>
          <w:ilvl w:val="2"/>
          <w:numId w:val="1"/>
        </w:numPr>
        <w:tabs>
          <w:tab w:pos="2583" w:val="left" w:leader="none"/>
          <w:tab w:pos="2584" w:val="left" w:leader="none"/>
        </w:tabs>
        <w:spacing w:line="240" w:lineRule="auto" w:before="0" w:after="0"/>
        <w:ind w:left="2583" w:right="0" w:hanging="572"/>
        <w:jc w:val="left"/>
        <w:rPr>
          <w:sz w:val="24"/>
        </w:rPr>
      </w:pPr>
      <w:r>
        <w:rPr>
          <w:sz w:val="24"/>
        </w:rPr>
        <w:t>A family history of mental</w:t>
      </w:r>
      <w:r>
        <w:rPr>
          <w:spacing w:val="-20"/>
          <w:sz w:val="24"/>
        </w:rPr>
        <w:t> </w:t>
      </w:r>
      <w:r>
        <w:rPr>
          <w:sz w:val="24"/>
        </w:rPr>
        <w:t>illness</w:t>
      </w:r>
    </w:p>
    <w:p>
      <w:pPr>
        <w:pStyle w:val="ListParagraph"/>
        <w:numPr>
          <w:ilvl w:val="2"/>
          <w:numId w:val="1"/>
        </w:numPr>
        <w:tabs>
          <w:tab w:pos="2583" w:val="left" w:leader="none"/>
          <w:tab w:pos="2584" w:val="left" w:leader="none"/>
        </w:tabs>
        <w:spacing w:line="237" w:lineRule="auto" w:before="9" w:after="0"/>
        <w:ind w:left="2002" w:right="5190" w:firstLine="0"/>
        <w:jc w:val="left"/>
        <w:rPr>
          <w:sz w:val="24"/>
        </w:rPr>
      </w:pPr>
      <w:r>
        <w:rPr>
          <w:sz w:val="24"/>
        </w:rPr>
        <w:t>Striving for total </w:t>
      </w:r>
      <w:r>
        <w:rPr>
          <w:spacing w:val="-3"/>
          <w:sz w:val="24"/>
        </w:rPr>
        <w:t>self-reliance </w:t>
      </w:r>
      <w:r>
        <w:rPr>
          <w:sz w:val="24"/>
        </w:rPr>
        <w:t>Ans:</w:t>
      </w:r>
      <w:r>
        <w:rPr>
          <w:spacing w:val="7"/>
          <w:sz w:val="24"/>
        </w:rPr>
        <w:t> </w:t>
      </w:r>
      <w:r>
        <w:rPr>
          <w:sz w:val="24"/>
        </w:rPr>
        <w:t>B</w:t>
      </w:r>
    </w:p>
    <w:p>
      <w:pPr>
        <w:pStyle w:val="Heading2"/>
        <w:spacing w:line="240" w:lineRule="auto" w:before="1"/>
      </w:pPr>
      <w:r>
        <w:rPr/>
        <w:t>Feedback:</w:t>
      </w:r>
    </w:p>
    <w:p>
      <w:pPr>
        <w:pStyle w:val="BodyText"/>
        <w:spacing w:before="2"/>
        <w:ind w:right="178"/>
      </w:pPr>
      <w:r>
        <w:rPr/>
        <w:t>Individual factors influencing mental health include biologic makeup, autonomy, independence, self-esteem, capacity for growth, vitality, ability to find meaning in life, emotional resilience or hardiness, sense of belonging, reality orientation, and coping or stress management abilities. Interpersonal factors such as intimacy and a balance of separateness and connectedness are both needed for good mental health, and therefore a</w:t>
      </w:r>
    </w:p>
    <w:p>
      <w:pPr>
        <w:spacing w:after="0"/>
        <w:sectPr>
          <w:headerReference w:type="default" r:id="rId5"/>
          <w:type w:val="continuous"/>
          <w:pgSz w:w="11930" w:h="16860"/>
          <w:pgMar w:header="0" w:top="240" w:bottom="280" w:left="220" w:right="1080"/>
          <w:pgNumType w:start="1"/>
        </w:sectPr>
      </w:pPr>
    </w:p>
    <w:p>
      <w:pPr>
        <w:pStyle w:val="BodyText"/>
        <w:spacing w:before="87"/>
        <w:ind w:right="163"/>
      </w:pPr>
      <w:r>
        <w:rPr/>
        <w:t>healthy person would need others for companionship. A family history of mental illness could relate to the biologic makeup of an individual, which may have a negative impact on an individual's mental health, as well as a negative impact on an individual's interpersonal and socialñcultural factors of health. Total self -reliance is not possible, and a positive social/cultural factor is access to adequate resources.</w:t>
      </w:r>
    </w:p>
    <w:p>
      <w:pPr>
        <w:pStyle w:val="BodyText"/>
        <w:ind w:left="0"/>
        <w:rPr>
          <w:sz w:val="26"/>
        </w:rPr>
      </w:pPr>
    </w:p>
    <w:p>
      <w:pPr>
        <w:pStyle w:val="BodyText"/>
        <w:ind w:left="0"/>
        <w:rPr>
          <w:sz w:val="22"/>
        </w:rPr>
      </w:pPr>
    </w:p>
    <w:p>
      <w:pPr>
        <w:pStyle w:val="ListParagraph"/>
        <w:numPr>
          <w:ilvl w:val="1"/>
          <w:numId w:val="1"/>
        </w:numPr>
        <w:tabs>
          <w:tab w:pos="2003" w:val="left" w:leader="none"/>
        </w:tabs>
        <w:spacing w:line="275" w:lineRule="exact" w:before="0" w:after="0"/>
        <w:ind w:left="2002" w:right="0" w:hanging="303"/>
        <w:jc w:val="left"/>
        <w:rPr>
          <w:sz w:val="24"/>
        </w:rPr>
      </w:pPr>
      <w:r>
        <w:rPr>
          <w:sz w:val="24"/>
        </w:rPr>
        <w:t>Which of the following statements about mental illness are true? Select all that</w:t>
      </w:r>
      <w:r>
        <w:rPr>
          <w:spacing w:val="-29"/>
          <w:sz w:val="24"/>
        </w:rPr>
        <w:t> </w:t>
      </w:r>
      <w:r>
        <w:rPr>
          <w:sz w:val="24"/>
        </w:rPr>
        <w:t>apply.</w:t>
      </w:r>
    </w:p>
    <w:p>
      <w:pPr>
        <w:pStyle w:val="ListParagraph"/>
        <w:numPr>
          <w:ilvl w:val="2"/>
          <w:numId w:val="1"/>
        </w:numPr>
        <w:tabs>
          <w:tab w:pos="2583" w:val="left" w:leader="none"/>
          <w:tab w:pos="2584" w:val="left" w:leader="none"/>
        </w:tabs>
        <w:spacing w:line="270" w:lineRule="exact" w:before="0" w:after="0"/>
        <w:ind w:left="2583" w:right="0" w:hanging="584"/>
        <w:jc w:val="left"/>
        <w:rPr>
          <w:sz w:val="24"/>
        </w:rPr>
      </w:pPr>
      <w:r>
        <w:rPr>
          <w:sz w:val="24"/>
        </w:rPr>
        <w:t>Mental illness can cause significant distress, impaired functioning, or</w:t>
      </w:r>
      <w:r>
        <w:rPr>
          <w:spacing w:val="-8"/>
          <w:sz w:val="24"/>
        </w:rPr>
        <w:t> </w:t>
      </w:r>
      <w:r>
        <w:rPr>
          <w:sz w:val="24"/>
        </w:rPr>
        <w:t>both.</w:t>
      </w:r>
    </w:p>
    <w:p>
      <w:pPr>
        <w:pStyle w:val="ListParagraph"/>
        <w:numPr>
          <w:ilvl w:val="2"/>
          <w:numId w:val="1"/>
        </w:numPr>
        <w:tabs>
          <w:tab w:pos="2581" w:val="left" w:leader="none"/>
          <w:tab w:pos="2582" w:val="left" w:leader="none"/>
        </w:tabs>
        <w:spacing w:line="269" w:lineRule="exact" w:before="0" w:after="0"/>
        <w:ind w:left="2581" w:right="0" w:hanging="570"/>
        <w:jc w:val="left"/>
        <w:rPr>
          <w:sz w:val="24"/>
        </w:rPr>
      </w:pPr>
      <w:r>
        <w:rPr>
          <w:sz w:val="24"/>
        </w:rPr>
        <w:t>Mental illness is only due to social/cultural</w:t>
      </w:r>
      <w:r>
        <w:rPr>
          <w:spacing w:val="-12"/>
          <w:sz w:val="24"/>
        </w:rPr>
        <w:t> </w:t>
      </w:r>
      <w:r>
        <w:rPr>
          <w:sz w:val="24"/>
        </w:rPr>
        <w:t>factors.</w:t>
      </w:r>
    </w:p>
    <w:p>
      <w:pPr>
        <w:pStyle w:val="ListParagraph"/>
        <w:numPr>
          <w:ilvl w:val="2"/>
          <w:numId w:val="1"/>
        </w:numPr>
        <w:tabs>
          <w:tab w:pos="2583" w:val="left" w:leader="none"/>
          <w:tab w:pos="2584" w:val="left" w:leader="none"/>
        </w:tabs>
        <w:spacing w:line="225" w:lineRule="auto" w:before="11" w:after="0"/>
        <w:ind w:left="2583" w:right="328" w:hanging="569"/>
        <w:jc w:val="left"/>
        <w:rPr>
          <w:sz w:val="24"/>
        </w:rPr>
      </w:pPr>
      <w:r>
        <w:rPr>
          <w:sz w:val="24"/>
        </w:rPr>
        <w:t>Social/cultural factors that relate to mental illness include excessive dependency on or withdrawal from</w:t>
      </w:r>
      <w:r>
        <w:rPr>
          <w:spacing w:val="1"/>
          <w:sz w:val="24"/>
        </w:rPr>
        <w:t> </w:t>
      </w:r>
      <w:r>
        <w:rPr>
          <w:sz w:val="24"/>
        </w:rPr>
        <w:t>relationships.</w:t>
      </w:r>
    </w:p>
    <w:p>
      <w:pPr>
        <w:pStyle w:val="ListParagraph"/>
        <w:numPr>
          <w:ilvl w:val="2"/>
          <w:numId w:val="1"/>
        </w:numPr>
        <w:tabs>
          <w:tab w:pos="2581" w:val="left" w:leader="none"/>
          <w:tab w:pos="2582" w:val="left" w:leader="none"/>
        </w:tabs>
        <w:spacing w:line="232" w:lineRule="auto" w:before="0" w:after="0"/>
        <w:ind w:left="2583" w:right="222" w:hanging="581"/>
        <w:jc w:val="left"/>
        <w:rPr>
          <w:sz w:val="24"/>
        </w:rPr>
      </w:pPr>
      <w:r>
        <w:rPr>
          <w:sz w:val="24"/>
        </w:rPr>
        <w:t>Individuals suffering from mental illness are usually able to cope effectively with daily</w:t>
      </w:r>
      <w:r>
        <w:rPr>
          <w:spacing w:val="-11"/>
          <w:sz w:val="24"/>
        </w:rPr>
        <w:t> </w:t>
      </w:r>
      <w:r>
        <w:rPr>
          <w:sz w:val="24"/>
        </w:rPr>
        <w:t>life.</w:t>
      </w:r>
    </w:p>
    <w:p>
      <w:pPr>
        <w:pStyle w:val="ListParagraph"/>
        <w:numPr>
          <w:ilvl w:val="2"/>
          <w:numId w:val="1"/>
        </w:numPr>
        <w:tabs>
          <w:tab w:pos="2581" w:val="left" w:leader="none"/>
          <w:tab w:pos="2582" w:val="left" w:leader="none"/>
        </w:tabs>
        <w:spacing w:line="230" w:lineRule="auto" w:before="0" w:after="0"/>
        <w:ind w:left="2583" w:right="627" w:hanging="555"/>
        <w:jc w:val="left"/>
        <w:rPr>
          <w:sz w:val="24"/>
        </w:rPr>
      </w:pPr>
      <w:r>
        <w:rPr>
          <w:sz w:val="24"/>
        </w:rPr>
        <w:t>Individuals suffering from mental illness may experience dissatisfaction with relationships and</w:t>
      </w:r>
      <w:r>
        <w:rPr>
          <w:spacing w:val="-1"/>
          <w:sz w:val="24"/>
        </w:rPr>
        <w:t> </w:t>
      </w:r>
      <w:r>
        <w:rPr>
          <w:sz w:val="24"/>
        </w:rPr>
        <w:t>self.</w:t>
      </w:r>
    </w:p>
    <w:p>
      <w:pPr>
        <w:pStyle w:val="BodyText"/>
        <w:spacing w:line="232" w:lineRule="exact"/>
      </w:pPr>
      <w:r>
        <w:rPr/>
        <w:t>Ans: A, D, E</w:t>
      </w:r>
    </w:p>
    <w:p>
      <w:pPr>
        <w:pStyle w:val="Heading2"/>
      </w:pPr>
      <w:r>
        <w:rPr/>
        <w:t>Feedback:</w:t>
      </w:r>
    </w:p>
    <w:p>
      <w:pPr>
        <w:pStyle w:val="BodyText"/>
        <w:ind w:right="216"/>
      </w:pPr>
      <w:r>
        <w:rPr/>
        <w:t>Mental illness can cause significant distress, impaired functioning, or both. Mental illness may be related to individual, interpersonal, or social/cultural factors. Excessive dependency on or withdrawal from relationships are interpersonal factors that relate to mental illness. Individuals suffering from mental illness can feel overwhelmed with daily life. Individuals suffering from mental illness may experience dissatisfaction with relationships and self.</w:t>
      </w:r>
    </w:p>
    <w:p>
      <w:pPr>
        <w:pStyle w:val="BodyText"/>
        <w:spacing w:before="2"/>
        <w:ind w:left="0"/>
        <w:rPr>
          <w:sz w:val="32"/>
        </w:rPr>
      </w:pPr>
    </w:p>
    <w:p>
      <w:pPr>
        <w:pStyle w:val="ListParagraph"/>
        <w:numPr>
          <w:ilvl w:val="1"/>
          <w:numId w:val="1"/>
        </w:numPr>
        <w:tabs>
          <w:tab w:pos="2013" w:val="left" w:leader="none"/>
        </w:tabs>
        <w:spacing w:line="274" w:lineRule="exact" w:before="0" w:after="0"/>
        <w:ind w:left="2012" w:right="0" w:hanging="301"/>
        <w:jc w:val="left"/>
        <w:rPr>
          <w:sz w:val="24"/>
        </w:rPr>
      </w:pPr>
      <w:r>
        <w:rPr>
          <w:sz w:val="24"/>
        </w:rPr>
        <w:t>Which of the following are true regarding mental health and mental</w:t>
      </w:r>
      <w:r>
        <w:rPr>
          <w:spacing w:val="-22"/>
          <w:sz w:val="24"/>
        </w:rPr>
        <w:t> </w:t>
      </w:r>
      <w:r>
        <w:rPr>
          <w:sz w:val="24"/>
        </w:rPr>
        <w:t>illness?</w:t>
      </w:r>
    </w:p>
    <w:p>
      <w:pPr>
        <w:pStyle w:val="ListParagraph"/>
        <w:numPr>
          <w:ilvl w:val="2"/>
          <w:numId w:val="1"/>
        </w:numPr>
        <w:tabs>
          <w:tab w:pos="2583" w:val="left" w:leader="none"/>
          <w:tab w:pos="2584" w:val="left" w:leader="none"/>
        </w:tabs>
        <w:spacing w:line="232" w:lineRule="auto" w:before="4" w:after="0"/>
        <w:ind w:left="2583" w:right="253" w:hanging="581"/>
        <w:jc w:val="left"/>
        <w:rPr>
          <w:sz w:val="24"/>
        </w:rPr>
      </w:pPr>
      <w:r>
        <w:rPr>
          <w:sz w:val="24"/>
        </w:rPr>
        <w:t>Behavior that may be viewed as acceptable in one culture is always unacceptable in other</w:t>
      </w:r>
      <w:r>
        <w:rPr>
          <w:spacing w:val="-4"/>
          <w:sz w:val="24"/>
        </w:rPr>
        <w:t> </w:t>
      </w:r>
      <w:r>
        <w:rPr>
          <w:sz w:val="24"/>
        </w:rPr>
        <w:t>cultures.</w:t>
      </w:r>
    </w:p>
    <w:p>
      <w:pPr>
        <w:pStyle w:val="ListParagraph"/>
        <w:numPr>
          <w:ilvl w:val="2"/>
          <w:numId w:val="1"/>
        </w:numPr>
        <w:tabs>
          <w:tab w:pos="2583" w:val="left" w:leader="none"/>
          <w:tab w:pos="2584" w:val="left" w:leader="none"/>
        </w:tabs>
        <w:spacing w:line="267" w:lineRule="exact" w:before="0" w:after="0"/>
        <w:ind w:left="2583" w:right="0" w:hanging="584"/>
        <w:jc w:val="left"/>
        <w:rPr>
          <w:sz w:val="24"/>
        </w:rPr>
      </w:pPr>
      <w:r>
        <w:rPr>
          <w:sz w:val="24"/>
        </w:rPr>
        <w:t>It is easy to determine if a person is mentally healthy or mentally</w:t>
      </w:r>
      <w:r>
        <w:rPr>
          <w:spacing w:val="-33"/>
          <w:sz w:val="24"/>
        </w:rPr>
        <w:t> </w:t>
      </w:r>
      <w:r>
        <w:rPr>
          <w:sz w:val="24"/>
        </w:rPr>
        <w:t>ill.</w:t>
      </w:r>
    </w:p>
    <w:p>
      <w:pPr>
        <w:pStyle w:val="ListParagraph"/>
        <w:numPr>
          <w:ilvl w:val="2"/>
          <w:numId w:val="1"/>
        </w:numPr>
        <w:tabs>
          <w:tab w:pos="2581" w:val="left" w:leader="none"/>
          <w:tab w:pos="2582" w:val="left" w:leader="none"/>
        </w:tabs>
        <w:spacing w:line="240" w:lineRule="auto" w:before="1" w:after="0"/>
        <w:ind w:left="2583" w:right="428" w:hanging="581"/>
        <w:jc w:val="left"/>
        <w:rPr>
          <w:sz w:val="24"/>
        </w:rPr>
      </w:pPr>
      <w:r>
        <w:rPr>
          <w:sz w:val="24"/>
        </w:rPr>
        <w:t>In most cases, mental health is a state of emotional, psychological, and social wellness evidenced by satisfying interpersonal relationships, effective behavior and coping, positive self-concept, and emotional</w:t>
      </w:r>
      <w:r>
        <w:rPr>
          <w:spacing w:val="-1"/>
          <w:sz w:val="24"/>
        </w:rPr>
        <w:t> </w:t>
      </w:r>
      <w:r>
        <w:rPr>
          <w:sz w:val="24"/>
        </w:rPr>
        <w:t>stability.</w:t>
      </w:r>
    </w:p>
    <w:p>
      <w:pPr>
        <w:pStyle w:val="ListParagraph"/>
        <w:numPr>
          <w:ilvl w:val="2"/>
          <w:numId w:val="1"/>
        </w:numPr>
        <w:tabs>
          <w:tab w:pos="2583" w:val="left" w:leader="none"/>
          <w:tab w:pos="2584" w:val="left" w:leader="none"/>
        </w:tabs>
        <w:spacing w:line="232" w:lineRule="auto" w:before="0" w:after="0"/>
        <w:ind w:left="2002" w:right="3361" w:firstLine="0"/>
        <w:jc w:val="left"/>
        <w:rPr>
          <w:sz w:val="24"/>
        </w:rPr>
      </w:pPr>
      <w:r>
        <w:rPr>
          <w:sz w:val="24"/>
        </w:rPr>
        <w:t>Persons who engage in fantasies are mentally </w:t>
      </w:r>
      <w:r>
        <w:rPr>
          <w:spacing w:val="-5"/>
          <w:sz w:val="24"/>
        </w:rPr>
        <w:t>ill. </w:t>
      </w:r>
      <w:r>
        <w:rPr>
          <w:sz w:val="24"/>
        </w:rPr>
        <w:t>Ans:</w:t>
      </w:r>
      <w:r>
        <w:rPr>
          <w:spacing w:val="7"/>
          <w:sz w:val="24"/>
        </w:rPr>
        <w:t> </w:t>
      </w:r>
      <w:r>
        <w:rPr>
          <w:sz w:val="24"/>
        </w:rPr>
        <w:t>C</w:t>
      </w:r>
    </w:p>
    <w:p>
      <w:pPr>
        <w:pStyle w:val="Heading2"/>
      </w:pPr>
      <w:r>
        <w:rPr/>
        <w:t>Feedback:</w:t>
      </w:r>
    </w:p>
    <w:p>
      <w:pPr>
        <w:pStyle w:val="BodyText"/>
        <w:ind w:right="98"/>
      </w:pPr>
      <w:r>
        <w:rPr/>
        <w:t>What one society may view as acceptable and appropriate behavior, another society may see that as maladaptive, and inappropriate. Mental health and mental illness are difficult to define precisely. In most cases, mental health is a state of emotional, psychological, and social wellness evidenced by satisfying interpersonal relationships, effective behavior and coping, positive self-concept, and emotional stability. Persons who engage in fantasies may be mentally healthy, but the inability to distinguish reality from fantasy is an individual factor that may contribute to mental illness.</w:t>
      </w:r>
    </w:p>
    <w:p>
      <w:pPr>
        <w:pStyle w:val="BodyText"/>
        <w:ind w:left="0"/>
        <w:rPr>
          <w:sz w:val="26"/>
        </w:rPr>
      </w:pPr>
    </w:p>
    <w:p>
      <w:pPr>
        <w:pStyle w:val="BodyText"/>
        <w:spacing w:before="8"/>
        <w:ind w:left="0"/>
        <w:rPr>
          <w:sz w:val="20"/>
        </w:rPr>
      </w:pPr>
    </w:p>
    <w:p>
      <w:pPr>
        <w:pStyle w:val="ListParagraph"/>
        <w:numPr>
          <w:ilvl w:val="1"/>
          <w:numId w:val="1"/>
        </w:numPr>
        <w:tabs>
          <w:tab w:pos="2003" w:val="left" w:leader="none"/>
        </w:tabs>
        <w:spacing w:line="240" w:lineRule="auto" w:before="1" w:after="0"/>
        <w:ind w:left="2002" w:right="625" w:hanging="300"/>
        <w:jc w:val="left"/>
        <w:rPr>
          <w:sz w:val="24"/>
        </w:rPr>
      </w:pPr>
      <w:r>
        <w:rPr>
          <w:sz w:val="24"/>
        </w:rPr>
        <w:t>A client grieving the recent loss of her husband asks if she is becoming mentally ill because she is so sad. The nurse's best response would</w:t>
      </w:r>
      <w:r>
        <w:rPr>
          <w:spacing w:val="-6"/>
          <w:sz w:val="24"/>
        </w:rPr>
        <w:t> </w:t>
      </w:r>
      <w:r>
        <w:rPr>
          <w:sz w:val="24"/>
        </w:rPr>
        <w:t>be,</w:t>
      </w:r>
    </w:p>
    <w:p>
      <w:pPr>
        <w:pStyle w:val="ListParagraph"/>
        <w:numPr>
          <w:ilvl w:val="2"/>
          <w:numId w:val="1"/>
        </w:numPr>
        <w:tabs>
          <w:tab w:pos="2588" w:val="left" w:leader="none"/>
          <w:tab w:pos="2589" w:val="left" w:leader="none"/>
        </w:tabs>
        <w:spacing w:line="235" w:lineRule="auto" w:before="2" w:after="0"/>
        <w:ind w:left="2583" w:right="270" w:hanging="581"/>
        <w:jc w:val="left"/>
        <w:rPr>
          <w:sz w:val="24"/>
        </w:rPr>
      </w:pPr>
      <w:r>
        <w:rPr>
          <w:spacing w:val="-17"/>
          <w:sz w:val="24"/>
        </w:rPr>
        <w:t>ìYou </w:t>
      </w:r>
      <w:r>
        <w:rPr>
          <w:sz w:val="24"/>
        </w:rPr>
        <w:t>may have a temporary mental illness because you are experiencing so much pain.î</w:t>
      </w:r>
    </w:p>
    <w:p>
      <w:pPr>
        <w:pStyle w:val="ListParagraph"/>
        <w:numPr>
          <w:ilvl w:val="2"/>
          <w:numId w:val="1"/>
        </w:numPr>
        <w:tabs>
          <w:tab w:pos="2586" w:val="left" w:leader="none"/>
          <w:tab w:pos="2587" w:val="left" w:leader="none"/>
        </w:tabs>
        <w:spacing w:line="232" w:lineRule="auto" w:before="0" w:after="0"/>
        <w:ind w:left="2583" w:right="921" w:hanging="581"/>
        <w:jc w:val="left"/>
        <w:rPr>
          <w:sz w:val="24"/>
        </w:rPr>
      </w:pPr>
      <w:r>
        <w:rPr>
          <w:spacing w:val="-17"/>
          <w:sz w:val="24"/>
        </w:rPr>
        <w:t>ìYou </w:t>
      </w:r>
      <w:r>
        <w:rPr>
          <w:sz w:val="24"/>
        </w:rPr>
        <w:t>are not mentally ill. This is an expected reaction to the loss you have experienced.î</w:t>
      </w:r>
    </w:p>
    <w:p>
      <w:pPr>
        <w:pStyle w:val="ListParagraph"/>
        <w:numPr>
          <w:ilvl w:val="2"/>
          <w:numId w:val="1"/>
        </w:numPr>
        <w:tabs>
          <w:tab w:pos="2588" w:val="left" w:leader="none"/>
          <w:tab w:pos="2589" w:val="left" w:leader="none"/>
        </w:tabs>
        <w:spacing w:line="232" w:lineRule="auto" w:before="0" w:after="0"/>
        <w:ind w:left="2583" w:right="615" w:hanging="581"/>
        <w:jc w:val="left"/>
        <w:rPr>
          <w:sz w:val="24"/>
        </w:rPr>
      </w:pPr>
      <w:r>
        <w:rPr>
          <w:spacing w:val="-14"/>
          <w:sz w:val="24"/>
        </w:rPr>
        <w:t>ìWere </w:t>
      </w:r>
      <w:r>
        <w:rPr>
          <w:sz w:val="24"/>
        </w:rPr>
        <w:t>you generally dissatisfied with your relationship before your husband's death?î</w:t>
      </w:r>
    </w:p>
    <w:p>
      <w:pPr>
        <w:pStyle w:val="ListParagraph"/>
        <w:numPr>
          <w:ilvl w:val="2"/>
          <w:numId w:val="1"/>
        </w:numPr>
        <w:tabs>
          <w:tab w:pos="2588" w:val="left" w:leader="none"/>
          <w:tab w:pos="2589" w:val="left" w:leader="none"/>
        </w:tabs>
        <w:spacing w:line="232" w:lineRule="auto" w:before="0" w:after="0"/>
        <w:ind w:left="2002" w:right="411" w:firstLine="0"/>
        <w:jc w:val="left"/>
        <w:rPr>
          <w:sz w:val="24"/>
        </w:rPr>
      </w:pPr>
      <w:r>
        <w:rPr>
          <w:spacing w:val="-17"/>
          <w:sz w:val="24"/>
        </w:rPr>
        <w:t>ìTry </w:t>
      </w:r>
      <w:r>
        <w:rPr>
          <w:sz w:val="24"/>
        </w:rPr>
        <w:t>not to worry about that right now. You never know what the future brings.î Ans:</w:t>
      </w:r>
      <w:r>
        <w:rPr>
          <w:spacing w:val="7"/>
          <w:sz w:val="24"/>
        </w:rPr>
        <w:t> </w:t>
      </w:r>
      <w:r>
        <w:rPr>
          <w:sz w:val="24"/>
        </w:rPr>
        <w:t>B</w:t>
      </w:r>
    </w:p>
    <w:p>
      <w:pPr>
        <w:pStyle w:val="Heading2"/>
      </w:pPr>
      <w:r>
        <w:rPr/>
        <w:t>Feedback:</w:t>
      </w:r>
    </w:p>
    <w:p>
      <w:pPr>
        <w:pStyle w:val="BodyText"/>
        <w:ind w:right="303"/>
      </w:pPr>
      <w:r>
        <w:rPr/>
        <w:t>Mental illness includes general dissatisfaction with self, ineffective relationships, ineffective coping, and lack of personal growth. Additionally the behavior must not be</w:t>
      </w:r>
    </w:p>
    <w:p>
      <w:pPr>
        <w:spacing w:after="0"/>
        <w:sectPr>
          <w:pgSz w:w="11930" w:h="16860"/>
          <w:pgMar w:header="0" w:footer="0" w:top="240" w:bottom="280" w:left="220" w:right="1080"/>
        </w:sectPr>
      </w:pPr>
    </w:p>
    <w:p>
      <w:pPr>
        <w:pStyle w:val="BodyText"/>
        <w:spacing w:before="87"/>
        <w:ind w:right="180"/>
      </w:pPr>
      <w:r>
        <w:rPr/>
        <w:t>culturally expected. Acute grief reactions are expected and therefore not considered mental illness. False reassurance or overanalysis does not accurately address the client's concerns.</w:t>
      </w:r>
    </w:p>
    <w:p>
      <w:pPr>
        <w:pStyle w:val="BodyText"/>
        <w:ind w:left="0"/>
        <w:rPr>
          <w:sz w:val="26"/>
        </w:rPr>
      </w:pPr>
    </w:p>
    <w:p>
      <w:pPr>
        <w:pStyle w:val="BodyText"/>
        <w:spacing w:before="8"/>
        <w:ind w:left="0"/>
        <w:rPr>
          <w:sz w:val="33"/>
        </w:rPr>
      </w:pPr>
    </w:p>
    <w:p>
      <w:pPr>
        <w:pStyle w:val="ListParagraph"/>
        <w:numPr>
          <w:ilvl w:val="1"/>
          <w:numId w:val="1"/>
        </w:numPr>
        <w:tabs>
          <w:tab w:pos="2008" w:val="left" w:leader="none"/>
        </w:tabs>
        <w:spacing w:line="272" w:lineRule="exact" w:before="0" w:after="0"/>
        <w:ind w:left="2007" w:right="0" w:hanging="301"/>
        <w:jc w:val="left"/>
        <w:rPr>
          <w:sz w:val="24"/>
        </w:rPr>
      </w:pPr>
      <w:r>
        <w:rPr>
          <w:sz w:val="24"/>
        </w:rPr>
        <w:t>The nurse consults the DSM for which of the following</w:t>
      </w:r>
      <w:r>
        <w:rPr>
          <w:spacing w:val="-25"/>
          <w:sz w:val="24"/>
        </w:rPr>
        <w:t> </w:t>
      </w:r>
      <w:r>
        <w:rPr>
          <w:sz w:val="24"/>
        </w:rPr>
        <w:t>purposes?</w:t>
      </w:r>
    </w:p>
    <w:p>
      <w:pPr>
        <w:pStyle w:val="ListParagraph"/>
        <w:numPr>
          <w:ilvl w:val="2"/>
          <w:numId w:val="1"/>
        </w:numPr>
        <w:tabs>
          <w:tab w:pos="2583" w:val="left" w:leader="none"/>
          <w:tab w:pos="2584" w:val="left" w:leader="none"/>
        </w:tabs>
        <w:spacing w:line="269" w:lineRule="exact" w:before="0" w:after="0"/>
        <w:ind w:left="2583" w:right="0" w:hanging="584"/>
        <w:jc w:val="left"/>
        <w:rPr>
          <w:sz w:val="24"/>
        </w:rPr>
      </w:pPr>
      <w:r>
        <w:rPr>
          <w:sz w:val="24"/>
        </w:rPr>
        <w:t>To devise a plan of care for a newly admitted</w:t>
      </w:r>
      <w:r>
        <w:rPr>
          <w:spacing w:val="-22"/>
          <w:sz w:val="24"/>
        </w:rPr>
        <w:t> </w:t>
      </w:r>
      <w:r>
        <w:rPr>
          <w:sz w:val="24"/>
        </w:rPr>
        <w:t>client</w:t>
      </w:r>
    </w:p>
    <w:p>
      <w:pPr>
        <w:pStyle w:val="ListParagraph"/>
        <w:numPr>
          <w:ilvl w:val="2"/>
          <w:numId w:val="1"/>
        </w:numPr>
        <w:tabs>
          <w:tab w:pos="2581" w:val="left" w:leader="none"/>
          <w:tab w:pos="2582" w:val="left" w:leader="none"/>
        </w:tabs>
        <w:spacing w:line="269" w:lineRule="exact" w:before="0" w:after="0"/>
        <w:ind w:left="2581" w:right="0" w:hanging="582"/>
        <w:jc w:val="left"/>
        <w:rPr>
          <w:sz w:val="24"/>
        </w:rPr>
      </w:pPr>
      <w:r>
        <w:rPr>
          <w:sz w:val="24"/>
        </w:rPr>
        <w:t>To predict the client's prognosis of treatment</w:t>
      </w:r>
      <w:r>
        <w:rPr>
          <w:spacing w:val="-1"/>
          <w:sz w:val="24"/>
        </w:rPr>
        <w:t> </w:t>
      </w:r>
      <w:r>
        <w:rPr>
          <w:sz w:val="24"/>
        </w:rPr>
        <w:t>outcomes</w:t>
      </w:r>
    </w:p>
    <w:p>
      <w:pPr>
        <w:pStyle w:val="ListParagraph"/>
        <w:numPr>
          <w:ilvl w:val="2"/>
          <w:numId w:val="1"/>
        </w:numPr>
        <w:tabs>
          <w:tab w:pos="2583" w:val="left" w:leader="none"/>
          <w:tab w:pos="2584" w:val="left" w:leader="none"/>
        </w:tabs>
        <w:spacing w:line="270" w:lineRule="exact" w:before="0" w:after="0"/>
        <w:ind w:left="2583" w:right="0" w:hanging="584"/>
        <w:jc w:val="left"/>
        <w:rPr>
          <w:sz w:val="24"/>
        </w:rPr>
      </w:pPr>
      <w:r>
        <w:rPr>
          <w:sz w:val="24"/>
        </w:rPr>
        <w:t>To document the appropriate diagnostic code in the client's medical</w:t>
      </w:r>
      <w:r>
        <w:rPr>
          <w:spacing w:val="-18"/>
          <w:sz w:val="24"/>
        </w:rPr>
        <w:t> </w:t>
      </w:r>
      <w:r>
        <w:rPr>
          <w:sz w:val="24"/>
        </w:rPr>
        <w:t>record</w:t>
      </w:r>
    </w:p>
    <w:p>
      <w:pPr>
        <w:pStyle w:val="ListParagraph"/>
        <w:numPr>
          <w:ilvl w:val="2"/>
          <w:numId w:val="1"/>
        </w:numPr>
        <w:tabs>
          <w:tab w:pos="2583" w:val="left" w:leader="none"/>
          <w:tab w:pos="2584" w:val="left" w:leader="none"/>
        </w:tabs>
        <w:spacing w:line="232" w:lineRule="auto" w:before="4" w:after="0"/>
        <w:ind w:left="2002" w:right="4147" w:firstLine="0"/>
        <w:jc w:val="left"/>
        <w:rPr>
          <w:sz w:val="24"/>
        </w:rPr>
      </w:pPr>
      <w:r>
        <w:rPr>
          <w:sz w:val="24"/>
        </w:rPr>
        <w:t>To serve as a guide for client </w:t>
      </w:r>
      <w:r>
        <w:rPr>
          <w:spacing w:val="-4"/>
          <w:sz w:val="24"/>
        </w:rPr>
        <w:t>assessment </w:t>
      </w:r>
      <w:r>
        <w:rPr>
          <w:sz w:val="24"/>
        </w:rPr>
        <w:t>Ans:</w:t>
      </w:r>
      <w:r>
        <w:rPr>
          <w:spacing w:val="7"/>
          <w:sz w:val="24"/>
        </w:rPr>
        <w:t> </w:t>
      </w:r>
      <w:r>
        <w:rPr>
          <w:sz w:val="24"/>
        </w:rPr>
        <w:t>D</w:t>
      </w:r>
    </w:p>
    <w:p>
      <w:pPr>
        <w:pStyle w:val="Heading2"/>
      </w:pPr>
      <w:r>
        <w:rPr/>
        <w:t>Feedback:</w:t>
      </w:r>
    </w:p>
    <w:p>
      <w:pPr>
        <w:pStyle w:val="BodyText"/>
        <w:spacing w:before="3"/>
        <w:ind w:right="194"/>
      </w:pPr>
      <w:r>
        <w:rPr/>
        <w:t>The DSM provides standard nomenclature, presents defining characteristics, and identifies underlying causes of mental disorders. It does not provide care plans or prognostic outcomes of treatment. Diagnosis of mental illness is not within the generalist RN's scope of practice, so documenting the code in the medical record would be inappropriate.</w:t>
      </w:r>
    </w:p>
    <w:p>
      <w:pPr>
        <w:pStyle w:val="BodyText"/>
        <w:ind w:left="0"/>
        <w:rPr>
          <w:sz w:val="26"/>
        </w:rPr>
      </w:pPr>
    </w:p>
    <w:p>
      <w:pPr>
        <w:pStyle w:val="ListParagraph"/>
        <w:numPr>
          <w:ilvl w:val="1"/>
          <w:numId w:val="1"/>
        </w:numPr>
        <w:tabs>
          <w:tab w:pos="2003" w:val="left" w:leader="none"/>
        </w:tabs>
        <w:spacing w:line="275" w:lineRule="exact" w:before="230" w:after="0"/>
        <w:ind w:left="2002" w:right="0" w:hanging="303"/>
        <w:jc w:val="left"/>
        <w:rPr>
          <w:sz w:val="24"/>
        </w:rPr>
      </w:pPr>
      <w:r>
        <w:rPr>
          <w:sz w:val="24"/>
        </w:rPr>
        <w:t>Which would be a reason for a student nurse to use the</w:t>
      </w:r>
      <w:r>
        <w:rPr>
          <w:spacing w:val="-15"/>
          <w:sz w:val="24"/>
        </w:rPr>
        <w:t> </w:t>
      </w:r>
      <w:r>
        <w:rPr>
          <w:sz w:val="24"/>
        </w:rPr>
        <w:t>DSM?</w:t>
      </w:r>
    </w:p>
    <w:p>
      <w:pPr>
        <w:pStyle w:val="ListParagraph"/>
        <w:numPr>
          <w:ilvl w:val="2"/>
          <w:numId w:val="1"/>
        </w:numPr>
        <w:tabs>
          <w:tab w:pos="2585" w:val="left" w:leader="none"/>
          <w:tab w:pos="2586" w:val="left" w:leader="none"/>
        </w:tabs>
        <w:spacing w:line="271" w:lineRule="exact" w:before="0" w:after="0"/>
        <w:ind w:left="2586" w:right="0" w:hanging="584"/>
        <w:jc w:val="left"/>
        <w:rPr>
          <w:sz w:val="24"/>
        </w:rPr>
      </w:pPr>
      <w:r>
        <w:rPr>
          <w:sz w:val="24"/>
        </w:rPr>
        <w:t>Identifying the medical</w:t>
      </w:r>
      <w:r>
        <w:rPr>
          <w:spacing w:val="-9"/>
          <w:sz w:val="24"/>
        </w:rPr>
        <w:t> </w:t>
      </w:r>
      <w:r>
        <w:rPr>
          <w:sz w:val="24"/>
        </w:rPr>
        <w:t>diagnosis</w:t>
      </w:r>
    </w:p>
    <w:p>
      <w:pPr>
        <w:pStyle w:val="ListParagraph"/>
        <w:numPr>
          <w:ilvl w:val="2"/>
          <w:numId w:val="1"/>
        </w:numPr>
        <w:tabs>
          <w:tab w:pos="2581" w:val="left" w:leader="none"/>
          <w:tab w:pos="2582" w:val="left" w:leader="none"/>
        </w:tabs>
        <w:spacing w:line="266" w:lineRule="exact" w:before="0" w:after="0"/>
        <w:ind w:left="2581" w:right="0" w:hanging="582"/>
        <w:jc w:val="left"/>
        <w:rPr>
          <w:sz w:val="24"/>
        </w:rPr>
      </w:pPr>
      <w:r>
        <w:rPr>
          <w:sz w:val="24"/>
        </w:rPr>
        <w:t>Treat</w:t>
      </w:r>
      <w:r>
        <w:rPr>
          <w:spacing w:val="-1"/>
          <w:sz w:val="24"/>
        </w:rPr>
        <w:t> </w:t>
      </w:r>
      <w:r>
        <w:rPr>
          <w:sz w:val="24"/>
        </w:rPr>
        <w:t>clients</w:t>
      </w:r>
    </w:p>
    <w:p>
      <w:pPr>
        <w:pStyle w:val="ListParagraph"/>
        <w:numPr>
          <w:ilvl w:val="2"/>
          <w:numId w:val="1"/>
        </w:numPr>
        <w:tabs>
          <w:tab w:pos="2583" w:val="left" w:leader="none"/>
          <w:tab w:pos="2584" w:val="left" w:leader="none"/>
        </w:tabs>
        <w:spacing w:line="268" w:lineRule="exact" w:before="0" w:after="0"/>
        <w:ind w:left="2583" w:right="0" w:hanging="584"/>
        <w:jc w:val="left"/>
        <w:rPr>
          <w:sz w:val="24"/>
        </w:rPr>
      </w:pPr>
      <w:r>
        <w:rPr>
          <w:sz w:val="24"/>
        </w:rPr>
        <w:t>Evaluate</w:t>
      </w:r>
      <w:r>
        <w:rPr>
          <w:spacing w:val="-7"/>
          <w:sz w:val="24"/>
        </w:rPr>
        <w:t> </w:t>
      </w:r>
      <w:r>
        <w:rPr>
          <w:sz w:val="24"/>
        </w:rPr>
        <w:t>treatments</w:t>
      </w:r>
    </w:p>
    <w:p>
      <w:pPr>
        <w:pStyle w:val="ListParagraph"/>
        <w:numPr>
          <w:ilvl w:val="2"/>
          <w:numId w:val="1"/>
        </w:numPr>
        <w:tabs>
          <w:tab w:pos="2583" w:val="left" w:leader="none"/>
          <w:tab w:pos="2584" w:val="left" w:leader="none"/>
        </w:tabs>
        <w:spacing w:line="230" w:lineRule="auto" w:before="6" w:after="0"/>
        <w:ind w:left="2002" w:right="437" w:firstLine="0"/>
        <w:jc w:val="left"/>
        <w:rPr>
          <w:sz w:val="24"/>
        </w:rPr>
      </w:pPr>
      <w:r>
        <w:rPr>
          <w:sz w:val="24"/>
        </w:rPr>
        <w:t>Understand the reason for the admission and the nature of psychiatric illnesses. Ans:</w:t>
      </w:r>
      <w:r>
        <w:rPr>
          <w:spacing w:val="7"/>
          <w:sz w:val="24"/>
        </w:rPr>
        <w:t> </w:t>
      </w:r>
      <w:r>
        <w:rPr>
          <w:sz w:val="24"/>
        </w:rPr>
        <w:t>D</w:t>
      </w:r>
    </w:p>
    <w:p>
      <w:pPr>
        <w:pStyle w:val="Heading2"/>
        <w:spacing w:line="252" w:lineRule="exact"/>
      </w:pPr>
      <w:r>
        <w:rPr/>
        <w:t>Feedback:</w:t>
      </w:r>
    </w:p>
    <w:p>
      <w:pPr>
        <w:pStyle w:val="BodyText"/>
        <w:spacing w:line="237" w:lineRule="auto" w:before="1"/>
        <w:ind w:right="316"/>
      </w:pPr>
      <w:r>
        <w:rPr/>
        <w:t>Although student nurses do not use the DSM to diagnose clients, they will find it a helpful resource to understand the reason for the admission and to begin building knowledge about the nature of psychiatric illnesses. Identifying the medical diagnosis, treating, and evaluating treatments are not a part of the nursing process.</w:t>
      </w:r>
    </w:p>
    <w:p>
      <w:pPr>
        <w:pStyle w:val="BodyText"/>
        <w:ind w:left="0"/>
        <w:rPr>
          <w:sz w:val="26"/>
        </w:rPr>
      </w:pPr>
    </w:p>
    <w:p>
      <w:pPr>
        <w:pStyle w:val="BodyText"/>
        <w:spacing w:before="11"/>
        <w:ind w:left="0"/>
        <w:rPr>
          <w:sz w:val="20"/>
        </w:rPr>
      </w:pPr>
    </w:p>
    <w:p>
      <w:pPr>
        <w:pStyle w:val="ListParagraph"/>
        <w:numPr>
          <w:ilvl w:val="1"/>
          <w:numId w:val="1"/>
        </w:numPr>
        <w:tabs>
          <w:tab w:pos="2003" w:val="left" w:leader="none"/>
        </w:tabs>
        <w:spacing w:line="240" w:lineRule="auto" w:before="0" w:after="0"/>
        <w:ind w:left="2002" w:right="118" w:hanging="300"/>
        <w:jc w:val="left"/>
        <w:rPr>
          <w:sz w:val="24"/>
        </w:rPr>
      </w:pPr>
      <w:r>
        <w:rPr>
          <w:sz w:val="24"/>
        </w:rPr>
        <w:t>The legislation enacted in 1963 was largely responsible for which of the following shifts in care for the mentally</w:t>
      </w:r>
      <w:r>
        <w:rPr>
          <w:spacing w:val="-14"/>
          <w:sz w:val="24"/>
        </w:rPr>
        <w:t> </w:t>
      </w:r>
      <w:r>
        <w:rPr>
          <w:sz w:val="24"/>
        </w:rPr>
        <w:t>ill?</w:t>
      </w:r>
    </w:p>
    <w:p>
      <w:pPr>
        <w:pStyle w:val="ListParagraph"/>
        <w:numPr>
          <w:ilvl w:val="2"/>
          <w:numId w:val="1"/>
        </w:numPr>
        <w:tabs>
          <w:tab w:pos="2583" w:val="left" w:leader="none"/>
          <w:tab w:pos="2584" w:val="left" w:leader="none"/>
        </w:tabs>
        <w:spacing w:line="263" w:lineRule="exact" w:before="0" w:after="0"/>
        <w:ind w:left="2583" w:right="0" w:hanging="584"/>
        <w:jc w:val="left"/>
        <w:rPr>
          <w:sz w:val="24"/>
        </w:rPr>
      </w:pPr>
      <w:r>
        <w:rPr>
          <w:sz w:val="24"/>
        </w:rPr>
        <w:t>The widespread use of community-based</w:t>
      </w:r>
      <w:r>
        <w:rPr>
          <w:spacing w:val="-12"/>
          <w:sz w:val="24"/>
        </w:rPr>
        <w:t> </w:t>
      </w:r>
      <w:r>
        <w:rPr>
          <w:sz w:val="24"/>
        </w:rPr>
        <w:t>services</w:t>
      </w:r>
    </w:p>
    <w:p>
      <w:pPr>
        <w:pStyle w:val="ListParagraph"/>
        <w:numPr>
          <w:ilvl w:val="2"/>
          <w:numId w:val="1"/>
        </w:numPr>
        <w:tabs>
          <w:tab w:pos="2581" w:val="left" w:leader="none"/>
          <w:tab w:pos="2582" w:val="left" w:leader="none"/>
        </w:tabs>
        <w:spacing w:line="269" w:lineRule="exact" w:before="0" w:after="0"/>
        <w:ind w:left="2581" w:right="0" w:hanging="582"/>
        <w:jc w:val="left"/>
        <w:rPr>
          <w:sz w:val="24"/>
        </w:rPr>
      </w:pPr>
      <w:r>
        <w:rPr>
          <w:sz w:val="24"/>
        </w:rPr>
        <w:t>The advancement in</w:t>
      </w:r>
      <w:r>
        <w:rPr>
          <w:spacing w:val="-7"/>
          <w:sz w:val="24"/>
        </w:rPr>
        <w:t> </w:t>
      </w:r>
      <w:r>
        <w:rPr>
          <w:sz w:val="24"/>
        </w:rPr>
        <w:t>pharmacotherapies</w:t>
      </w:r>
    </w:p>
    <w:p>
      <w:pPr>
        <w:pStyle w:val="ListParagraph"/>
        <w:numPr>
          <w:ilvl w:val="2"/>
          <w:numId w:val="1"/>
        </w:numPr>
        <w:tabs>
          <w:tab w:pos="2585" w:val="left" w:leader="none"/>
          <w:tab w:pos="2586" w:val="left" w:leader="none"/>
        </w:tabs>
        <w:spacing w:line="270" w:lineRule="exact" w:before="0" w:after="0"/>
        <w:ind w:left="2586" w:right="0" w:hanging="584"/>
        <w:jc w:val="left"/>
        <w:rPr>
          <w:sz w:val="24"/>
        </w:rPr>
      </w:pPr>
      <w:r>
        <w:rPr>
          <w:sz w:val="24"/>
        </w:rPr>
        <w:t>Increased access to</w:t>
      </w:r>
      <w:r>
        <w:rPr>
          <w:spacing w:val="-7"/>
          <w:sz w:val="24"/>
        </w:rPr>
        <w:t> </w:t>
      </w:r>
      <w:r>
        <w:rPr>
          <w:sz w:val="24"/>
        </w:rPr>
        <w:t>hospitalization</w:t>
      </w:r>
    </w:p>
    <w:p>
      <w:pPr>
        <w:pStyle w:val="ListParagraph"/>
        <w:numPr>
          <w:ilvl w:val="2"/>
          <w:numId w:val="1"/>
        </w:numPr>
        <w:tabs>
          <w:tab w:pos="2585" w:val="left" w:leader="none"/>
          <w:tab w:pos="2586" w:val="left" w:leader="none"/>
        </w:tabs>
        <w:spacing w:line="232" w:lineRule="auto" w:before="4" w:after="0"/>
        <w:ind w:left="2002" w:right="2545" w:firstLine="0"/>
        <w:jc w:val="left"/>
        <w:rPr>
          <w:sz w:val="24"/>
        </w:rPr>
      </w:pPr>
      <w:r>
        <w:rPr>
          <w:sz w:val="24"/>
        </w:rPr>
        <w:t>Improved rights for clients in long-term institutional care Ans:</w:t>
      </w:r>
      <w:r>
        <w:rPr>
          <w:spacing w:val="7"/>
          <w:sz w:val="24"/>
        </w:rPr>
        <w:t> </w:t>
      </w:r>
      <w:r>
        <w:rPr>
          <w:sz w:val="24"/>
        </w:rPr>
        <w:t>A</w:t>
      </w:r>
    </w:p>
    <w:p>
      <w:pPr>
        <w:pStyle w:val="Heading2"/>
        <w:spacing w:line="268" w:lineRule="exact"/>
      </w:pPr>
      <w:r>
        <w:rPr/>
        <w:t>Feedback:</w:t>
      </w:r>
    </w:p>
    <w:p>
      <w:pPr>
        <w:pStyle w:val="BodyText"/>
        <w:spacing w:line="237" w:lineRule="auto" w:before="1"/>
        <w:ind w:right="556"/>
      </w:pPr>
      <w:r>
        <w:rPr/>
        <w:t>The Community Mental Health Centers Construction Act of 1963 accomplished the release of individuals from long-term stays in state institutions, the decrease in admissions to hospitals, and the development of community-based services as an alternative to hospital care.</w:t>
      </w:r>
    </w:p>
    <w:p>
      <w:pPr>
        <w:pStyle w:val="BodyText"/>
        <w:ind w:left="0"/>
        <w:rPr>
          <w:sz w:val="26"/>
        </w:rPr>
      </w:pPr>
    </w:p>
    <w:p>
      <w:pPr>
        <w:pStyle w:val="BodyText"/>
        <w:ind w:left="0"/>
        <w:rPr>
          <w:sz w:val="26"/>
        </w:rPr>
      </w:pPr>
    </w:p>
    <w:p>
      <w:pPr>
        <w:pStyle w:val="BodyText"/>
        <w:ind w:left="0"/>
        <w:rPr>
          <w:sz w:val="26"/>
        </w:rPr>
      </w:pPr>
    </w:p>
    <w:p>
      <w:pPr>
        <w:pStyle w:val="BodyText"/>
        <w:ind w:left="0"/>
        <w:rPr>
          <w:sz w:val="26"/>
        </w:rPr>
      </w:pPr>
    </w:p>
    <w:p>
      <w:pPr>
        <w:pStyle w:val="BodyText"/>
        <w:spacing w:before="11"/>
        <w:ind w:left="0"/>
        <w:rPr>
          <w:sz w:val="32"/>
        </w:rPr>
      </w:pPr>
    </w:p>
    <w:p>
      <w:pPr>
        <w:pStyle w:val="ListParagraph"/>
        <w:numPr>
          <w:ilvl w:val="1"/>
          <w:numId w:val="1"/>
        </w:numPr>
        <w:tabs>
          <w:tab w:pos="2003" w:val="left" w:leader="none"/>
        </w:tabs>
        <w:spacing w:line="270" w:lineRule="exact" w:before="0" w:after="0"/>
        <w:ind w:left="2002" w:right="0" w:hanging="303"/>
        <w:jc w:val="left"/>
        <w:rPr>
          <w:sz w:val="24"/>
        </w:rPr>
      </w:pPr>
      <w:r>
        <w:rPr>
          <w:sz w:val="24"/>
        </w:rPr>
        <w:t>Which one of the following is a result of federal</w:t>
      </w:r>
      <w:r>
        <w:rPr>
          <w:spacing w:val="-22"/>
          <w:sz w:val="24"/>
        </w:rPr>
        <w:t> </w:t>
      </w:r>
      <w:r>
        <w:rPr>
          <w:sz w:val="24"/>
        </w:rPr>
        <w:t>legislation?</w:t>
      </w:r>
    </w:p>
    <w:p>
      <w:pPr>
        <w:pStyle w:val="ListParagraph"/>
        <w:numPr>
          <w:ilvl w:val="2"/>
          <w:numId w:val="1"/>
        </w:numPr>
        <w:tabs>
          <w:tab w:pos="2583" w:val="left" w:leader="none"/>
          <w:tab w:pos="2584" w:val="left" w:leader="none"/>
        </w:tabs>
        <w:spacing w:line="269" w:lineRule="exact" w:before="0" w:after="0"/>
        <w:ind w:left="2583" w:right="0" w:hanging="584"/>
        <w:jc w:val="left"/>
        <w:rPr>
          <w:sz w:val="24"/>
        </w:rPr>
      </w:pPr>
      <w:r>
        <w:rPr>
          <w:sz w:val="24"/>
        </w:rPr>
        <w:t>Making it easier to commit people for mental health treatment against their</w:t>
      </w:r>
      <w:r>
        <w:rPr>
          <w:spacing w:val="-20"/>
          <w:sz w:val="24"/>
        </w:rPr>
        <w:t> </w:t>
      </w:r>
      <w:r>
        <w:rPr>
          <w:sz w:val="24"/>
        </w:rPr>
        <w:t>will.</w:t>
      </w:r>
    </w:p>
    <w:p>
      <w:pPr>
        <w:pStyle w:val="ListParagraph"/>
        <w:numPr>
          <w:ilvl w:val="2"/>
          <w:numId w:val="1"/>
        </w:numPr>
        <w:tabs>
          <w:tab w:pos="2581" w:val="left" w:leader="none"/>
          <w:tab w:pos="2582" w:val="left" w:leader="none"/>
        </w:tabs>
        <w:spacing w:line="225" w:lineRule="auto" w:before="12" w:after="0"/>
        <w:ind w:left="2583" w:right="567" w:hanging="581"/>
        <w:jc w:val="left"/>
        <w:rPr>
          <w:sz w:val="24"/>
        </w:rPr>
      </w:pPr>
      <w:r>
        <w:rPr>
          <w:sz w:val="24"/>
        </w:rPr>
        <w:t>Making it more difficult to commit people for mental health treatment against their</w:t>
      </w:r>
      <w:r>
        <w:rPr>
          <w:spacing w:val="-1"/>
          <w:sz w:val="24"/>
        </w:rPr>
        <w:t> </w:t>
      </w:r>
      <w:r>
        <w:rPr>
          <w:sz w:val="24"/>
        </w:rPr>
        <w:t>will.</w:t>
      </w:r>
    </w:p>
    <w:p>
      <w:pPr>
        <w:pStyle w:val="ListParagraph"/>
        <w:numPr>
          <w:ilvl w:val="2"/>
          <w:numId w:val="1"/>
        </w:numPr>
        <w:tabs>
          <w:tab w:pos="2583" w:val="left" w:leader="none"/>
          <w:tab w:pos="2584" w:val="left" w:leader="none"/>
        </w:tabs>
        <w:spacing w:line="255" w:lineRule="exact" w:before="0" w:after="0"/>
        <w:ind w:left="2583" w:right="0" w:hanging="584"/>
        <w:jc w:val="left"/>
        <w:rPr>
          <w:sz w:val="24"/>
        </w:rPr>
      </w:pPr>
      <w:r>
        <w:rPr>
          <w:sz w:val="24"/>
        </w:rPr>
        <w:t>State mental institutions being the primary source of care for mentally ill</w:t>
      </w:r>
      <w:r>
        <w:rPr>
          <w:spacing w:val="-40"/>
          <w:sz w:val="24"/>
        </w:rPr>
        <w:t> </w:t>
      </w:r>
      <w:r>
        <w:rPr>
          <w:sz w:val="24"/>
        </w:rPr>
        <w:t>persons.</w:t>
      </w:r>
    </w:p>
    <w:p>
      <w:pPr>
        <w:pStyle w:val="ListParagraph"/>
        <w:numPr>
          <w:ilvl w:val="2"/>
          <w:numId w:val="1"/>
        </w:numPr>
        <w:tabs>
          <w:tab w:pos="2585" w:val="left" w:leader="none"/>
          <w:tab w:pos="2586" w:val="left" w:leader="none"/>
        </w:tabs>
        <w:spacing w:line="223" w:lineRule="auto" w:before="11" w:after="0"/>
        <w:ind w:left="2002" w:right="4305" w:firstLine="0"/>
        <w:jc w:val="left"/>
        <w:rPr>
          <w:sz w:val="24"/>
        </w:rPr>
      </w:pPr>
      <w:r>
        <w:rPr>
          <w:sz w:val="24"/>
        </w:rPr>
        <w:t>Improved care for mentally ill </w:t>
      </w:r>
      <w:r>
        <w:rPr>
          <w:spacing w:val="-4"/>
          <w:sz w:val="24"/>
        </w:rPr>
        <w:t>persons. </w:t>
      </w:r>
      <w:r>
        <w:rPr>
          <w:sz w:val="24"/>
        </w:rPr>
        <w:t>Ans:</w:t>
      </w:r>
      <w:r>
        <w:rPr>
          <w:spacing w:val="7"/>
          <w:sz w:val="24"/>
        </w:rPr>
        <w:t> </w:t>
      </w:r>
      <w:r>
        <w:rPr>
          <w:sz w:val="24"/>
        </w:rPr>
        <w:t>B</w:t>
      </w:r>
    </w:p>
    <w:p>
      <w:pPr>
        <w:spacing w:after="0" w:line="223" w:lineRule="auto"/>
        <w:jc w:val="left"/>
        <w:rPr>
          <w:sz w:val="24"/>
        </w:rPr>
        <w:sectPr>
          <w:pgSz w:w="11930" w:h="16860"/>
          <w:pgMar w:header="0" w:footer="0" w:top="240" w:bottom="280" w:left="220" w:right="1080"/>
        </w:sectPr>
      </w:pPr>
    </w:p>
    <w:p>
      <w:pPr>
        <w:pStyle w:val="BodyText"/>
        <w:spacing w:before="87"/>
        <w:ind w:right="510"/>
      </w:pPr>
      <w:r>
        <w:rPr/>
        <w:t>Commitment laws changed in the early 1970s, making it more difficult to commit people for mental health treatment against their will. Deinstitutionalization accomplished the release of individuals from long-term stays in state institutions. Deinstitutionalization also had negative effects in that some mentally ill persons are subjected to the revolving door effect, which may limit care for mentally ill persons.</w:t>
      </w:r>
    </w:p>
    <w:p>
      <w:pPr>
        <w:pStyle w:val="BodyText"/>
        <w:ind w:left="0"/>
        <w:rPr>
          <w:sz w:val="26"/>
        </w:rPr>
      </w:pPr>
    </w:p>
    <w:p>
      <w:pPr>
        <w:pStyle w:val="BodyText"/>
        <w:spacing w:before="7"/>
        <w:ind w:left="0"/>
        <w:rPr>
          <w:sz w:val="21"/>
        </w:rPr>
      </w:pPr>
    </w:p>
    <w:p>
      <w:pPr>
        <w:pStyle w:val="ListParagraph"/>
        <w:numPr>
          <w:ilvl w:val="1"/>
          <w:numId w:val="1"/>
        </w:numPr>
        <w:tabs>
          <w:tab w:pos="2003" w:val="left" w:leader="none"/>
        </w:tabs>
        <w:spacing w:line="272" w:lineRule="exact" w:before="0" w:after="0"/>
        <w:ind w:left="2002" w:right="0" w:hanging="303"/>
        <w:jc w:val="left"/>
        <w:rPr>
          <w:sz w:val="24"/>
        </w:rPr>
      </w:pPr>
      <w:r>
        <w:rPr>
          <w:sz w:val="24"/>
        </w:rPr>
        <w:t>The goal of the 1963 Community Mental Health Centers Act was</w:t>
      </w:r>
      <w:r>
        <w:rPr>
          <w:spacing w:val="-21"/>
          <w:sz w:val="24"/>
        </w:rPr>
        <w:t> </w:t>
      </w:r>
      <w:r>
        <w:rPr>
          <w:sz w:val="24"/>
        </w:rPr>
        <w:t>to</w:t>
      </w:r>
    </w:p>
    <w:p>
      <w:pPr>
        <w:pStyle w:val="ListParagraph"/>
        <w:numPr>
          <w:ilvl w:val="2"/>
          <w:numId w:val="1"/>
        </w:numPr>
        <w:tabs>
          <w:tab w:pos="2583" w:val="left" w:leader="none"/>
          <w:tab w:pos="2584" w:val="left" w:leader="none"/>
        </w:tabs>
        <w:spacing w:line="266" w:lineRule="exact" w:before="0" w:after="0"/>
        <w:ind w:left="2583" w:right="0" w:hanging="584"/>
        <w:jc w:val="left"/>
        <w:rPr>
          <w:sz w:val="24"/>
        </w:rPr>
      </w:pPr>
      <w:r>
        <w:rPr>
          <w:sz w:val="24"/>
        </w:rPr>
        <w:t>ensure patients' rights for the mentally</w:t>
      </w:r>
      <w:r>
        <w:rPr>
          <w:spacing w:val="-12"/>
          <w:sz w:val="24"/>
        </w:rPr>
        <w:t> </w:t>
      </w:r>
      <w:r>
        <w:rPr>
          <w:sz w:val="24"/>
        </w:rPr>
        <w:t>ill.</w:t>
      </w:r>
    </w:p>
    <w:p>
      <w:pPr>
        <w:pStyle w:val="ListParagraph"/>
        <w:numPr>
          <w:ilvl w:val="2"/>
          <w:numId w:val="1"/>
        </w:numPr>
        <w:tabs>
          <w:tab w:pos="2581" w:val="left" w:leader="none"/>
          <w:tab w:pos="2582" w:val="left" w:leader="none"/>
        </w:tabs>
        <w:spacing w:line="263" w:lineRule="exact" w:before="0" w:after="0"/>
        <w:ind w:left="2581" w:right="0" w:hanging="582"/>
        <w:jc w:val="left"/>
        <w:rPr>
          <w:sz w:val="24"/>
        </w:rPr>
      </w:pPr>
      <w:r>
        <w:rPr>
          <w:sz w:val="24"/>
        </w:rPr>
        <w:t>deinstitutionalize state</w:t>
      </w:r>
      <w:r>
        <w:rPr>
          <w:spacing w:val="-6"/>
          <w:sz w:val="24"/>
        </w:rPr>
        <w:t> </w:t>
      </w:r>
      <w:r>
        <w:rPr>
          <w:sz w:val="24"/>
        </w:rPr>
        <w:t>hospitals.</w:t>
      </w:r>
    </w:p>
    <w:p>
      <w:pPr>
        <w:pStyle w:val="ListParagraph"/>
        <w:numPr>
          <w:ilvl w:val="2"/>
          <w:numId w:val="1"/>
        </w:numPr>
        <w:tabs>
          <w:tab w:pos="2583" w:val="left" w:leader="none"/>
          <w:tab w:pos="2584" w:val="left" w:leader="none"/>
        </w:tabs>
        <w:spacing w:line="265" w:lineRule="exact" w:before="0" w:after="0"/>
        <w:ind w:left="2583" w:right="0" w:hanging="584"/>
        <w:jc w:val="left"/>
        <w:rPr>
          <w:sz w:val="24"/>
        </w:rPr>
      </w:pPr>
      <w:r>
        <w:rPr>
          <w:sz w:val="24"/>
        </w:rPr>
        <w:t>provide funds to build hospitals with psychiatric</w:t>
      </w:r>
      <w:r>
        <w:rPr>
          <w:spacing w:val="-6"/>
          <w:sz w:val="24"/>
        </w:rPr>
        <w:t> </w:t>
      </w:r>
      <w:r>
        <w:rPr>
          <w:sz w:val="24"/>
        </w:rPr>
        <w:t>units.</w:t>
      </w:r>
    </w:p>
    <w:p>
      <w:pPr>
        <w:pStyle w:val="ListParagraph"/>
        <w:numPr>
          <w:ilvl w:val="2"/>
          <w:numId w:val="1"/>
        </w:numPr>
        <w:tabs>
          <w:tab w:pos="2583" w:val="left" w:leader="none"/>
          <w:tab w:pos="2584" w:val="left" w:leader="none"/>
        </w:tabs>
        <w:spacing w:line="230" w:lineRule="auto" w:before="5" w:after="0"/>
        <w:ind w:left="2002" w:right="2977" w:firstLine="0"/>
        <w:jc w:val="left"/>
        <w:rPr>
          <w:sz w:val="24"/>
        </w:rPr>
      </w:pPr>
      <w:r>
        <w:rPr>
          <w:sz w:val="24"/>
        </w:rPr>
        <w:t>treat people with mental illness in a humane fashion. Ans:</w:t>
      </w:r>
      <w:r>
        <w:rPr>
          <w:spacing w:val="7"/>
          <w:sz w:val="24"/>
        </w:rPr>
        <w:t> </w:t>
      </w:r>
      <w:r>
        <w:rPr>
          <w:sz w:val="24"/>
        </w:rPr>
        <w:t>B</w:t>
      </w:r>
    </w:p>
    <w:p>
      <w:pPr>
        <w:pStyle w:val="Heading2"/>
        <w:spacing w:line="258" w:lineRule="exact"/>
      </w:pPr>
      <w:r>
        <w:rPr/>
        <w:t>Feedback:</w:t>
      </w:r>
    </w:p>
    <w:p>
      <w:pPr>
        <w:pStyle w:val="BodyText"/>
        <w:ind w:right="489"/>
      </w:pPr>
      <w:r>
        <w:rPr/>
        <w:t>The 1963 Community Mental Health Centers Act intimated the movement toward treating those with mental illness in a less restrictive environment. This legislation resulted in the shift of clients with mental illness from large state institutions to care based in the community. Answer choices A, C, and D were not purposes of the 1963 Community Mental Health Centers Act.</w:t>
      </w:r>
    </w:p>
    <w:p>
      <w:pPr>
        <w:pStyle w:val="BodyText"/>
        <w:ind w:left="0"/>
        <w:rPr>
          <w:sz w:val="26"/>
        </w:rPr>
      </w:pPr>
    </w:p>
    <w:p>
      <w:pPr>
        <w:pStyle w:val="BodyText"/>
        <w:spacing w:before="5"/>
        <w:ind w:left="0"/>
        <w:rPr>
          <w:sz w:val="21"/>
        </w:rPr>
      </w:pPr>
    </w:p>
    <w:p>
      <w:pPr>
        <w:pStyle w:val="ListParagraph"/>
        <w:numPr>
          <w:ilvl w:val="1"/>
          <w:numId w:val="1"/>
        </w:numPr>
        <w:tabs>
          <w:tab w:pos="2013" w:val="left" w:leader="none"/>
        </w:tabs>
        <w:spacing w:line="275" w:lineRule="exact" w:before="0" w:after="0"/>
        <w:ind w:left="2012" w:right="0" w:hanging="421"/>
        <w:jc w:val="left"/>
        <w:rPr>
          <w:sz w:val="24"/>
        </w:rPr>
      </w:pPr>
      <w:r>
        <w:rPr>
          <w:sz w:val="24"/>
        </w:rPr>
        <w:t>The creation of asylums during the 1800s was meant</w:t>
      </w:r>
      <w:r>
        <w:rPr>
          <w:spacing w:val="-10"/>
          <w:sz w:val="24"/>
        </w:rPr>
        <w:t> </w:t>
      </w:r>
      <w:r>
        <w:rPr>
          <w:sz w:val="24"/>
        </w:rPr>
        <w:t>to</w:t>
      </w:r>
    </w:p>
    <w:p>
      <w:pPr>
        <w:pStyle w:val="ListParagraph"/>
        <w:numPr>
          <w:ilvl w:val="2"/>
          <w:numId w:val="1"/>
        </w:numPr>
        <w:tabs>
          <w:tab w:pos="2583" w:val="left" w:leader="none"/>
          <w:tab w:pos="2584" w:val="left" w:leader="none"/>
        </w:tabs>
        <w:spacing w:line="274" w:lineRule="exact" w:before="0" w:after="0"/>
        <w:ind w:left="2583" w:right="0" w:hanging="584"/>
        <w:jc w:val="left"/>
        <w:rPr>
          <w:sz w:val="24"/>
        </w:rPr>
      </w:pPr>
      <w:r>
        <w:rPr>
          <w:sz w:val="24"/>
        </w:rPr>
        <w:t>improve treatment of mental</w:t>
      </w:r>
      <w:r>
        <w:rPr>
          <w:spacing w:val="-9"/>
          <w:sz w:val="24"/>
        </w:rPr>
        <w:t> </w:t>
      </w:r>
      <w:r>
        <w:rPr>
          <w:sz w:val="24"/>
        </w:rPr>
        <w:t>disorders.</w:t>
      </w:r>
    </w:p>
    <w:p>
      <w:pPr>
        <w:pStyle w:val="ListParagraph"/>
        <w:numPr>
          <w:ilvl w:val="2"/>
          <w:numId w:val="1"/>
        </w:numPr>
        <w:tabs>
          <w:tab w:pos="2581" w:val="left" w:leader="none"/>
          <w:tab w:pos="2582" w:val="left" w:leader="none"/>
        </w:tabs>
        <w:spacing w:line="271" w:lineRule="exact" w:before="0" w:after="0"/>
        <w:ind w:left="2581" w:right="0" w:hanging="582"/>
        <w:jc w:val="left"/>
        <w:rPr>
          <w:sz w:val="24"/>
        </w:rPr>
      </w:pPr>
      <w:r>
        <w:rPr>
          <w:sz w:val="24"/>
        </w:rPr>
        <w:t>provide food and shelter for the mentally</w:t>
      </w:r>
      <w:r>
        <w:rPr>
          <w:spacing w:val="-17"/>
          <w:sz w:val="24"/>
        </w:rPr>
        <w:t> </w:t>
      </w:r>
      <w:r>
        <w:rPr>
          <w:sz w:val="24"/>
        </w:rPr>
        <w:t>ill.</w:t>
      </w:r>
    </w:p>
    <w:p>
      <w:pPr>
        <w:pStyle w:val="ListParagraph"/>
        <w:numPr>
          <w:ilvl w:val="2"/>
          <w:numId w:val="1"/>
        </w:numPr>
        <w:tabs>
          <w:tab w:pos="2583" w:val="left" w:leader="none"/>
          <w:tab w:pos="2584" w:val="left" w:leader="none"/>
        </w:tabs>
        <w:spacing w:line="272" w:lineRule="exact" w:before="0" w:after="0"/>
        <w:ind w:left="2583" w:right="0" w:hanging="584"/>
        <w:jc w:val="left"/>
        <w:rPr>
          <w:sz w:val="24"/>
        </w:rPr>
      </w:pPr>
      <w:r>
        <w:rPr>
          <w:sz w:val="24"/>
        </w:rPr>
        <w:t>punish people with mental illness who were believed to be</w:t>
      </w:r>
      <w:r>
        <w:rPr>
          <w:spacing w:val="-9"/>
          <w:sz w:val="24"/>
        </w:rPr>
        <w:t> </w:t>
      </w:r>
      <w:r>
        <w:rPr>
          <w:sz w:val="24"/>
        </w:rPr>
        <w:t>possessed.</w:t>
      </w:r>
    </w:p>
    <w:p>
      <w:pPr>
        <w:pStyle w:val="ListParagraph"/>
        <w:numPr>
          <w:ilvl w:val="2"/>
          <w:numId w:val="1"/>
        </w:numPr>
        <w:tabs>
          <w:tab w:pos="2583" w:val="left" w:leader="none"/>
          <w:tab w:pos="2584" w:val="left" w:leader="none"/>
        </w:tabs>
        <w:spacing w:line="240" w:lineRule="auto" w:before="3" w:after="0"/>
        <w:ind w:left="2002" w:right="1626" w:firstLine="0"/>
        <w:jc w:val="left"/>
        <w:rPr>
          <w:sz w:val="24"/>
        </w:rPr>
      </w:pPr>
      <w:r>
        <w:rPr>
          <w:sz w:val="24"/>
        </w:rPr>
        <w:t>remove dangerous people with mental illness from the </w:t>
      </w:r>
      <w:r>
        <w:rPr>
          <w:spacing w:val="-3"/>
          <w:sz w:val="24"/>
        </w:rPr>
        <w:t>community. </w:t>
      </w:r>
      <w:r>
        <w:rPr>
          <w:sz w:val="24"/>
        </w:rPr>
        <w:t>Ans:</w:t>
      </w:r>
      <w:r>
        <w:rPr>
          <w:spacing w:val="7"/>
          <w:sz w:val="24"/>
        </w:rPr>
        <w:t> </w:t>
      </w:r>
      <w:r>
        <w:rPr>
          <w:sz w:val="24"/>
        </w:rPr>
        <w:t>B</w:t>
      </w:r>
    </w:p>
    <w:p>
      <w:pPr>
        <w:pStyle w:val="Heading2"/>
        <w:spacing w:line="269" w:lineRule="exact"/>
      </w:pPr>
      <w:r>
        <w:rPr/>
        <w:t>Feedback:</w:t>
      </w:r>
    </w:p>
    <w:p>
      <w:pPr>
        <w:pStyle w:val="BodyText"/>
        <w:ind w:right="284"/>
      </w:pPr>
      <w:r>
        <w:rPr/>
        <w:t>The asylum was meant to be a safe haven with food, shelter, and humane treatment for the mentally ill. Asylums were not used to improve treatment of mental disorders or to punish mentally ill people who were believed to be possessed. The asylum was not created to remove the dangerously mentally ill from the community.</w:t>
      </w:r>
    </w:p>
    <w:p>
      <w:pPr>
        <w:pStyle w:val="BodyText"/>
        <w:ind w:left="0"/>
        <w:rPr>
          <w:sz w:val="33"/>
        </w:rPr>
      </w:pPr>
    </w:p>
    <w:p>
      <w:pPr>
        <w:pStyle w:val="ListParagraph"/>
        <w:numPr>
          <w:ilvl w:val="1"/>
          <w:numId w:val="1"/>
        </w:numPr>
        <w:tabs>
          <w:tab w:pos="2013" w:val="left" w:leader="none"/>
        </w:tabs>
        <w:spacing w:line="274" w:lineRule="exact" w:before="0" w:after="0"/>
        <w:ind w:left="2012" w:right="0" w:hanging="421"/>
        <w:jc w:val="left"/>
        <w:rPr>
          <w:sz w:val="24"/>
        </w:rPr>
      </w:pPr>
      <w:r>
        <w:rPr>
          <w:sz w:val="24"/>
        </w:rPr>
        <w:t>The major problems with large state institutions are: Select all that</w:t>
      </w:r>
      <w:r>
        <w:rPr>
          <w:spacing w:val="-17"/>
          <w:sz w:val="24"/>
        </w:rPr>
        <w:t> </w:t>
      </w:r>
      <w:r>
        <w:rPr>
          <w:sz w:val="24"/>
        </w:rPr>
        <w:t>apply.</w:t>
      </w:r>
    </w:p>
    <w:p>
      <w:pPr>
        <w:pStyle w:val="ListParagraph"/>
        <w:numPr>
          <w:ilvl w:val="2"/>
          <w:numId w:val="1"/>
        </w:numPr>
        <w:tabs>
          <w:tab w:pos="2583" w:val="left" w:leader="none"/>
          <w:tab w:pos="2584" w:val="left" w:leader="none"/>
        </w:tabs>
        <w:spacing w:line="270" w:lineRule="exact" w:before="0" w:after="0"/>
        <w:ind w:left="2583" w:right="0" w:hanging="584"/>
        <w:jc w:val="left"/>
        <w:rPr>
          <w:sz w:val="24"/>
        </w:rPr>
      </w:pPr>
      <w:r>
        <w:rPr>
          <w:sz w:val="24"/>
        </w:rPr>
        <w:t>attendants were accused of abusing the</w:t>
      </w:r>
      <w:r>
        <w:rPr>
          <w:spacing w:val="-3"/>
          <w:sz w:val="24"/>
        </w:rPr>
        <w:t> </w:t>
      </w:r>
      <w:r>
        <w:rPr>
          <w:sz w:val="24"/>
        </w:rPr>
        <w:t>residents.</w:t>
      </w:r>
    </w:p>
    <w:p>
      <w:pPr>
        <w:pStyle w:val="ListParagraph"/>
        <w:numPr>
          <w:ilvl w:val="2"/>
          <w:numId w:val="1"/>
        </w:numPr>
        <w:tabs>
          <w:tab w:pos="2581" w:val="left" w:leader="none"/>
          <w:tab w:pos="2582" w:val="left" w:leader="none"/>
        </w:tabs>
        <w:spacing w:line="268" w:lineRule="exact" w:before="0" w:after="0"/>
        <w:ind w:left="2581" w:right="0" w:hanging="582"/>
        <w:jc w:val="left"/>
        <w:rPr>
          <w:sz w:val="24"/>
        </w:rPr>
      </w:pPr>
      <w:r>
        <w:rPr>
          <w:sz w:val="24"/>
        </w:rPr>
        <w:t>stigma associated with residence in an insane</w:t>
      </w:r>
      <w:r>
        <w:rPr>
          <w:spacing w:val="-8"/>
          <w:sz w:val="24"/>
        </w:rPr>
        <w:t> </w:t>
      </w:r>
      <w:r>
        <w:rPr>
          <w:sz w:val="24"/>
        </w:rPr>
        <w:t>asylum.</w:t>
      </w:r>
    </w:p>
    <w:p>
      <w:pPr>
        <w:pStyle w:val="ListParagraph"/>
        <w:numPr>
          <w:ilvl w:val="2"/>
          <w:numId w:val="1"/>
        </w:numPr>
        <w:tabs>
          <w:tab w:pos="2583" w:val="left" w:leader="none"/>
          <w:tab w:pos="2584" w:val="left" w:leader="none"/>
        </w:tabs>
        <w:spacing w:line="269" w:lineRule="exact" w:before="0" w:after="0"/>
        <w:ind w:left="2583" w:right="0" w:hanging="584"/>
        <w:jc w:val="left"/>
        <w:rPr>
          <w:sz w:val="24"/>
        </w:rPr>
      </w:pPr>
      <w:r>
        <w:rPr>
          <w:sz w:val="24"/>
        </w:rPr>
        <w:t>clients were geographically isolated from family and</w:t>
      </w:r>
      <w:r>
        <w:rPr>
          <w:spacing w:val="-20"/>
          <w:sz w:val="24"/>
        </w:rPr>
        <w:t> </w:t>
      </w:r>
      <w:r>
        <w:rPr>
          <w:sz w:val="24"/>
        </w:rPr>
        <w:t>community.</w:t>
      </w:r>
    </w:p>
    <w:p>
      <w:pPr>
        <w:pStyle w:val="ListParagraph"/>
        <w:numPr>
          <w:ilvl w:val="2"/>
          <w:numId w:val="1"/>
        </w:numPr>
        <w:tabs>
          <w:tab w:pos="2583" w:val="left" w:leader="none"/>
          <w:tab w:pos="2584" w:val="left" w:leader="none"/>
        </w:tabs>
        <w:spacing w:line="223" w:lineRule="auto" w:before="13" w:after="0"/>
        <w:ind w:left="2002" w:right="3380" w:firstLine="0"/>
        <w:jc w:val="left"/>
        <w:rPr>
          <w:sz w:val="24"/>
        </w:rPr>
      </w:pPr>
      <w:r>
        <w:rPr>
          <w:sz w:val="24"/>
        </w:rPr>
        <w:t>increasing financial costs to individual </w:t>
      </w:r>
      <w:r>
        <w:rPr>
          <w:spacing w:val="-4"/>
          <w:sz w:val="24"/>
        </w:rPr>
        <w:t>residents. </w:t>
      </w:r>
      <w:r>
        <w:rPr>
          <w:sz w:val="24"/>
        </w:rPr>
        <w:t>Ans: A,</w:t>
      </w:r>
      <w:r>
        <w:rPr>
          <w:spacing w:val="7"/>
          <w:sz w:val="24"/>
        </w:rPr>
        <w:t> </w:t>
      </w:r>
      <w:r>
        <w:rPr>
          <w:sz w:val="24"/>
        </w:rPr>
        <w:t>C</w:t>
      </w:r>
    </w:p>
    <w:p>
      <w:pPr>
        <w:pStyle w:val="Heading2"/>
        <w:spacing w:line="253" w:lineRule="exact"/>
      </w:pPr>
      <w:r>
        <w:rPr/>
        <w:t>Feedback:</w:t>
      </w:r>
    </w:p>
    <w:p>
      <w:pPr>
        <w:pStyle w:val="BodyText"/>
        <w:spacing w:line="230" w:lineRule="auto" w:before="5"/>
        <w:ind w:right="304"/>
      </w:pPr>
      <w:r>
        <w:rPr/>
        <w:t>Clients were often far removed from the local community, family, and friends because state institutions were usually in rural or remote settings. Choices B and D were not major problems associated with large state instructions.</w:t>
      </w:r>
    </w:p>
    <w:p>
      <w:pPr>
        <w:pStyle w:val="BodyText"/>
        <w:ind w:left="0"/>
        <w:rPr>
          <w:sz w:val="26"/>
        </w:rPr>
      </w:pPr>
    </w:p>
    <w:p>
      <w:pPr>
        <w:pStyle w:val="BodyText"/>
        <w:spacing w:before="10"/>
        <w:ind w:left="0"/>
        <w:rPr>
          <w:sz w:val="20"/>
        </w:rPr>
      </w:pPr>
    </w:p>
    <w:p>
      <w:pPr>
        <w:pStyle w:val="ListParagraph"/>
        <w:numPr>
          <w:ilvl w:val="1"/>
          <w:numId w:val="1"/>
        </w:numPr>
        <w:tabs>
          <w:tab w:pos="2003" w:val="left" w:leader="none"/>
        </w:tabs>
        <w:spacing w:line="225" w:lineRule="auto" w:before="0" w:after="0"/>
        <w:ind w:left="2002" w:right="101" w:hanging="420"/>
        <w:jc w:val="left"/>
        <w:rPr>
          <w:sz w:val="24"/>
        </w:rPr>
      </w:pPr>
      <w:r>
        <w:rPr>
          <w:sz w:val="24"/>
        </w:rPr>
        <w:t>A significant change in the treatment of people with mental illness occurred in the 1950s when</w:t>
      </w:r>
    </w:p>
    <w:p>
      <w:pPr>
        <w:pStyle w:val="ListParagraph"/>
        <w:numPr>
          <w:ilvl w:val="2"/>
          <w:numId w:val="1"/>
        </w:numPr>
        <w:tabs>
          <w:tab w:pos="2583" w:val="left" w:leader="none"/>
          <w:tab w:pos="2584" w:val="left" w:leader="none"/>
        </w:tabs>
        <w:spacing w:line="253" w:lineRule="exact" w:before="0" w:after="0"/>
        <w:ind w:left="2583" w:right="0" w:hanging="584"/>
        <w:jc w:val="left"/>
        <w:rPr>
          <w:sz w:val="24"/>
        </w:rPr>
      </w:pPr>
      <w:r>
        <w:rPr>
          <w:sz w:val="24"/>
        </w:rPr>
        <w:t>community support services were</w:t>
      </w:r>
      <w:r>
        <w:rPr>
          <w:spacing w:val="-11"/>
          <w:sz w:val="24"/>
        </w:rPr>
        <w:t> </w:t>
      </w:r>
      <w:r>
        <w:rPr>
          <w:sz w:val="24"/>
        </w:rPr>
        <w:t>established.</w:t>
      </w:r>
    </w:p>
    <w:p>
      <w:pPr>
        <w:pStyle w:val="ListParagraph"/>
        <w:numPr>
          <w:ilvl w:val="2"/>
          <w:numId w:val="1"/>
        </w:numPr>
        <w:tabs>
          <w:tab w:pos="2581" w:val="left" w:leader="none"/>
          <w:tab w:pos="2582" w:val="left" w:leader="none"/>
        </w:tabs>
        <w:spacing w:line="268" w:lineRule="exact" w:before="0" w:after="0"/>
        <w:ind w:left="2581" w:right="0" w:hanging="582"/>
        <w:jc w:val="left"/>
        <w:rPr>
          <w:sz w:val="24"/>
        </w:rPr>
      </w:pPr>
      <w:r>
        <w:rPr>
          <w:sz w:val="24"/>
        </w:rPr>
        <w:t>legislation dramatically changed civil commitment</w:t>
      </w:r>
      <w:r>
        <w:rPr>
          <w:spacing w:val="-11"/>
          <w:sz w:val="24"/>
        </w:rPr>
        <w:t> </w:t>
      </w:r>
      <w:r>
        <w:rPr>
          <w:sz w:val="24"/>
        </w:rPr>
        <w:t>procedures.</w:t>
      </w:r>
    </w:p>
    <w:p>
      <w:pPr>
        <w:pStyle w:val="ListParagraph"/>
        <w:numPr>
          <w:ilvl w:val="2"/>
          <w:numId w:val="1"/>
        </w:numPr>
        <w:tabs>
          <w:tab w:pos="2583" w:val="left" w:leader="none"/>
          <w:tab w:pos="2584" w:val="left" w:leader="none"/>
        </w:tabs>
        <w:spacing w:line="270" w:lineRule="exact" w:before="0" w:after="0"/>
        <w:ind w:left="2583" w:right="0" w:hanging="584"/>
        <w:jc w:val="left"/>
        <w:rPr>
          <w:sz w:val="24"/>
        </w:rPr>
      </w:pPr>
      <w:r>
        <w:rPr>
          <w:sz w:val="24"/>
        </w:rPr>
        <w:t>the Patient's Bill of Rights was</w:t>
      </w:r>
      <w:r>
        <w:rPr>
          <w:spacing w:val="-4"/>
          <w:sz w:val="24"/>
        </w:rPr>
        <w:t> </w:t>
      </w:r>
      <w:r>
        <w:rPr>
          <w:sz w:val="24"/>
        </w:rPr>
        <w:t>enacted.</w:t>
      </w:r>
    </w:p>
    <w:p>
      <w:pPr>
        <w:pStyle w:val="ListParagraph"/>
        <w:numPr>
          <w:ilvl w:val="2"/>
          <w:numId w:val="1"/>
        </w:numPr>
        <w:tabs>
          <w:tab w:pos="2583" w:val="left" w:leader="none"/>
          <w:tab w:pos="2584" w:val="left" w:leader="none"/>
        </w:tabs>
        <w:spacing w:line="232" w:lineRule="auto" w:before="5" w:after="0"/>
        <w:ind w:left="2002" w:right="3716" w:firstLine="0"/>
        <w:jc w:val="left"/>
        <w:rPr>
          <w:sz w:val="24"/>
        </w:rPr>
      </w:pPr>
      <w:r>
        <w:rPr>
          <w:sz w:val="24"/>
        </w:rPr>
        <w:t>psychotropic drugs became available for </w:t>
      </w:r>
      <w:r>
        <w:rPr>
          <w:spacing w:val="-7"/>
          <w:sz w:val="24"/>
        </w:rPr>
        <w:t>use. </w:t>
      </w:r>
      <w:r>
        <w:rPr>
          <w:sz w:val="24"/>
        </w:rPr>
        <w:t>Ans:</w:t>
      </w:r>
      <w:r>
        <w:rPr>
          <w:spacing w:val="7"/>
          <w:sz w:val="24"/>
        </w:rPr>
        <w:t> </w:t>
      </w:r>
      <w:r>
        <w:rPr>
          <w:sz w:val="24"/>
        </w:rPr>
        <w:t>D</w:t>
      </w:r>
    </w:p>
    <w:p>
      <w:pPr>
        <w:pStyle w:val="Heading2"/>
        <w:spacing w:line="259" w:lineRule="exact"/>
      </w:pPr>
      <w:r>
        <w:rPr/>
        <w:t>Feedback:</w:t>
      </w:r>
    </w:p>
    <w:p>
      <w:pPr>
        <w:pStyle w:val="BodyText"/>
        <w:spacing w:line="223" w:lineRule="auto" w:before="13"/>
        <w:ind w:right="309"/>
      </w:pPr>
      <w:r>
        <w:rPr/>
        <w:t>The development of psychotropic drugs, or drugs used to treat mental illness, began in the 1950s. Answer choices A, B, and C did not occur in the 1950s.</w:t>
      </w:r>
    </w:p>
    <w:p>
      <w:pPr>
        <w:pStyle w:val="BodyText"/>
        <w:ind w:left="0"/>
        <w:rPr>
          <w:sz w:val="26"/>
        </w:rPr>
      </w:pPr>
    </w:p>
    <w:p>
      <w:pPr>
        <w:pStyle w:val="BodyText"/>
        <w:spacing w:before="10"/>
        <w:ind w:left="0"/>
        <w:rPr>
          <w:sz w:val="20"/>
        </w:rPr>
      </w:pPr>
    </w:p>
    <w:p>
      <w:pPr>
        <w:pStyle w:val="ListParagraph"/>
        <w:numPr>
          <w:ilvl w:val="1"/>
          <w:numId w:val="1"/>
        </w:numPr>
        <w:tabs>
          <w:tab w:pos="1878" w:val="left" w:leader="none"/>
        </w:tabs>
        <w:spacing w:line="240" w:lineRule="auto" w:before="1" w:after="0"/>
        <w:ind w:left="1877" w:right="0" w:hanging="298"/>
        <w:jc w:val="left"/>
        <w:rPr>
          <w:sz w:val="24"/>
        </w:rPr>
      </w:pPr>
    </w:p>
    <w:p>
      <w:pPr>
        <w:spacing w:after="0" w:line="240" w:lineRule="auto"/>
        <w:jc w:val="left"/>
        <w:rPr>
          <w:sz w:val="24"/>
        </w:rPr>
        <w:sectPr>
          <w:pgSz w:w="11930" w:h="16860"/>
          <w:pgMar w:header="0" w:footer="0" w:top="240" w:bottom="280" w:left="220" w:right="1080"/>
        </w:sectPr>
      </w:pPr>
    </w:p>
    <w:p>
      <w:pPr>
        <w:pStyle w:val="ListParagraph"/>
        <w:numPr>
          <w:ilvl w:val="2"/>
          <w:numId w:val="1"/>
        </w:numPr>
        <w:tabs>
          <w:tab w:pos="2583" w:val="left" w:leader="none"/>
          <w:tab w:pos="2584" w:val="left" w:leader="none"/>
        </w:tabs>
        <w:spacing w:line="274" w:lineRule="exact" w:before="80" w:after="0"/>
        <w:ind w:left="2583" w:right="0" w:hanging="584"/>
        <w:jc w:val="left"/>
        <w:rPr>
          <w:sz w:val="24"/>
        </w:rPr>
      </w:pPr>
      <w:r>
        <w:rPr>
          <w:sz w:val="24"/>
        </w:rPr>
        <w:t>creating large institutions to provide custodial</w:t>
      </w:r>
      <w:r>
        <w:rPr>
          <w:spacing w:val="-17"/>
          <w:sz w:val="24"/>
        </w:rPr>
        <w:t> </w:t>
      </w:r>
      <w:r>
        <w:rPr>
          <w:sz w:val="24"/>
        </w:rPr>
        <w:t>care.</w:t>
      </w:r>
    </w:p>
    <w:p>
      <w:pPr>
        <w:pStyle w:val="ListParagraph"/>
        <w:numPr>
          <w:ilvl w:val="2"/>
          <w:numId w:val="1"/>
        </w:numPr>
        <w:tabs>
          <w:tab w:pos="2581" w:val="left" w:leader="none"/>
          <w:tab w:pos="2582" w:val="left" w:leader="none"/>
        </w:tabs>
        <w:spacing w:line="269" w:lineRule="exact" w:before="0" w:after="0"/>
        <w:ind w:left="2581" w:right="0" w:hanging="582"/>
        <w:jc w:val="left"/>
        <w:rPr>
          <w:sz w:val="24"/>
        </w:rPr>
      </w:pPr>
      <w:r>
        <w:rPr>
          <w:sz w:val="24"/>
        </w:rPr>
        <w:t>focusing on religious education to improve their</w:t>
      </w:r>
      <w:r>
        <w:rPr>
          <w:spacing w:val="-4"/>
          <w:sz w:val="24"/>
        </w:rPr>
        <w:t> </w:t>
      </w:r>
      <w:r>
        <w:rPr>
          <w:sz w:val="24"/>
        </w:rPr>
        <w:t>souls.</w:t>
      </w:r>
    </w:p>
    <w:p>
      <w:pPr>
        <w:pStyle w:val="ListParagraph"/>
        <w:numPr>
          <w:ilvl w:val="2"/>
          <w:numId w:val="1"/>
        </w:numPr>
        <w:tabs>
          <w:tab w:pos="2583" w:val="left" w:leader="none"/>
          <w:tab w:pos="2584" w:val="left" w:leader="none"/>
        </w:tabs>
        <w:spacing w:line="269" w:lineRule="exact" w:before="0" w:after="0"/>
        <w:ind w:left="2583" w:right="0" w:hanging="584"/>
        <w:jc w:val="left"/>
        <w:rPr>
          <w:sz w:val="24"/>
        </w:rPr>
      </w:pPr>
      <w:r>
        <w:rPr>
          <w:sz w:val="24"/>
        </w:rPr>
        <w:t>placing the mentally ill on display for the public's</w:t>
      </w:r>
      <w:r>
        <w:rPr>
          <w:spacing w:val="-19"/>
          <w:sz w:val="24"/>
        </w:rPr>
        <w:t> </w:t>
      </w:r>
      <w:r>
        <w:rPr>
          <w:sz w:val="24"/>
        </w:rPr>
        <w:t>amusement.</w:t>
      </w:r>
    </w:p>
    <w:p>
      <w:pPr>
        <w:pStyle w:val="ListParagraph"/>
        <w:numPr>
          <w:ilvl w:val="2"/>
          <w:numId w:val="1"/>
        </w:numPr>
        <w:tabs>
          <w:tab w:pos="2583" w:val="left" w:leader="none"/>
          <w:tab w:pos="2584" w:val="left" w:leader="none"/>
        </w:tabs>
        <w:spacing w:line="223" w:lineRule="auto" w:before="13" w:after="0"/>
        <w:ind w:left="2002" w:right="2997" w:firstLine="0"/>
        <w:jc w:val="left"/>
        <w:rPr>
          <w:sz w:val="24"/>
        </w:rPr>
      </w:pPr>
      <w:r>
        <w:rPr>
          <w:sz w:val="24"/>
        </w:rPr>
        <w:t>providing a safe refuge or haven offering protection. Ans:</w:t>
      </w:r>
      <w:r>
        <w:rPr>
          <w:spacing w:val="7"/>
          <w:sz w:val="24"/>
        </w:rPr>
        <w:t> </w:t>
      </w:r>
      <w:r>
        <w:rPr>
          <w:sz w:val="24"/>
        </w:rPr>
        <w:t>C</w:t>
      </w:r>
    </w:p>
    <w:p>
      <w:pPr>
        <w:pStyle w:val="Heading2"/>
        <w:spacing w:line="261" w:lineRule="exact"/>
      </w:pPr>
      <w:r>
        <w:rPr/>
        <w:t>Feedback:</w:t>
      </w:r>
    </w:p>
    <w:p>
      <w:pPr>
        <w:pStyle w:val="BodyText"/>
        <w:spacing w:before="2"/>
        <w:ind w:right="203"/>
      </w:pPr>
      <w:r>
        <w:rPr/>
        <w:t>In 1775, visitors at St. Mary's of Bethlehem were charged a fee for viewing and ridiculing the mentally ill, who were seen as animals, less than human. Custodial care was not often provided as persons who were considered harmless were allowed to wander in the countryside or live in rural communities, and more dangerous lunatics were imprisoned, chained, and starved. In early Christian times, primitive beliefs and superstitions were strong. The mentally ill were viewed as evil or possessed. Priests performed exorcisms to rid evil spirits, and in the colonies, witch hunts were conducted with offenders burned at the stake. It was not until the period of enlightenment when persons who were mentally ill were offered asylum as a safe refuge or haven offering protection at institutions.</w:t>
      </w:r>
    </w:p>
    <w:p>
      <w:pPr>
        <w:pStyle w:val="BodyText"/>
        <w:spacing w:before="7"/>
        <w:ind w:left="0"/>
        <w:rPr>
          <w:sz w:val="34"/>
        </w:rPr>
      </w:pPr>
    </w:p>
    <w:p>
      <w:pPr>
        <w:pStyle w:val="ListParagraph"/>
        <w:numPr>
          <w:ilvl w:val="1"/>
          <w:numId w:val="1"/>
        </w:numPr>
        <w:tabs>
          <w:tab w:pos="2003" w:val="left" w:leader="none"/>
        </w:tabs>
        <w:spacing w:line="225" w:lineRule="auto" w:before="1" w:after="0"/>
        <w:ind w:left="2002" w:right="638" w:hanging="420"/>
        <w:jc w:val="left"/>
        <w:rPr>
          <w:sz w:val="24"/>
        </w:rPr>
      </w:pPr>
      <w:r>
        <w:rPr>
          <w:sz w:val="24"/>
        </w:rPr>
        <w:t>The first training of nurses to work with persons with mental illness was in 1882 in which</w:t>
      </w:r>
      <w:r>
        <w:rPr>
          <w:spacing w:val="-1"/>
          <w:sz w:val="24"/>
        </w:rPr>
        <w:t> </w:t>
      </w:r>
      <w:r>
        <w:rPr>
          <w:sz w:val="24"/>
        </w:rPr>
        <w:t>state?</w:t>
      </w:r>
    </w:p>
    <w:p>
      <w:pPr>
        <w:pStyle w:val="ListParagraph"/>
        <w:numPr>
          <w:ilvl w:val="2"/>
          <w:numId w:val="1"/>
        </w:numPr>
        <w:tabs>
          <w:tab w:pos="2583" w:val="left" w:leader="none"/>
          <w:tab w:pos="2584" w:val="left" w:leader="none"/>
        </w:tabs>
        <w:spacing w:line="253" w:lineRule="exact" w:before="0" w:after="0"/>
        <w:ind w:left="2583" w:right="0" w:hanging="584"/>
        <w:jc w:val="left"/>
        <w:rPr>
          <w:sz w:val="24"/>
        </w:rPr>
      </w:pPr>
      <w:r>
        <w:rPr>
          <w:sz w:val="24"/>
        </w:rPr>
        <w:t>California</w:t>
      </w:r>
    </w:p>
    <w:p>
      <w:pPr>
        <w:pStyle w:val="ListParagraph"/>
        <w:numPr>
          <w:ilvl w:val="2"/>
          <w:numId w:val="1"/>
        </w:numPr>
        <w:tabs>
          <w:tab w:pos="2583" w:val="left" w:leader="none"/>
          <w:tab w:pos="2584" w:val="left" w:leader="none"/>
        </w:tabs>
        <w:spacing w:line="268" w:lineRule="exact" w:before="0" w:after="0"/>
        <w:ind w:left="2583" w:right="0" w:hanging="584"/>
        <w:jc w:val="left"/>
        <w:rPr>
          <w:sz w:val="24"/>
        </w:rPr>
      </w:pPr>
      <w:r>
        <w:rPr>
          <w:sz w:val="24"/>
        </w:rPr>
        <w:t>Illinois</w:t>
      </w:r>
    </w:p>
    <w:p>
      <w:pPr>
        <w:pStyle w:val="ListParagraph"/>
        <w:numPr>
          <w:ilvl w:val="2"/>
          <w:numId w:val="1"/>
        </w:numPr>
        <w:tabs>
          <w:tab w:pos="2583" w:val="left" w:leader="none"/>
          <w:tab w:pos="2584" w:val="left" w:leader="none"/>
        </w:tabs>
        <w:spacing w:line="272" w:lineRule="exact" w:before="0" w:after="0"/>
        <w:ind w:left="2583" w:right="0" w:hanging="584"/>
        <w:jc w:val="left"/>
        <w:rPr>
          <w:sz w:val="24"/>
        </w:rPr>
      </w:pPr>
      <w:r>
        <w:rPr>
          <w:sz w:val="24"/>
        </w:rPr>
        <w:t>Massachusetts</w:t>
      </w:r>
    </w:p>
    <w:p>
      <w:pPr>
        <w:pStyle w:val="ListParagraph"/>
        <w:numPr>
          <w:ilvl w:val="2"/>
          <w:numId w:val="1"/>
        </w:numPr>
        <w:tabs>
          <w:tab w:pos="2583" w:val="left" w:leader="none"/>
          <w:tab w:pos="2584" w:val="left" w:leader="none"/>
        </w:tabs>
        <w:spacing w:line="240" w:lineRule="auto" w:before="2" w:after="0"/>
        <w:ind w:left="2002" w:right="7048" w:firstLine="0"/>
        <w:jc w:val="left"/>
        <w:rPr>
          <w:b/>
          <w:sz w:val="24"/>
        </w:rPr>
      </w:pPr>
      <w:r>
        <w:rPr>
          <w:sz w:val="24"/>
        </w:rPr>
        <w:t>New </w:t>
      </w:r>
      <w:r>
        <w:rPr>
          <w:spacing w:val="-10"/>
          <w:sz w:val="24"/>
        </w:rPr>
        <w:t>York </w:t>
      </w:r>
      <w:r>
        <w:rPr>
          <w:sz w:val="24"/>
        </w:rPr>
        <w:t>Ans: C </w:t>
      </w:r>
      <w:r>
        <w:rPr>
          <w:b/>
          <w:sz w:val="24"/>
        </w:rPr>
        <w:t>Feedback:</w:t>
      </w:r>
    </w:p>
    <w:p>
      <w:pPr>
        <w:pStyle w:val="BodyText"/>
        <w:spacing w:line="232" w:lineRule="auto"/>
        <w:ind w:right="562"/>
      </w:pPr>
      <w:r>
        <w:rPr/>
        <w:t>The first training for nurses to work with persons with mental illness was in 1882 at McLean Hospital in Belmont, Massachusetts.</w:t>
      </w:r>
    </w:p>
    <w:p>
      <w:pPr>
        <w:pStyle w:val="BodyText"/>
        <w:ind w:left="0"/>
        <w:rPr>
          <w:sz w:val="26"/>
        </w:rPr>
      </w:pPr>
    </w:p>
    <w:p>
      <w:pPr>
        <w:pStyle w:val="ListParagraph"/>
        <w:numPr>
          <w:ilvl w:val="1"/>
          <w:numId w:val="1"/>
        </w:numPr>
        <w:tabs>
          <w:tab w:pos="2003" w:val="left" w:leader="none"/>
        </w:tabs>
        <w:spacing w:line="274" w:lineRule="exact" w:before="215" w:after="0"/>
        <w:ind w:left="2002" w:right="0" w:hanging="423"/>
        <w:jc w:val="left"/>
        <w:rPr>
          <w:sz w:val="24"/>
        </w:rPr>
      </w:pPr>
      <w:r>
        <w:rPr>
          <w:sz w:val="24"/>
        </w:rPr>
        <w:t>What is meant by the term </w:t>
      </w:r>
      <w:r>
        <w:rPr>
          <w:spacing w:val="-7"/>
          <w:sz w:val="24"/>
        </w:rPr>
        <w:t>ìrevolving </w:t>
      </w:r>
      <w:r>
        <w:rPr>
          <w:sz w:val="24"/>
        </w:rPr>
        <w:t>door effectîin mental health</w:t>
      </w:r>
      <w:r>
        <w:rPr>
          <w:spacing w:val="50"/>
          <w:sz w:val="24"/>
        </w:rPr>
        <w:t> </w:t>
      </w:r>
      <w:r>
        <w:rPr>
          <w:sz w:val="24"/>
        </w:rPr>
        <w:t>care?</w:t>
      </w:r>
    </w:p>
    <w:p>
      <w:pPr>
        <w:pStyle w:val="ListParagraph"/>
        <w:numPr>
          <w:ilvl w:val="2"/>
          <w:numId w:val="1"/>
        </w:numPr>
        <w:tabs>
          <w:tab w:pos="2583" w:val="left" w:leader="none"/>
          <w:tab w:pos="2584" w:val="left" w:leader="none"/>
        </w:tabs>
        <w:spacing w:line="271" w:lineRule="exact" w:before="0" w:after="0"/>
        <w:ind w:left="2583" w:right="0" w:hanging="584"/>
        <w:jc w:val="left"/>
        <w:rPr>
          <w:sz w:val="24"/>
        </w:rPr>
      </w:pPr>
      <w:r>
        <w:rPr>
          <w:sz w:val="24"/>
        </w:rPr>
        <w:t>An overall reduction in incidence of severe mental</w:t>
      </w:r>
      <w:r>
        <w:rPr>
          <w:spacing w:val="-6"/>
          <w:sz w:val="24"/>
        </w:rPr>
        <w:t> </w:t>
      </w:r>
      <w:r>
        <w:rPr>
          <w:sz w:val="24"/>
        </w:rPr>
        <w:t>illness</w:t>
      </w:r>
    </w:p>
    <w:p>
      <w:pPr>
        <w:pStyle w:val="ListParagraph"/>
        <w:numPr>
          <w:ilvl w:val="2"/>
          <w:numId w:val="1"/>
        </w:numPr>
        <w:tabs>
          <w:tab w:pos="2581" w:val="left" w:leader="none"/>
          <w:tab w:pos="2582" w:val="left" w:leader="none"/>
        </w:tabs>
        <w:spacing w:line="230" w:lineRule="auto" w:before="6" w:after="0"/>
        <w:ind w:left="2583" w:right="474" w:hanging="581"/>
        <w:jc w:val="left"/>
        <w:rPr>
          <w:sz w:val="24"/>
        </w:rPr>
      </w:pPr>
      <w:r>
        <w:rPr>
          <w:sz w:val="24"/>
        </w:rPr>
        <w:t>Shorter and more frequent hospital stays for persons with severe and persistent mental</w:t>
      </w:r>
      <w:r>
        <w:rPr>
          <w:spacing w:val="-1"/>
          <w:sz w:val="24"/>
        </w:rPr>
        <w:t> </w:t>
      </w:r>
      <w:r>
        <w:rPr>
          <w:sz w:val="24"/>
        </w:rPr>
        <w:t>illness</w:t>
      </w:r>
    </w:p>
    <w:p>
      <w:pPr>
        <w:pStyle w:val="ListParagraph"/>
        <w:numPr>
          <w:ilvl w:val="2"/>
          <w:numId w:val="1"/>
        </w:numPr>
        <w:tabs>
          <w:tab w:pos="2583" w:val="left" w:leader="none"/>
          <w:tab w:pos="2584" w:val="left" w:leader="none"/>
        </w:tabs>
        <w:spacing w:line="250" w:lineRule="exact" w:before="0" w:after="0"/>
        <w:ind w:left="2583" w:right="0" w:hanging="584"/>
        <w:jc w:val="left"/>
        <w:rPr>
          <w:sz w:val="24"/>
        </w:rPr>
      </w:pPr>
      <w:r>
        <w:rPr>
          <w:sz w:val="24"/>
        </w:rPr>
        <w:t>Flexible treatment settings for mentally</w:t>
      </w:r>
      <w:r>
        <w:rPr>
          <w:spacing w:val="-17"/>
          <w:sz w:val="24"/>
        </w:rPr>
        <w:t> </w:t>
      </w:r>
      <w:r>
        <w:rPr>
          <w:sz w:val="24"/>
        </w:rPr>
        <w:t>ill</w:t>
      </w:r>
    </w:p>
    <w:p>
      <w:pPr>
        <w:pStyle w:val="ListParagraph"/>
        <w:numPr>
          <w:ilvl w:val="2"/>
          <w:numId w:val="1"/>
        </w:numPr>
        <w:tabs>
          <w:tab w:pos="2583" w:val="left" w:leader="none"/>
          <w:tab w:pos="2584" w:val="left" w:leader="none"/>
        </w:tabs>
        <w:spacing w:line="235" w:lineRule="auto" w:before="1" w:after="0"/>
        <w:ind w:left="2002" w:right="2975" w:firstLine="0"/>
        <w:jc w:val="left"/>
        <w:rPr>
          <w:sz w:val="24"/>
        </w:rPr>
      </w:pPr>
      <w:r>
        <w:rPr>
          <w:sz w:val="24"/>
        </w:rPr>
        <w:t>Most effective and least expensive treatment </w:t>
      </w:r>
      <w:r>
        <w:rPr>
          <w:spacing w:val="-3"/>
          <w:sz w:val="24"/>
        </w:rPr>
        <w:t>settings </w:t>
      </w:r>
      <w:r>
        <w:rPr>
          <w:sz w:val="24"/>
        </w:rPr>
        <w:t>Ans:</w:t>
      </w:r>
      <w:r>
        <w:rPr>
          <w:spacing w:val="7"/>
          <w:sz w:val="24"/>
        </w:rPr>
        <w:t> </w:t>
      </w:r>
      <w:r>
        <w:rPr>
          <w:sz w:val="24"/>
        </w:rPr>
        <w:t>B</w:t>
      </w:r>
    </w:p>
    <w:p>
      <w:pPr>
        <w:pStyle w:val="Heading2"/>
        <w:spacing w:line="268" w:lineRule="exact"/>
      </w:pPr>
      <w:r>
        <w:rPr/>
        <w:t>Feedback:</w:t>
      </w:r>
    </w:p>
    <w:p>
      <w:pPr>
        <w:pStyle w:val="BodyText"/>
        <w:spacing w:before="3"/>
        <w:ind w:right="157"/>
      </w:pPr>
      <w:r>
        <w:rPr/>
        <w:t>The revolving door effect refers to shorter, but more frequent, hospital stays. Clients are quickly discharged into the community where services are not adequate; without adequate community services, clients become acutely ill and require rehospitalization. The revolving door effect does not refer to flexible treatment settings for mentally ill.</w:t>
      </w:r>
    </w:p>
    <w:p>
      <w:pPr>
        <w:pStyle w:val="BodyText"/>
        <w:ind w:right="163"/>
      </w:pPr>
      <w:r>
        <w:rPr/>
        <w:t>Even though hospitalization is more expensive than outpatient treatment, if utilized appropriately could result in stabilization and less need for emergency department visits and/or rehospitalization. The revolving door effect does not relate to the incidence of severe mental illness.</w:t>
      </w:r>
    </w:p>
    <w:p>
      <w:pPr>
        <w:pStyle w:val="BodyText"/>
        <w:ind w:left="0"/>
        <w:rPr>
          <w:sz w:val="26"/>
        </w:rPr>
      </w:pPr>
    </w:p>
    <w:p>
      <w:pPr>
        <w:pStyle w:val="BodyText"/>
        <w:spacing w:before="1"/>
        <w:ind w:left="0"/>
        <w:rPr>
          <w:sz w:val="35"/>
        </w:rPr>
      </w:pPr>
    </w:p>
    <w:p>
      <w:pPr>
        <w:pStyle w:val="ListParagraph"/>
        <w:numPr>
          <w:ilvl w:val="1"/>
          <w:numId w:val="1"/>
        </w:numPr>
        <w:tabs>
          <w:tab w:pos="2003" w:val="left" w:leader="none"/>
        </w:tabs>
        <w:spacing w:line="220" w:lineRule="auto" w:before="0" w:after="0"/>
        <w:ind w:left="2002" w:right="338" w:hanging="420"/>
        <w:jc w:val="left"/>
        <w:rPr>
          <w:sz w:val="24"/>
        </w:rPr>
      </w:pPr>
      <w:r>
        <w:rPr>
          <w:sz w:val="24"/>
        </w:rPr>
        <w:t>Which of the following statements is true of treatment of people with mental illness in the United States</w:t>
      </w:r>
      <w:r>
        <w:rPr>
          <w:spacing w:val="-2"/>
          <w:sz w:val="24"/>
        </w:rPr>
        <w:t> </w:t>
      </w:r>
      <w:r>
        <w:rPr>
          <w:sz w:val="24"/>
        </w:rPr>
        <w:t>today?</w:t>
      </w:r>
    </w:p>
    <w:p>
      <w:pPr>
        <w:pStyle w:val="ListParagraph"/>
        <w:numPr>
          <w:ilvl w:val="2"/>
          <w:numId w:val="1"/>
        </w:numPr>
        <w:tabs>
          <w:tab w:pos="2583" w:val="left" w:leader="none"/>
          <w:tab w:pos="2584" w:val="left" w:leader="none"/>
        </w:tabs>
        <w:spacing w:line="257" w:lineRule="exact" w:before="0" w:after="0"/>
        <w:ind w:left="2583" w:right="0" w:hanging="584"/>
        <w:jc w:val="left"/>
        <w:rPr>
          <w:sz w:val="24"/>
        </w:rPr>
      </w:pPr>
      <w:r>
        <w:rPr>
          <w:sz w:val="24"/>
        </w:rPr>
        <w:t>Substance abuse is effectively treated with brief</w:t>
      </w:r>
      <w:r>
        <w:rPr>
          <w:spacing w:val="-16"/>
          <w:sz w:val="24"/>
        </w:rPr>
        <w:t> </w:t>
      </w:r>
      <w:r>
        <w:rPr>
          <w:sz w:val="24"/>
        </w:rPr>
        <w:t>hospitalization.</w:t>
      </w:r>
    </w:p>
    <w:p>
      <w:pPr>
        <w:pStyle w:val="ListParagraph"/>
        <w:numPr>
          <w:ilvl w:val="2"/>
          <w:numId w:val="1"/>
        </w:numPr>
        <w:tabs>
          <w:tab w:pos="2583" w:val="left" w:leader="none"/>
          <w:tab w:pos="2584" w:val="left" w:leader="none"/>
        </w:tabs>
        <w:spacing w:line="232" w:lineRule="auto" w:before="4" w:after="0"/>
        <w:ind w:left="2583" w:right="409" w:hanging="581"/>
        <w:jc w:val="left"/>
        <w:rPr>
          <w:sz w:val="24"/>
        </w:rPr>
      </w:pPr>
      <w:r>
        <w:rPr>
          <w:sz w:val="24"/>
        </w:rPr>
        <w:t>Financial resources are reallocated from state hospitals to community programs and support.</w:t>
      </w:r>
    </w:p>
    <w:p>
      <w:pPr>
        <w:pStyle w:val="ListParagraph"/>
        <w:numPr>
          <w:ilvl w:val="2"/>
          <w:numId w:val="1"/>
        </w:numPr>
        <w:tabs>
          <w:tab w:pos="2583" w:val="left" w:leader="none"/>
          <w:tab w:pos="2584" w:val="left" w:leader="none"/>
        </w:tabs>
        <w:spacing w:line="258" w:lineRule="exact" w:before="0" w:after="0"/>
        <w:ind w:left="2583" w:right="0" w:hanging="584"/>
        <w:jc w:val="left"/>
        <w:rPr>
          <w:sz w:val="24"/>
        </w:rPr>
      </w:pPr>
      <w:r>
        <w:rPr>
          <w:sz w:val="24"/>
        </w:rPr>
        <w:t>Only 25% of people needing mental health services are receiving those</w:t>
      </w:r>
      <w:r>
        <w:rPr>
          <w:spacing w:val="-30"/>
          <w:sz w:val="24"/>
        </w:rPr>
        <w:t> </w:t>
      </w:r>
      <w:r>
        <w:rPr>
          <w:sz w:val="24"/>
        </w:rPr>
        <w:t>services.</w:t>
      </w:r>
    </w:p>
    <w:p>
      <w:pPr>
        <w:pStyle w:val="ListParagraph"/>
        <w:numPr>
          <w:ilvl w:val="2"/>
          <w:numId w:val="1"/>
        </w:numPr>
        <w:tabs>
          <w:tab w:pos="2583" w:val="left" w:leader="none"/>
          <w:tab w:pos="2584" w:val="left" w:leader="none"/>
        </w:tabs>
        <w:spacing w:line="230" w:lineRule="auto" w:before="6" w:after="0"/>
        <w:ind w:left="2002" w:right="246" w:firstLine="0"/>
        <w:jc w:val="left"/>
        <w:rPr>
          <w:sz w:val="24"/>
        </w:rPr>
      </w:pPr>
      <w:r>
        <w:rPr>
          <w:sz w:val="24"/>
        </w:rPr>
        <w:t>Emergency department visits by persons who are acutely disturbed are declining. Ans:</w:t>
      </w:r>
      <w:r>
        <w:rPr>
          <w:spacing w:val="7"/>
          <w:sz w:val="24"/>
        </w:rPr>
        <w:t> </w:t>
      </w:r>
      <w:r>
        <w:rPr>
          <w:sz w:val="24"/>
        </w:rPr>
        <w:t>C</w:t>
      </w:r>
    </w:p>
    <w:p>
      <w:pPr>
        <w:pStyle w:val="Heading2"/>
        <w:spacing w:line="250" w:lineRule="exact"/>
      </w:pPr>
      <w:r>
        <w:rPr/>
        <w:t>Feedback:</w:t>
      </w:r>
    </w:p>
    <w:p>
      <w:pPr>
        <w:pStyle w:val="BodyText"/>
        <w:spacing w:line="272" w:lineRule="exact"/>
      </w:pPr>
      <w:r>
        <w:rPr/>
        <w:t>Only one in four (25%) adults needing mental health care receives the needed services.</w:t>
      </w:r>
    </w:p>
    <w:p>
      <w:pPr>
        <w:spacing w:after="0" w:line="272" w:lineRule="exact"/>
        <w:sectPr>
          <w:pgSz w:w="11930" w:h="16860"/>
          <w:pgMar w:header="0" w:footer="0" w:top="240" w:bottom="280" w:left="220" w:right="1080"/>
        </w:sectPr>
      </w:pPr>
    </w:p>
    <w:p>
      <w:pPr>
        <w:pStyle w:val="BodyText"/>
        <w:spacing w:before="87"/>
        <w:ind w:right="97"/>
      </w:pPr>
      <w:r>
        <w:rPr/>
        <w:t>Substance abuse issues cannot be dealt with in the 3 to 5 days typical for admissions in the current managed care environment. Money saved by states when state hospitals were closed has not been transferred to community programs and support. Although people with severe and persistent mental illness have shorter hospital stays, they are admitted to hospitals more frequently. In some cities, emergency department visits for acutely disturbed persons have increased by 400% to 500%.</w:t>
      </w:r>
    </w:p>
    <w:p>
      <w:pPr>
        <w:pStyle w:val="BodyText"/>
        <w:ind w:left="0"/>
        <w:rPr>
          <w:sz w:val="26"/>
        </w:rPr>
      </w:pPr>
    </w:p>
    <w:p>
      <w:pPr>
        <w:pStyle w:val="BodyText"/>
        <w:spacing w:before="8"/>
        <w:ind w:left="0"/>
        <w:rPr>
          <w:sz w:val="21"/>
        </w:rPr>
      </w:pPr>
    </w:p>
    <w:p>
      <w:pPr>
        <w:pStyle w:val="ListParagraph"/>
        <w:numPr>
          <w:ilvl w:val="1"/>
          <w:numId w:val="1"/>
        </w:numPr>
        <w:tabs>
          <w:tab w:pos="2003" w:val="left" w:leader="none"/>
        </w:tabs>
        <w:spacing w:line="223" w:lineRule="auto" w:before="0" w:after="0"/>
        <w:ind w:left="2002" w:right="247" w:hanging="420"/>
        <w:jc w:val="left"/>
        <w:rPr>
          <w:sz w:val="24"/>
        </w:rPr>
      </w:pPr>
      <w:r>
        <w:rPr>
          <w:sz w:val="24"/>
        </w:rPr>
        <w:t>Which of the following is the priority of the Healthy People 2020 objectives for mental health?</w:t>
      </w:r>
    </w:p>
    <w:p>
      <w:pPr>
        <w:pStyle w:val="ListParagraph"/>
        <w:numPr>
          <w:ilvl w:val="2"/>
          <w:numId w:val="1"/>
        </w:numPr>
        <w:tabs>
          <w:tab w:pos="2585" w:val="left" w:leader="none"/>
          <w:tab w:pos="2586" w:val="left" w:leader="none"/>
        </w:tabs>
        <w:spacing w:line="252" w:lineRule="exact" w:before="0" w:after="0"/>
        <w:ind w:left="2586" w:right="0" w:hanging="584"/>
        <w:jc w:val="left"/>
        <w:rPr>
          <w:sz w:val="24"/>
        </w:rPr>
      </w:pPr>
      <w:r>
        <w:rPr>
          <w:sz w:val="24"/>
        </w:rPr>
        <w:t>Improved inpatient</w:t>
      </w:r>
      <w:r>
        <w:rPr>
          <w:spacing w:val="-5"/>
          <w:sz w:val="24"/>
        </w:rPr>
        <w:t> </w:t>
      </w:r>
      <w:r>
        <w:rPr>
          <w:sz w:val="24"/>
        </w:rPr>
        <w:t>care</w:t>
      </w:r>
    </w:p>
    <w:p>
      <w:pPr>
        <w:pStyle w:val="ListParagraph"/>
        <w:numPr>
          <w:ilvl w:val="2"/>
          <w:numId w:val="1"/>
        </w:numPr>
        <w:tabs>
          <w:tab w:pos="2581" w:val="left" w:leader="none"/>
          <w:tab w:pos="2582" w:val="left" w:leader="none"/>
        </w:tabs>
        <w:spacing w:line="266" w:lineRule="exact" w:before="0" w:after="0"/>
        <w:ind w:left="2581" w:right="0" w:hanging="582"/>
        <w:jc w:val="left"/>
        <w:rPr>
          <w:sz w:val="24"/>
        </w:rPr>
      </w:pPr>
      <w:r>
        <w:rPr>
          <w:sz w:val="24"/>
        </w:rPr>
        <w:t>Primary prevention of emotional</w:t>
      </w:r>
      <w:r>
        <w:rPr>
          <w:spacing w:val="-6"/>
          <w:sz w:val="24"/>
        </w:rPr>
        <w:t> </w:t>
      </w:r>
      <w:r>
        <w:rPr>
          <w:sz w:val="24"/>
        </w:rPr>
        <w:t>problems</w:t>
      </w:r>
    </w:p>
    <w:p>
      <w:pPr>
        <w:pStyle w:val="ListParagraph"/>
        <w:numPr>
          <w:ilvl w:val="2"/>
          <w:numId w:val="1"/>
        </w:numPr>
        <w:tabs>
          <w:tab w:pos="2583" w:val="left" w:leader="none"/>
          <w:tab w:pos="2584" w:val="left" w:leader="none"/>
        </w:tabs>
        <w:spacing w:line="270" w:lineRule="exact" w:before="0" w:after="0"/>
        <w:ind w:left="2583" w:right="0" w:hanging="584"/>
        <w:jc w:val="left"/>
        <w:rPr>
          <w:sz w:val="24"/>
        </w:rPr>
      </w:pPr>
      <w:r>
        <w:rPr>
          <w:sz w:val="24"/>
        </w:rPr>
        <w:t>Stress reduction and</w:t>
      </w:r>
      <w:r>
        <w:rPr>
          <w:spacing w:val="-5"/>
          <w:sz w:val="24"/>
        </w:rPr>
        <w:t> </w:t>
      </w:r>
      <w:r>
        <w:rPr>
          <w:sz w:val="24"/>
        </w:rPr>
        <w:t>management</w:t>
      </w:r>
    </w:p>
    <w:p>
      <w:pPr>
        <w:pStyle w:val="ListParagraph"/>
        <w:numPr>
          <w:ilvl w:val="2"/>
          <w:numId w:val="1"/>
        </w:numPr>
        <w:tabs>
          <w:tab w:pos="2583" w:val="left" w:leader="none"/>
          <w:tab w:pos="2584" w:val="left" w:leader="none"/>
        </w:tabs>
        <w:spacing w:line="232" w:lineRule="auto" w:before="5" w:after="0"/>
        <w:ind w:left="2002" w:right="5418" w:firstLine="0"/>
        <w:jc w:val="left"/>
        <w:rPr>
          <w:sz w:val="24"/>
        </w:rPr>
      </w:pPr>
      <w:r>
        <w:rPr>
          <w:sz w:val="24"/>
        </w:rPr>
        <w:t>Treatment of mental </w:t>
      </w:r>
      <w:r>
        <w:rPr>
          <w:spacing w:val="-5"/>
          <w:sz w:val="24"/>
        </w:rPr>
        <w:t>illness </w:t>
      </w:r>
      <w:r>
        <w:rPr>
          <w:sz w:val="24"/>
        </w:rPr>
        <w:t>Ans:</w:t>
      </w:r>
      <w:r>
        <w:rPr>
          <w:spacing w:val="7"/>
          <w:sz w:val="24"/>
        </w:rPr>
        <w:t> </w:t>
      </w:r>
      <w:r>
        <w:rPr>
          <w:sz w:val="24"/>
        </w:rPr>
        <w:t>D</w:t>
      </w:r>
    </w:p>
    <w:p>
      <w:pPr>
        <w:pStyle w:val="Heading2"/>
      </w:pPr>
      <w:r>
        <w:rPr/>
        <w:t>Feedback:</w:t>
      </w:r>
    </w:p>
    <w:p>
      <w:pPr>
        <w:pStyle w:val="BodyText"/>
        <w:ind w:right="238"/>
      </w:pPr>
      <w:r>
        <w:rPr/>
        <w:t>The objectives are to increase the number of people who are identified, diagnosed, treated, and helped to live healthier lives. The objectives also strive to decrease rates of suicide and homelessness, to increase employment among those with serious mental illness, and to provide more services both for juveniles and for adults who are incarcerated and have mental health problems. Answer choices A, B, and C are not priorities of Healthy People 2020.</w:t>
      </w:r>
    </w:p>
    <w:p>
      <w:pPr>
        <w:pStyle w:val="BodyText"/>
        <w:ind w:left="0"/>
        <w:rPr>
          <w:sz w:val="26"/>
        </w:rPr>
      </w:pPr>
    </w:p>
    <w:p>
      <w:pPr>
        <w:pStyle w:val="BodyText"/>
        <w:ind w:left="0"/>
        <w:rPr>
          <w:sz w:val="26"/>
        </w:rPr>
      </w:pPr>
    </w:p>
    <w:p>
      <w:pPr>
        <w:pStyle w:val="BodyText"/>
        <w:ind w:left="0"/>
        <w:rPr>
          <w:sz w:val="26"/>
        </w:rPr>
      </w:pPr>
    </w:p>
    <w:p>
      <w:pPr>
        <w:pStyle w:val="BodyText"/>
        <w:ind w:left="0"/>
        <w:rPr>
          <w:sz w:val="26"/>
        </w:rPr>
      </w:pPr>
    </w:p>
    <w:p>
      <w:pPr>
        <w:pStyle w:val="BodyText"/>
        <w:ind w:left="0"/>
        <w:rPr>
          <w:sz w:val="26"/>
        </w:rPr>
      </w:pPr>
    </w:p>
    <w:p>
      <w:pPr>
        <w:pStyle w:val="BodyText"/>
        <w:spacing w:before="9"/>
        <w:ind w:left="0"/>
        <w:rPr>
          <w:sz w:val="33"/>
        </w:rPr>
      </w:pPr>
    </w:p>
    <w:p>
      <w:pPr>
        <w:pStyle w:val="ListParagraph"/>
        <w:numPr>
          <w:ilvl w:val="1"/>
          <w:numId w:val="1"/>
        </w:numPr>
        <w:tabs>
          <w:tab w:pos="2003" w:val="left" w:leader="none"/>
        </w:tabs>
        <w:spacing w:line="225" w:lineRule="auto" w:before="0" w:after="0"/>
        <w:ind w:left="2002" w:right="305" w:hanging="420"/>
        <w:jc w:val="left"/>
        <w:rPr>
          <w:sz w:val="24"/>
        </w:rPr>
      </w:pPr>
      <w:r>
        <w:rPr>
          <w:sz w:val="24"/>
        </w:rPr>
        <w:t>Which is a positive aspect of treating clients with mental illness in a community-based care?</w:t>
      </w:r>
    </w:p>
    <w:p>
      <w:pPr>
        <w:pStyle w:val="ListParagraph"/>
        <w:numPr>
          <w:ilvl w:val="2"/>
          <w:numId w:val="1"/>
        </w:numPr>
        <w:tabs>
          <w:tab w:pos="2588" w:val="left" w:leader="none"/>
          <w:tab w:pos="2589" w:val="left" w:leader="none"/>
        </w:tabs>
        <w:spacing w:line="253" w:lineRule="exact" w:before="0" w:after="0"/>
        <w:ind w:left="2588" w:right="0" w:hanging="589"/>
        <w:jc w:val="left"/>
        <w:rPr>
          <w:sz w:val="24"/>
        </w:rPr>
      </w:pPr>
      <w:r>
        <w:rPr>
          <w:spacing w:val="-17"/>
          <w:sz w:val="24"/>
        </w:rPr>
        <w:t>ìYou </w:t>
      </w:r>
      <w:r>
        <w:rPr>
          <w:sz w:val="24"/>
        </w:rPr>
        <w:t>will not be allowed to go out with your friends while in the</w:t>
      </w:r>
      <w:r>
        <w:rPr>
          <w:spacing w:val="8"/>
          <w:sz w:val="24"/>
        </w:rPr>
        <w:t> </w:t>
      </w:r>
      <w:r>
        <w:rPr>
          <w:sz w:val="24"/>
        </w:rPr>
        <w:t>program.î</w:t>
      </w:r>
    </w:p>
    <w:p>
      <w:pPr>
        <w:pStyle w:val="ListParagraph"/>
        <w:numPr>
          <w:ilvl w:val="2"/>
          <w:numId w:val="1"/>
        </w:numPr>
        <w:tabs>
          <w:tab w:pos="2586" w:val="left" w:leader="none"/>
          <w:tab w:pos="2587" w:val="left" w:leader="none"/>
        </w:tabs>
        <w:spacing w:line="232" w:lineRule="auto" w:before="2" w:after="0"/>
        <w:ind w:left="2583" w:right="592" w:hanging="581"/>
        <w:jc w:val="left"/>
        <w:rPr>
          <w:sz w:val="24"/>
        </w:rPr>
      </w:pPr>
      <w:r>
        <w:rPr>
          <w:spacing w:val="-17"/>
          <w:sz w:val="24"/>
        </w:rPr>
        <w:t>ìYou </w:t>
      </w:r>
      <w:r>
        <w:rPr>
          <w:sz w:val="24"/>
        </w:rPr>
        <w:t>will have to have supervision when you want to go anywhere else in </w:t>
      </w:r>
      <w:r>
        <w:rPr>
          <w:spacing w:val="-4"/>
          <w:sz w:val="24"/>
        </w:rPr>
        <w:t>the </w:t>
      </w:r>
      <w:r>
        <w:rPr>
          <w:sz w:val="24"/>
        </w:rPr>
        <w:t>community.î</w:t>
      </w:r>
    </w:p>
    <w:p>
      <w:pPr>
        <w:pStyle w:val="ListParagraph"/>
        <w:numPr>
          <w:ilvl w:val="2"/>
          <w:numId w:val="1"/>
        </w:numPr>
        <w:tabs>
          <w:tab w:pos="2588" w:val="left" w:leader="none"/>
          <w:tab w:pos="2589" w:val="left" w:leader="none"/>
        </w:tabs>
        <w:spacing w:line="232" w:lineRule="auto" w:before="0" w:after="0"/>
        <w:ind w:left="2583" w:right="1107" w:hanging="581"/>
        <w:jc w:val="left"/>
        <w:rPr>
          <w:sz w:val="24"/>
        </w:rPr>
      </w:pPr>
      <w:r>
        <w:rPr>
          <w:spacing w:val="-17"/>
          <w:sz w:val="24"/>
        </w:rPr>
        <w:t>ìYou </w:t>
      </w:r>
      <w:r>
        <w:rPr>
          <w:sz w:val="24"/>
        </w:rPr>
        <w:t>will be able to live in your own home while you still see a </w:t>
      </w:r>
      <w:r>
        <w:rPr>
          <w:spacing w:val="-3"/>
          <w:sz w:val="24"/>
        </w:rPr>
        <w:t>therapist </w:t>
      </w:r>
      <w:r>
        <w:rPr>
          <w:sz w:val="24"/>
        </w:rPr>
        <w:t>regularly.î</w:t>
      </w:r>
    </w:p>
    <w:p>
      <w:pPr>
        <w:pStyle w:val="ListParagraph"/>
        <w:numPr>
          <w:ilvl w:val="2"/>
          <w:numId w:val="1"/>
        </w:numPr>
        <w:tabs>
          <w:tab w:pos="2588" w:val="left" w:leader="none"/>
          <w:tab w:pos="2589" w:val="left" w:leader="none"/>
        </w:tabs>
        <w:spacing w:line="232" w:lineRule="auto" w:before="0" w:after="0"/>
        <w:ind w:left="2583" w:right="167" w:hanging="581"/>
        <w:jc w:val="left"/>
        <w:rPr>
          <w:sz w:val="24"/>
        </w:rPr>
      </w:pPr>
      <w:r>
        <w:rPr>
          <w:spacing w:val="-17"/>
          <w:sz w:val="24"/>
        </w:rPr>
        <w:t>ìYou </w:t>
      </w:r>
      <w:r>
        <w:rPr>
          <w:sz w:val="24"/>
        </w:rPr>
        <w:t>will have someone in your home at all times to ask questions if you have any concerns.î</w:t>
      </w:r>
    </w:p>
    <w:p>
      <w:pPr>
        <w:pStyle w:val="BodyText"/>
        <w:spacing w:line="271" w:lineRule="exact"/>
      </w:pPr>
      <w:r>
        <w:rPr/>
        <w:t>Ans: C</w:t>
      </w:r>
    </w:p>
    <w:p>
      <w:pPr>
        <w:pStyle w:val="Heading2"/>
        <w:spacing w:line="275" w:lineRule="exact"/>
      </w:pPr>
      <w:r>
        <w:rPr/>
        <w:t>Feedback:</w:t>
      </w:r>
    </w:p>
    <w:p>
      <w:pPr>
        <w:pStyle w:val="BodyText"/>
        <w:spacing w:line="230" w:lineRule="auto" w:before="3"/>
        <w:ind w:right="257"/>
        <w:jc w:val="both"/>
      </w:pPr>
      <w:r>
        <w:rPr/>
        <w:t>Clients can remain in their communities, maintain contact with family and friends, and enjoy personal freedom that is not possible in an institution. Full-time home care is not included in community-based programs.</w:t>
      </w:r>
    </w:p>
    <w:p>
      <w:pPr>
        <w:pStyle w:val="BodyText"/>
        <w:ind w:left="0"/>
        <w:rPr>
          <w:sz w:val="26"/>
        </w:rPr>
      </w:pPr>
    </w:p>
    <w:p>
      <w:pPr>
        <w:pStyle w:val="BodyText"/>
        <w:spacing w:before="10"/>
        <w:ind w:left="0"/>
        <w:rPr>
          <w:sz w:val="20"/>
        </w:rPr>
      </w:pPr>
    </w:p>
    <w:p>
      <w:pPr>
        <w:pStyle w:val="ListParagraph"/>
        <w:numPr>
          <w:ilvl w:val="1"/>
          <w:numId w:val="1"/>
        </w:numPr>
        <w:tabs>
          <w:tab w:pos="2003" w:val="left" w:leader="none"/>
        </w:tabs>
        <w:spacing w:line="225" w:lineRule="auto" w:before="1" w:after="0"/>
        <w:ind w:left="2002" w:right="866" w:hanging="420"/>
        <w:jc w:val="left"/>
        <w:rPr>
          <w:sz w:val="24"/>
        </w:rPr>
      </w:pPr>
      <w:r>
        <w:rPr>
          <w:sz w:val="24"/>
        </w:rPr>
        <w:t>One of the unforeseen effects of the movement toward community mental health services</w:t>
      </w:r>
      <w:r>
        <w:rPr>
          <w:spacing w:val="-1"/>
          <w:sz w:val="24"/>
        </w:rPr>
        <w:t> </w:t>
      </w:r>
      <w:r>
        <w:rPr>
          <w:sz w:val="24"/>
        </w:rPr>
        <w:t>is</w:t>
      </w:r>
    </w:p>
    <w:p>
      <w:pPr>
        <w:pStyle w:val="ListParagraph"/>
        <w:numPr>
          <w:ilvl w:val="2"/>
          <w:numId w:val="1"/>
        </w:numPr>
        <w:tabs>
          <w:tab w:pos="2583" w:val="left" w:leader="none"/>
          <w:tab w:pos="2584" w:val="left" w:leader="none"/>
        </w:tabs>
        <w:spacing w:line="253" w:lineRule="exact" w:before="0" w:after="0"/>
        <w:ind w:left="2583" w:right="0" w:hanging="584"/>
        <w:jc w:val="left"/>
        <w:rPr>
          <w:sz w:val="24"/>
        </w:rPr>
      </w:pPr>
      <w:r>
        <w:rPr>
          <w:sz w:val="24"/>
        </w:rPr>
        <w:t>fewer clients suffering from persistent mental</w:t>
      </w:r>
      <w:r>
        <w:rPr>
          <w:spacing w:val="-6"/>
          <w:sz w:val="24"/>
        </w:rPr>
        <w:t> </w:t>
      </w:r>
      <w:r>
        <w:rPr>
          <w:sz w:val="24"/>
        </w:rPr>
        <w:t>illnesses.</w:t>
      </w:r>
    </w:p>
    <w:p>
      <w:pPr>
        <w:pStyle w:val="ListParagraph"/>
        <w:numPr>
          <w:ilvl w:val="2"/>
          <w:numId w:val="1"/>
        </w:numPr>
        <w:tabs>
          <w:tab w:pos="2581" w:val="left" w:leader="none"/>
          <w:tab w:pos="2582" w:val="left" w:leader="none"/>
        </w:tabs>
        <w:spacing w:line="268" w:lineRule="exact" w:before="0" w:after="0"/>
        <w:ind w:left="2581" w:right="0" w:hanging="582"/>
        <w:jc w:val="left"/>
        <w:rPr>
          <w:sz w:val="24"/>
        </w:rPr>
      </w:pPr>
      <w:r>
        <w:rPr>
          <w:sz w:val="24"/>
        </w:rPr>
        <w:t>an increased number of hospital beds available for clients seeking</w:t>
      </w:r>
      <w:r>
        <w:rPr>
          <w:spacing w:val="-16"/>
          <w:sz w:val="24"/>
        </w:rPr>
        <w:t> </w:t>
      </w:r>
      <w:r>
        <w:rPr>
          <w:sz w:val="24"/>
        </w:rPr>
        <w:t>treatment.</w:t>
      </w:r>
    </w:p>
    <w:p>
      <w:pPr>
        <w:pStyle w:val="ListParagraph"/>
        <w:numPr>
          <w:ilvl w:val="2"/>
          <w:numId w:val="1"/>
        </w:numPr>
        <w:tabs>
          <w:tab w:pos="2583" w:val="left" w:leader="none"/>
          <w:tab w:pos="2584" w:val="left" w:leader="none"/>
        </w:tabs>
        <w:spacing w:line="272" w:lineRule="exact" w:before="0" w:after="0"/>
        <w:ind w:left="2583" w:right="0" w:hanging="584"/>
        <w:jc w:val="left"/>
        <w:rPr>
          <w:sz w:val="24"/>
        </w:rPr>
      </w:pPr>
      <w:r>
        <w:rPr>
          <w:sz w:val="24"/>
        </w:rPr>
        <w:t>an increased number of admissions to available hospital</w:t>
      </w:r>
      <w:r>
        <w:rPr>
          <w:spacing w:val="-13"/>
          <w:sz w:val="24"/>
        </w:rPr>
        <w:t> </w:t>
      </w:r>
      <w:r>
        <w:rPr>
          <w:sz w:val="24"/>
        </w:rPr>
        <w:t>services.</w:t>
      </w:r>
    </w:p>
    <w:p>
      <w:pPr>
        <w:pStyle w:val="ListParagraph"/>
        <w:numPr>
          <w:ilvl w:val="2"/>
          <w:numId w:val="1"/>
        </w:numPr>
        <w:tabs>
          <w:tab w:pos="2585" w:val="left" w:leader="none"/>
          <w:tab w:pos="2586" w:val="left" w:leader="none"/>
        </w:tabs>
        <w:spacing w:line="240" w:lineRule="auto" w:before="2" w:after="0"/>
        <w:ind w:left="2002" w:right="1893" w:firstLine="0"/>
        <w:jc w:val="left"/>
        <w:rPr>
          <w:sz w:val="24"/>
        </w:rPr>
      </w:pPr>
      <w:r>
        <w:rPr>
          <w:sz w:val="24"/>
        </w:rPr>
        <w:t>Longer hospital stays for people needing mental health</w:t>
      </w:r>
      <w:r>
        <w:rPr>
          <w:spacing w:val="-33"/>
          <w:sz w:val="24"/>
        </w:rPr>
        <w:t> </w:t>
      </w:r>
      <w:r>
        <w:rPr>
          <w:sz w:val="24"/>
        </w:rPr>
        <w:t>services. Ans:</w:t>
      </w:r>
      <w:r>
        <w:rPr>
          <w:spacing w:val="7"/>
          <w:sz w:val="24"/>
        </w:rPr>
        <w:t> </w:t>
      </w:r>
      <w:r>
        <w:rPr>
          <w:sz w:val="24"/>
        </w:rPr>
        <w:t>C</w:t>
      </w:r>
    </w:p>
    <w:p>
      <w:pPr>
        <w:pStyle w:val="Heading2"/>
        <w:spacing w:line="269" w:lineRule="exact"/>
      </w:pPr>
      <w:r>
        <w:rPr/>
        <w:t>Feedback:</w:t>
      </w:r>
    </w:p>
    <w:p>
      <w:pPr>
        <w:pStyle w:val="BodyText"/>
        <w:ind w:right="250"/>
      </w:pPr>
      <w:r>
        <w:rPr/>
        <w:t>Although people with severe and persistent mental illness have shorter hospital stays, they are admitted to hospitals more frequently. Although deinstitutionalization reduced the number of public hospital beds by 80%, the number of admissions to those beds correspondingly increased by 90%. The number of individuals with mental illness did not change.</w:t>
      </w:r>
    </w:p>
    <w:p>
      <w:pPr>
        <w:spacing w:after="0"/>
        <w:sectPr>
          <w:pgSz w:w="11930" w:h="16860"/>
          <w:pgMar w:header="0" w:footer="0" w:top="240" w:bottom="280" w:left="220" w:right="1080"/>
        </w:sectPr>
      </w:pPr>
    </w:p>
    <w:p>
      <w:pPr>
        <w:pStyle w:val="BodyText"/>
        <w:ind w:left="0"/>
        <w:rPr>
          <w:sz w:val="20"/>
        </w:rPr>
      </w:pPr>
    </w:p>
    <w:p>
      <w:pPr>
        <w:pStyle w:val="BodyText"/>
        <w:spacing w:before="3"/>
        <w:ind w:left="0"/>
        <w:rPr>
          <w:sz w:val="27"/>
        </w:rPr>
      </w:pPr>
    </w:p>
    <w:p>
      <w:pPr>
        <w:pStyle w:val="ListParagraph"/>
        <w:numPr>
          <w:ilvl w:val="1"/>
          <w:numId w:val="1"/>
        </w:numPr>
        <w:tabs>
          <w:tab w:pos="2013" w:val="left" w:leader="none"/>
        </w:tabs>
        <w:spacing w:line="275" w:lineRule="exact" w:before="90" w:after="0"/>
        <w:ind w:left="2012" w:right="0" w:hanging="421"/>
        <w:jc w:val="left"/>
        <w:rPr>
          <w:sz w:val="24"/>
        </w:rPr>
      </w:pPr>
      <w:r>
        <w:rPr>
          <w:sz w:val="24"/>
        </w:rPr>
        <w:t>Which is included in Healthy People 2020</w:t>
      </w:r>
      <w:r>
        <w:rPr>
          <w:spacing w:val="-24"/>
          <w:sz w:val="24"/>
        </w:rPr>
        <w:t> </w:t>
      </w:r>
      <w:r>
        <w:rPr>
          <w:sz w:val="24"/>
        </w:rPr>
        <w:t>objectives?</w:t>
      </w:r>
    </w:p>
    <w:p>
      <w:pPr>
        <w:pStyle w:val="ListParagraph"/>
        <w:numPr>
          <w:ilvl w:val="2"/>
          <w:numId w:val="1"/>
        </w:numPr>
        <w:tabs>
          <w:tab w:pos="2583" w:val="left" w:leader="none"/>
          <w:tab w:pos="2584" w:val="left" w:leader="none"/>
        </w:tabs>
        <w:spacing w:line="275" w:lineRule="exact" w:before="0" w:after="0"/>
        <w:ind w:left="2583" w:right="0" w:hanging="584"/>
        <w:jc w:val="left"/>
        <w:rPr>
          <w:sz w:val="24"/>
        </w:rPr>
      </w:pPr>
      <w:r>
        <w:rPr>
          <w:sz w:val="24"/>
        </w:rPr>
        <w:t>To decrease the incidence of mental</w:t>
      </w:r>
      <w:r>
        <w:rPr>
          <w:spacing w:val="-19"/>
          <w:sz w:val="24"/>
        </w:rPr>
        <w:t> </w:t>
      </w:r>
      <w:r>
        <w:rPr>
          <w:sz w:val="24"/>
        </w:rPr>
        <w:t>illness</w:t>
      </w:r>
    </w:p>
    <w:p>
      <w:pPr>
        <w:pStyle w:val="ListParagraph"/>
        <w:numPr>
          <w:ilvl w:val="2"/>
          <w:numId w:val="1"/>
        </w:numPr>
        <w:tabs>
          <w:tab w:pos="2581" w:val="left" w:leader="none"/>
          <w:tab w:pos="2582" w:val="left" w:leader="none"/>
        </w:tabs>
        <w:spacing w:line="235" w:lineRule="auto" w:before="5" w:after="0"/>
        <w:ind w:left="2583" w:right="687" w:hanging="581"/>
        <w:jc w:val="left"/>
        <w:rPr>
          <w:sz w:val="24"/>
        </w:rPr>
      </w:pPr>
      <w:r>
        <w:rPr>
          <w:sz w:val="24"/>
        </w:rPr>
        <w:t>To increase the number of people who are identified, diagnosed, treated, </w:t>
      </w:r>
      <w:r>
        <w:rPr>
          <w:spacing w:val="-7"/>
          <w:sz w:val="24"/>
        </w:rPr>
        <w:t>and </w:t>
      </w:r>
      <w:r>
        <w:rPr>
          <w:sz w:val="24"/>
        </w:rPr>
        <w:t>helped to live healthier</w:t>
      </w:r>
      <w:r>
        <w:rPr>
          <w:spacing w:val="-10"/>
          <w:sz w:val="24"/>
        </w:rPr>
        <w:t> </w:t>
      </w:r>
      <w:r>
        <w:rPr>
          <w:sz w:val="24"/>
        </w:rPr>
        <w:t>lives</w:t>
      </w:r>
    </w:p>
    <w:p>
      <w:pPr>
        <w:pStyle w:val="ListParagraph"/>
        <w:numPr>
          <w:ilvl w:val="2"/>
          <w:numId w:val="1"/>
        </w:numPr>
        <w:tabs>
          <w:tab w:pos="2583" w:val="left" w:leader="none"/>
          <w:tab w:pos="2584" w:val="left" w:leader="none"/>
        </w:tabs>
        <w:spacing w:line="261" w:lineRule="exact" w:before="0" w:after="0"/>
        <w:ind w:left="2583" w:right="0" w:hanging="584"/>
        <w:jc w:val="left"/>
        <w:rPr>
          <w:sz w:val="24"/>
        </w:rPr>
      </w:pPr>
      <w:r>
        <w:rPr>
          <w:sz w:val="24"/>
        </w:rPr>
        <w:t>To provide mental health services only in the</w:t>
      </w:r>
      <w:r>
        <w:rPr>
          <w:spacing w:val="-7"/>
          <w:sz w:val="24"/>
        </w:rPr>
        <w:t> </w:t>
      </w:r>
      <w:r>
        <w:rPr>
          <w:sz w:val="24"/>
        </w:rPr>
        <w:t>community</w:t>
      </w:r>
    </w:p>
    <w:p>
      <w:pPr>
        <w:pStyle w:val="ListParagraph"/>
        <w:numPr>
          <w:ilvl w:val="2"/>
          <w:numId w:val="1"/>
        </w:numPr>
        <w:tabs>
          <w:tab w:pos="2583" w:val="left" w:leader="none"/>
          <w:tab w:pos="2584" w:val="left" w:leader="none"/>
        </w:tabs>
        <w:spacing w:line="232" w:lineRule="auto" w:before="5" w:after="0"/>
        <w:ind w:left="2002" w:right="828" w:firstLine="0"/>
        <w:jc w:val="left"/>
        <w:rPr>
          <w:sz w:val="24"/>
        </w:rPr>
      </w:pPr>
      <w:r>
        <w:rPr>
          <w:sz w:val="24"/>
        </w:rPr>
        <w:t>To decrease the numbers of people who are being treated for mental illness Ans:</w:t>
      </w:r>
      <w:r>
        <w:rPr>
          <w:spacing w:val="7"/>
          <w:sz w:val="24"/>
        </w:rPr>
        <w:t> </w:t>
      </w:r>
      <w:r>
        <w:rPr>
          <w:sz w:val="24"/>
        </w:rPr>
        <w:t>B</w:t>
      </w:r>
    </w:p>
    <w:p>
      <w:pPr>
        <w:pStyle w:val="Heading2"/>
        <w:spacing w:line="269" w:lineRule="exact"/>
      </w:pPr>
      <w:r>
        <w:rPr/>
        <w:t>Feedback:</w:t>
      </w:r>
    </w:p>
    <w:p>
      <w:pPr>
        <w:pStyle w:val="BodyText"/>
        <w:ind w:right="90"/>
      </w:pPr>
      <w:r>
        <w:rPr/>
        <w:t>One of the Healthy People 2020 objectives is to increase the number of people who are identified, diagnosed, treated, and helped to live healthier lives. It may not be possible to decrease the incidence of mental illness. At this time, the focus is on ensuring that persons with mental illness are receiving needed treatment. It may not be possible or desirable to provide mental health services only in the community.</w:t>
      </w:r>
    </w:p>
    <w:p>
      <w:pPr>
        <w:pStyle w:val="BodyText"/>
        <w:ind w:left="0"/>
        <w:rPr>
          <w:sz w:val="26"/>
        </w:rPr>
      </w:pPr>
    </w:p>
    <w:p>
      <w:pPr>
        <w:pStyle w:val="BodyText"/>
        <w:spacing w:before="1"/>
        <w:ind w:left="0"/>
        <w:rPr>
          <w:sz w:val="33"/>
        </w:rPr>
      </w:pPr>
    </w:p>
    <w:p>
      <w:pPr>
        <w:pStyle w:val="ListParagraph"/>
        <w:numPr>
          <w:ilvl w:val="1"/>
          <w:numId w:val="1"/>
        </w:numPr>
        <w:tabs>
          <w:tab w:pos="2003" w:val="left" w:leader="none"/>
        </w:tabs>
        <w:spacing w:line="237" w:lineRule="auto" w:before="0" w:after="0"/>
        <w:ind w:left="2002" w:right="305" w:hanging="420"/>
        <w:jc w:val="left"/>
        <w:rPr>
          <w:sz w:val="24"/>
        </w:rPr>
      </w:pPr>
      <w:r>
        <w:rPr>
          <w:sz w:val="24"/>
        </w:rPr>
        <w:t>A client diagnosed with a mild anxiety disorder has been referred to treatment in a community mental health center. Treatment most likely provided at the center</w:t>
      </w:r>
      <w:r>
        <w:rPr>
          <w:spacing w:val="-44"/>
          <w:sz w:val="24"/>
        </w:rPr>
        <w:t> </w:t>
      </w:r>
      <w:r>
        <w:rPr>
          <w:sz w:val="24"/>
        </w:rPr>
        <w:t>includes</w:t>
      </w:r>
    </w:p>
    <w:p>
      <w:pPr>
        <w:pStyle w:val="ListParagraph"/>
        <w:numPr>
          <w:ilvl w:val="2"/>
          <w:numId w:val="1"/>
        </w:numPr>
        <w:tabs>
          <w:tab w:pos="2581" w:val="left" w:leader="none"/>
          <w:tab w:pos="2582" w:val="left" w:leader="none"/>
        </w:tabs>
        <w:spacing w:line="270" w:lineRule="exact" w:before="0" w:after="0"/>
        <w:ind w:left="2581" w:right="0" w:hanging="582"/>
        <w:jc w:val="left"/>
        <w:rPr>
          <w:sz w:val="24"/>
        </w:rPr>
      </w:pPr>
      <w:r>
        <w:rPr>
          <w:sz w:val="24"/>
        </w:rPr>
        <w:t>medical management of</w:t>
      </w:r>
      <w:r>
        <w:rPr>
          <w:spacing w:val="-8"/>
          <w:sz w:val="24"/>
        </w:rPr>
        <w:t> </w:t>
      </w:r>
      <w:r>
        <w:rPr>
          <w:sz w:val="24"/>
        </w:rPr>
        <w:t>symptoms.</w:t>
      </w:r>
    </w:p>
    <w:p>
      <w:pPr>
        <w:pStyle w:val="ListParagraph"/>
        <w:numPr>
          <w:ilvl w:val="2"/>
          <w:numId w:val="1"/>
        </w:numPr>
        <w:tabs>
          <w:tab w:pos="2581" w:val="left" w:leader="none"/>
          <w:tab w:pos="2582" w:val="left" w:leader="none"/>
        </w:tabs>
        <w:spacing w:line="272" w:lineRule="exact" w:before="0" w:after="0"/>
        <w:ind w:left="2581" w:right="0" w:hanging="582"/>
        <w:jc w:val="left"/>
        <w:rPr>
          <w:sz w:val="24"/>
        </w:rPr>
      </w:pPr>
      <w:r>
        <w:rPr>
          <w:sz w:val="24"/>
        </w:rPr>
        <w:t>daily</w:t>
      </w:r>
      <w:r>
        <w:rPr>
          <w:spacing w:val="-13"/>
          <w:sz w:val="24"/>
        </w:rPr>
        <w:t> </w:t>
      </w:r>
      <w:r>
        <w:rPr>
          <w:sz w:val="24"/>
        </w:rPr>
        <w:t>psychotherapy.</w:t>
      </w:r>
    </w:p>
    <w:p>
      <w:pPr>
        <w:pStyle w:val="ListParagraph"/>
        <w:numPr>
          <w:ilvl w:val="2"/>
          <w:numId w:val="1"/>
        </w:numPr>
        <w:tabs>
          <w:tab w:pos="2583" w:val="left" w:leader="none"/>
          <w:tab w:pos="2584" w:val="left" w:leader="none"/>
        </w:tabs>
        <w:spacing w:line="275" w:lineRule="exact" w:before="0" w:after="0"/>
        <w:ind w:left="2583" w:right="0" w:hanging="584"/>
        <w:jc w:val="left"/>
        <w:rPr>
          <w:sz w:val="24"/>
        </w:rPr>
      </w:pPr>
      <w:r>
        <w:rPr>
          <w:sz w:val="24"/>
        </w:rPr>
        <w:t>constant staff</w:t>
      </w:r>
      <w:r>
        <w:rPr>
          <w:spacing w:val="-6"/>
          <w:sz w:val="24"/>
        </w:rPr>
        <w:t> </w:t>
      </w:r>
      <w:r>
        <w:rPr>
          <w:sz w:val="24"/>
        </w:rPr>
        <w:t>supervision.</w:t>
      </w:r>
    </w:p>
    <w:p>
      <w:pPr>
        <w:pStyle w:val="ListParagraph"/>
        <w:numPr>
          <w:ilvl w:val="2"/>
          <w:numId w:val="1"/>
        </w:numPr>
        <w:tabs>
          <w:tab w:pos="2583" w:val="left" w:leader="none"/>
          <w:tab w:pos="2584" w:val="left" w:leader="none"/>
        </w:tabs>
        <w:spacing w:line="240" w:lineRule="auto" w:before="0" w:after="0"/>
        <w:ind w:left="2002" w:right="5410" w:firstLine="0"/>
        <w:jc w:val="left"/>
        <w:rPr>
          <w:sz w:val="24"/>
        </w:rPr>
      </w:pPr>
      <w:r>
        <w:rPr>
          <w:sz w:val="24"/>
        </w:rPr>
        <w:t>psychological stabilization. Ans:</w:t>
      </w:r>
      <w:r>
        <w:rPr>
          <w:spacing w:val="7"/>
          <w:sz w:val="24"/>
        </w:rPr>
        <w:t> </w:t>
      </w:r>
      <w:r>
        <w:rPr>
          <w:sz w:val="24"/>
        </w:rPr>
        <w:t>A</w:t>
      </w:r>
    </w:p>
    <w:p>
      <w:pPr>
        <w:pStyle w:val="Heading2"/>
        <w:spacing w:line="269" w:lineRule="exact"/>
      </w:pPr>
      <w:r>
        <w:rPr/>
        <w:t>Feedback:</w:t>
      </w:r>
    </w:p>
    <w:p>
      <w:pPr>
        <w:pStyle w:val="BodyText"/>
        <w:ind w:right="303"/>
      </w:pPr>
      <w:r>
        <w:rPr/>
        <w:t>Community mental health centers focus on rehabilitation, vocational needs, education, and socialization, as well as on management of symptoms and medication. Daily therapies, constant supervision, and stabilization require a more acute care inpatient setting.</w:t>
      </w:r>
    </w:p>
    <w:p>
      <w:pPr>
        <w:pStyle w:val="BodyText"/>
        <w:ind w:left="0"/>
        <w:rPr>
          <w:sz w:val="26"/>
        </w:rPr>
      </w:pPr>
    </w:p>
    <w:p>
      <w:pPr>
        <w:pStyle w:val="BodyText"/>
        <w:spacing w:before="8"/>
        <w:ind w:left="0"/>
        <w:rPr>
          <w:sz w:val="21"/>
        </w:rPr>
      </w:pPr>
    </w:p>
    <w:p>
      <w:pPr>
        <w:pStyle w:val="ListParagraph"/>
        <w:numPr>
          <w:ilvl w:val="1"/>
          <w:numId w:val="1"/>
        </w:numPr>
        <w:tabs>
          <w:tab w:pos="2003" w:val="left" w:leader="none"/>
        </w:tabs>
        <w:spacing w:line="223" w:lineRule="auto" w:before="1" w:after="0"/>
        <w:ind w:left="2002" w:right="312" w:hanging="420"/>
        <w:jc w:val="left"/>
        <w:rPr>
          <w:sz w:val="24"/>
        </w:rPr>
      </w:pPr>
      <w:r>
        <w:rPr>
          <w:sz w:val="24"/>
        </w:rPr>
        <w:t>Which of the following is defined as an advanced-level function in the practice area of psychiatric mental health</w:t>
      </w:r>
      <w:r>
        <w:rPr>
          <w:spacing w:val="-2"/>
          <w:sz w:val="24"/>
        </w:rPr>
        <w:t> </w:t>
      </w:r>
      <w:r>
        <w:rPr>
          <w:sz w:val="24"/>
        </w:rPr>
        <w:t>nursing?</w:t>
      </w:r>
    </w:p>
    <w:p>
      <w:pPr>
        <w:pStyle w:val="ListParagraph"/>
        <w:numPr>
          <w:ilvl w:val="2"/>
          <w:numId w:val="1"/>
        </w:numPr>
        <w:tabs>
          <w:tab w:pos="2583" w:val="left" w:leader="none"/>
          <w:tab w:pos="2584" w:val="left" w:leader="none"/>
        </w:tabs>
        <w:spacing w:line="250" w:lineRule="exact" w:before="0" w:after="0"/>
        <w:ind w:left="2583" w:right="0" w:hanging="584"/>
        <w:jc w:val="left"/>
        <w:rPr>
          <w:sz w:val="24"/>
        </w:rPr>
      </w:pPr>
      <w:r>
        <w:rPr>
          <w:sz w:val="24"/>
        </w:rPr>
        <w:t>Case</w:t>
      </w:r>
      <w:r>
        <w:rPr>
          <w:spacing w:val="-7"/>
          <w:sz w:val="24"/>
        </w:rPr>
        <w:t> </w:t>
      </w:r>
      <w:r>
        <w:rPr>
          <w:sz w:val="24"/>
        </w:rPr>
        <w:t>management</w:t>
      </w:r>
    </w:p>
    <w:p>
      <w:pPr>
        <w:pStyle w:val="ListParagraph"/>
        <w:numPr>
          <w:ilvl w:val="2"/>
          <w:numId w:val="1"/>
        </w:numPr>
        <w:tabs>
          <w:tab w:pos="2581" w:val="left" w:leader="none"/>
          <w:tab w:pos="2582" w:val="left" w:leader="none"/>
        </w:tabs>
        <w:spacing w:line="266" w:lineRule="exact" w:before="0" w:after="0"/>
        <w:ind w:left="2581" w:right="0" w:hanging="582"/>
        <w:jc w:val="left"/>
        <w:rPr>
          <w:sz w:val="24"/>
        </w:rPr>
      </w:pPr>
      <w:r>
        <w:rPr>
          <w:sz w:val="24"/>
        </w:rPr>
        <w:t>Counseling</w:t>
      </w:r>
    </w:p>
    <w:p>
      <w:pPr>
        <w:pStyle w:val="ListParagraph"/>
        <w:numPr>
          <w:ilvl w:val="2"/>
          <w:numId w:val="1"/>
        </w:numPr>
        <w:tabs>
          <w:tab w:pos="2583" w:val="left" w:leader="none"/>
          <w:tab w:pos="2584" w:val="left" w:leader="none"/>
        </w:tabs>
        <w:spacing w:line="271" w:lineRule="exact" w:before="0" w:after="0"/>
        <w:ind w:left="2583" w:right="0" w:hanging="584"/>
        <w:jc w:val="left"/>
        <w:rPr>
          <w:sz w:val="24"/>
        </w:rPr>
      </w:pPr>
      <w:r>
        <w:rPr>
          <w:sz w:val="24"/>
        </w:rPr>
        <w:t>Evaluation</w:t>
      </w:r>
    </w:p>
    <w:p>
      <w:pPr>
        <w:pStyle w:val="ListParagraph"/>
        <w:numPr>
          <w:ilvl w:val="2"/>
          <w:numId w:val="1"/>
        </w:numPr>
        <w:tabs>
          <w:tab w:pos="2583" w:val="left" w:leader="none"/>
          <w:tab w:pos="2584" w:val="left" w:leader="none"/>
        </w:tabs>
        <w:spacing w:line="232" w:lineRule="auto" w:before="5" w:after="0"/>
        <w:ind w:left="2002" w:right="6542" w:firstLine="0"/>
        <w:jc w:val="left"/>
        <w:rPr>
          <w:sz w:val="24"/>
        </w:rPr>
      </w:pPr>
      <w:r>
        <w:rPr>
          <w:sz w:val="24"/>
        </w:rPr>
        <w:t>Health </w:t>
      </w:r>
      <w:r>
        <w:rPr>
          <w:spacing w:val="-5"/>
          <w:sz w:val="24"/>
        </w:rPr>
        <w:t>teaching </w:t>
      </w:r>
      <w:r>
        <w:rPr>
          <w:sz w:val="24"/>
        </w:rPr>
        <w:t>Ans:</w:t>
      </w:r>
      <w:r>
        <w:rPr>
          <w:spacing w:val="7"/>
          <w:sz w:val="24"/>
        </w:rPr>
        <w:t> </w:t>
      </w:r>
      <w:r>
        <w:rPr>
          <w:sz w:val="24"/>
        </w:rPr>
        <w:t>C</w:t>
      </w:r>
    </w:p>
    <w:p>
      <w:pPr>
        <w:pStyle w:val="Heading2"/>
      </w:pPr>
      <w:r>
        <w:rPr/>
        <w:t>Feedback:</w:t>
      </w:r>
    </w:p>
    <w:p>
      <w:pPr>
        <w:pStyle w:val="BodyText"/>
        <w:spacing w:before="3"/>
        <w:ind w:right="444"/>
      </w:pPr>
      <w:r>
        <w:rPr/>
        <w:t>Advanced-level functions are psychotherapy, prescriptive authority, consultation and liaison, evaluation, and program development and management. Case management, counseling, and health teaching are basic-level functions in the practice area of psychiatric mental health nursing.</w:t>
      </w:r>
    </w:p>
    <w:p>
      <w:pPr>
        <w:pStyle w:val="BodyText"/>
        <w:ind w:left="0"/>
        <w:rPr>
          <w:sz w:val="26"/>
        </w:rPr>
      </w:pPr>
    </w:p>
    <w:p>
      <w:pPr>
        <w:pStyle w:val="BodyText"/>
        <w:spacing w:before="4"/>
        <w:ind w:left="0"/>
        <w:rPr>
          <w:sz w:val="21"/>
        </w:rPr>
      </w:pPr>
    </w:p>
    <w:p>
      <w:pPr>
        <w:pStyle w:val="ListParagraph"/>
        <w:numPr>
          <w:ilvl w:val="1"/>
          <w:numId w:val="1"/>
        </w:numPr>
        <w:tabs>
          <w:tab w:pos="2003" w:val="left" w:leader="none"/>
          <w:tab w:pos="2583" w:val="left" w:leader="none"/>
        </w:tabs>
        <w:spacing w:line="235" w:lineRule="auto" w:before="0" w:after="0"/>
        <w:ind w:left="2002" w:right="1099" w:hanging="413"/>
        <w:jc w:val="left"/>
        <w:rPr>
          <w:sz w:val="24"/>
        </w:rPr>
      </w:pPr>
      <w:r>
        <w:rPr>
          <w:sz w:val="24"/>
        </w:rPr>
        <w:t>Psychiatric nursing became a requirement in nursing education in which year? A)</w:t>
        <w:tab/>
        <w:t>1930</w:t>
      </w:r>
    </w:p>
    <w:p>
      <w:pPr>
        <w:pStyle w:val="BodyText"/>
        <w:tabs>
          <w:tab w:pos="2581" w:val="left" w:leader="none"/>
        </w:tabs>
        <w:spacing w:line="261" w:lineRule="exact"/>
      </w:pPr>
      <w:r>
        <w:rPr/>
        <w:t>B)</w:t>
        <w:tab/>
        <w:t>1940</w:t>
      </w:r>
    </w:p>
    <w:p>
      <w:pPr>
        <w:pStyle w:val="BodyText"/>
        <w:tabs>
          <w:tab w:pos="2583" w:val="left" w:leader="none"/>
        </w:tabs>
        <w:spacing w:line="270" w:lineRule="exact"/>
      </w:pPr>
      <w:r>
        <w:rPr/>
        <w:t>C)</w:t>
        <w:tab/>
        <w:t>1950</w:t>
      </w:r>
    </w:p>
    <w:p>
      <w:pPr>
        <w:pStyle w:val="BodyText"/>
        <w:tabs>
          <w:tab w:pos="2583" w:val="left" w:leader="none"/>
        </w:tabs>
        <w:spacing w:line="270" w:lineRule="exact"/>
      </w:pPr>
      <w:r>
        <w:rPr/>
        <w:t>D)</w:t>
        <w:tab/>
        <w:t>1960</w:t>
      </w:r>
    </w:p>
    <w:p>
      <w:pPr>
        <w:pStyle w:val="BodyText"/>
        <w:spacing w:line="270" w:lineRule="exact"/>
      </w:pPr>
      <w:r>
        <w:rPr/>
        <w:t>Ans: C</w:t>
      </w:r>
    </w:p>
    <w:p>
      <w:pPr>
        <w:pStyle w:val="Heading2"/>
        <w:spacing w:line="270" w:lineRule="exact"/>
      </w:pPr>
      <w:r>
        <w:rPr/>
        <w:t>Feedback:</w:t>
      </w:r>
    </w:p>
    <w:p>
      <w:pPr>
        <w:pStyle w:val="BodyText"/>
        <w:spacing w:line="235" w:lineRule="auto" w:before="2"/>
        <w:ind w:right="623"/>
      </w:pPr>
      <w:r>
        <w:rPr/>
        <w:t>It was not until 1950 that the National League for Nursing, which accredits nursing programs, required schools to include an experience in psychiatric nursing.</w:t>
      </w:r>
    </w:p>
    <w:p>
      <w:pPr>
        <w:spacing w:after="0" w:line="235" w:lineRule="auto"/>
        <w:sectPr>
          <w:pgSz w:w="11930" w:h="16860"/>
          <w:pgMar w:header="0" w:footer="0" w:top="240" w:bottom="280" w:left="220" w:right="1080"/>
        </w:sectPr>
      </w:pPr>
    </w:p>
    <w:p>
      <w:pPr>
        <w:pStyle w:val="ListParagraph"/>
        <w:numPr>
          <w:ilvl w:val="1"/>
          <w:numId w:val="1"/>
        </w:numPr>
        <w:tabs>
          <w:tab w:pos="2003" w:val="left" w:leader="none"/>
        </w:tabs>
        <w:spacing w:line="232" w:lineRule="auto" w:before="89" w:after="0"/>
        <w:ind w:left="2002" w:right="176" w:hanging="413"/>
        <w:jc w:val="left"/>
        <w:rPr>
          <w:sz w:val="24"/>
        </w:rPr>
      </w:pPr>
      <w:r>
        <w:rPr>
          <w:sz w:val="24"/>
        </w:rPr>
        <w:t>A new graduate nurse has accepted a staff position at an inpatient mental health facility. The graduate nurse can expect to be responsible for basic-level functions,</w:t>
      </w:r>
      <w:r>
        <w:rPr>
          <w:spacing w:val="-14"/>
          <w:sz w:val="24"/>
        </w:rPr>
        <w:t> </w:t>
      </w:r>
      <w:r>
        <w:rPr>
          <w:sz w:val="24"/>
        </w:rPr>
        <w:t>including</w:t>
      </w:r>
    </w:p>
    <w:p>
      <w:pPr>
        <w:pStyle w:val="ListParagraph"/>
        <w:numPr>
          <w:ilvl w:val="2"/>
          <w:numId w:val="1"/>
        </w:numPr>
        <w:tabs>
          <w:tab w:pos="2583" w:val="left" w:leader="none"/>
          <w:tab w:pos="2584" w:val="left" w:leader="none"/>
        </w:tabs>
        <w:spacing w:line="259" w:lineRule="exact" w:before="0" w:after="0"/>
        <w:ind w:left="2583" w:right="0" w:hanging="584"/>
        <w:jc w:val="left"/>
        <w:rPr>
          <w:sz w:val="24"/>
        </w:rPr>
      </w:pPr>
      <w:r>
        <w:rPr>
          <w:sz w:val="24"/>
        </w:rPr>
        <w:t>providing clinical</w:t>
      </w:r>
      <w:r>
        <w:rPr>
          <w:spacing w:val="-7"/>
          <w:sz w:val="24"/>
        </w:rPr>
        <w:t> </w:t>
      </w:r>
      <w:r>
        <w:rPr>
          <w:sz w:val="24"/>
        </w:rPr>
        <w:t>supervision.</w:t>
      </w:r>
    </w:p>
    <w:p>
      <w:pPr>
        <w:pStyle w:val="ListParagraph"/>
        <w:numPr>
          <w:ilvl w:val="2"/>
          <w:numId w:val="1"/>
        </w:numPr>
        <w:tabs>
          <w:tab w:pos="2581" w:val="left" w:leader="none"/>
          <w:tab w:pos="2582" w:val="left" w:leader="none"/>
        </w:tabs>
        <w:spacing w:line="270" w:lineRule="exact" w:before="0" w:after="0"/>
        <w:ind w:left="2581" w:right="0" w:hanging="582"/>
        <w:jc w:val="left"/>
        <w:rPr>
          <w:sz w:val="24"/>
        </w:rPr>
      </w:pPr>
      <w:r>
        <w:rPr>
          <w:sz w:val="24"/>
        </w:rPr>
        <w:t>using effective communication</w:t>
      </w:r>
      <w:r>
        <w:rPr>
          <w:spacing w:val="-5"/>
          <w:sz w:val="24"/>
        </w:rPr>
        <w:t> </w:t>
      </w:r>
      <w:r>
        <w:rPr>
          <w:sz w:val="24"/>
        </w:rPr>
        <w:t>skills.</w:t>
      </w:r>
    </w:p>
    <w:p>
      <w:pPr>
        <w:pStyle w:val="ListParagraph"/>
        <w:numPr>
          <w:ilvl w:val="2"/>
          <w:numId w:val="1"/>
        </w:numPr>
        <w:tabs>
          <w:tab w:pos="2583" w:val="left" w:leader="none"/>
          <w:tab w:pos="2584" w:val="left" w:leader="none"/>
        </w:tabs>
        <w:spacing w:line="270" w:lineRule="exact" w:before="0" w:after="0"/>
        <w:ind w:left="2583" w:right="0" w:hanging="584"/>
        <w:jc w:val="left"/>
        <w:rPr>
          <w:sz w:val="24"/>
        </w:rPr>
      </w:pPr>
      <w:r>
        <w:rPr>
          <w:sz w:val="24"/>
        </w:rPr>
        <w:t>adjusting client</w:t>
      </w:r>
      <w:r>
        <w:rPr>
          <w:spacing w:val="-7"/>
          <w:sz w:val="24"/>
        </w:rPr>
        <w:t> </w:t>
      </w:r>
      <w:r>
        <w:rPr>
          <w:sz w:val="24"/>
        </w:rPr>
        <w:t>medications.</w:t>
      </w:r>
    </w:p>
    <w:p>
      <w:pPr>
        <w:pStyle w:val="ListParagraph"/>
        <w:numPr>
          <w:ilvl w:val="2"/>
          <w:numId w:val="1"/>
        </w:numPr>
        <w:tabs>
          <w:tab w:pos="2583" w:val="left" w:leader="none"/>
          <w:tab w:pos="2584" w:val="left" w:leader="none"/>
        </w:tabs>
        <w:spacing w:line="232" w:lineRule="auto" w:before="4" w:after="0"/>
        <w:ind w:left="2002" w:right="4949" w:firstLine="0"/>
        <w:jc w:val="left"/>
        <w:rPr>
          <w:sz w:val="24"/>
        </w:rPr>
      </w:pPr>
      <w:r>
        <w:rPr>
          <w:sz w:val="24"/>
        </w:rPr>
        <w:t>directing program development. Ans:</w:t>
      </w:r>
      <w:r>
        <w:rPr>
          <w:spacing w:val="7"/>
          <w:sz w:val="24"/>
        </w:rPr>
        <w:t> </w:t>
      </w:r>
      <w:r>
        <w:rPr>
          <w:sz w:val="24"/>
        </w:rPr>
        <w:t>B</w:t>
      </w:r>
    </w:p>
    <w:p>
      <w:pPr>
        <w:pStyle w:val="Heading2"/>
      </w:pPr>
      <w:r>
        <w:rPr/>
        <w:t>Feedback:</w:t>
      </w:r>
    </w:p>
    <w:p>
      <w:pPr>
        <w:pStyle w:val="BodyText"/>
        <w:ind w:right="257"/>
      </w:pPr>
      <w:r>
        <w:rPr/>
        <w:t>Basic-level functions include counseling, milieu therapy, self-care activities, psychobiologic interventions, health teaching, case management, and health promotion and maintenance. Advanced-level functions include psychotherapy, prescriptive authority for drugs, consultation and liaison, evaluation, program development and management, and clinical supervision.</w:t>
      </w:r>
    </w:p>
    <w:p>
      <w:pPr>
        <w:pStyle w:val="BodyText"/>
        <w:ind w:left="0"/>
        <w:rPr>
          <w:sz w:val="26"/>
        </w:rPr>
      </w:pPr>
    </w:p>
    <w:p>
      <w:pPr>
        <w:pStyle w:val="BodyText"/>
        <w:spacing w:before="2"/>
        <w:ind w:left="0"/>
        <w:rPr>
          <w:sz w:val="21"/>
        </w:rPr>
      </w:pPr>
    </w:p>
    <w:p>
      <w:pPr>
        <w:pStyle w:val="ListParagraph"/>
        <w:numPr>
          <w:ilvl w:val="1"/>
          <w:numId w:val="1"/>
        </w:numPr>
        <w:tabs>
          <w:tab w:pos="2003" w:val="left" w:leader="none"/>
        </w:tabs>
        <w:spacing w:line="240" w:lineRule="auto" w:before="0" w:after="0"/>
        <w:ind w:left="2002" w:right="574" w:hanging="420"/>
        <w:jc w:val="left"/>
        <w:rPr>
          <w:sz w:val="24"/>
        </w:rPr>
      </w:pPr>
      <w:r>
        <w:rPr>
          <w:sz w:val="24"/>
        </w:rPr>
        <w:t>Which one of the following is one of the American Nurses Association standards of practice for psychiatricñmental health</w:t>
      </w:r>
      <w:r>
        <w:rPr>
          <w:spacing w:val="26"/>
          <w:sz w:val="24"/>
        </w:rPr>
        <w:t> </w:t>
      </w:r>
      <w:r>
        <w:rPr>
          <w:sz w:val="24"/>
        </w:rPr>
        <w:t>nursing?</w:t>
      </w:r>
    </w:p>
    <w:p>
      <w:pPr>
        <w:pStyle w:val="ListParagraph"/>
        <w:numPr>
          <w:ilvl w:val="2"/>
          <w:numId w:val="1"/>
        </w:numPr>
        <w:tabs>
          <w:tab w:pos="2583" w:val="left" w:leader="none"/>
          <w:tab w:pos="2584" w:val="left" w:leader="none"/>
        </w:tabs>
        <w:spacing w:line="262" w:lineRule="exact" w:before="0" w:after="0"/>
        <w:ind w:left="2583" w:right="0" w:hanging="584"/>
        <w:jc w:val="left"/>
        <w:rPr>
          <w:sz w:val="24"/>
        </w:rPr>
      </w:pPr>
      <w:r>
        <w:rPr>
          <w:sz w:val="24"/>
        </w:rPr>
        <w:t>Prescriptive authority is granted to psychiatricñmental health registered</w:t>
      </w:r>
      <w:r>
        <w:rPr>
          <w:spacing w:val="-5"/>
          <w:sz w:val="24"/>
        </w:rPr>
        <w:t> </w:t>
      </w:r>
      <w:r>
        <w:rPr>
          <w:sz w:val="24"/>
        </w:rPr>
        <w:t>nurses.</w:t>
      </w:r>
    </w:p>
    <w:p>
      <w:pPr>
        <w:pStyle w:val="ListParagraph"/>
        <w:numPr>
          <w:ilvl w:val="2"/>
          <w:numId w:val="1"/>
        </w:numPr>
        <w:tabs>
          <w:tab w:pos="2581" w:val="left" w:leader="none"/>
          <w:tab w:pos="2582" w:val="left" w:leader="none"/>
        </w:tabs>
        <w:spacing w:line="225" w:lineRule="auto" w:before="11" w:after="0"/>
        <w:ind w:left="2583" w:right="1828" w:hanging="581"/>
        <w:jc w:val="left"/>
        <w:rPr>
          <w:sz w:val="24"/>
        </w:rPr>
      </w:pPr>
      <w:r>
        <w:rPr>
          <w:sz w:val="24"/>
        </w:rPr>
        <w:t>All aspects of Standard 5: Implementation may be carried out by </w:t>
      </w:r>
      <w:r>
        <w:rPr>
          <w:spacing w:val="-3"/>
          <w:sz w:val="24"/>
        </w:rPr>
        <w:t>psychiatricñmental </w:t>
      </w:r>
      <w:r>
        <w:rPr>
          <w:sz w:val="24"/>
        </w:rPr>
        <w:t>health registered</w:t>
      </w:r>
      <w:r>
        <w:rPr>
          <w:spacing w:val="3"/>
          <w:sz w:val="24"/>
        </w:rPr>
        <w:t> </w:t>
      </w:r>
      <w:r>
        <w:rPr>
          <w:sz w:val="24"/>
        </w:rPr>
        <w:t>nurses.</w:t>
      </w:r>
    </w:p>
    <w:p>
      <w:pPr>
        <w:pStyle w:val="ListParagraph"/>
        <w:numPr>
          <w:ilvl w:val="2"/>
          <w:numId w:val="1"/>
        </w:numPr>
        <w:tabs>
          <w:tab w:pos="2581" w:val="left" w:leader="none"/>
          <w:tab w:pos="2582" w:val="left" w:leader="none"/>
        </w:tabs>
        <w:spacing w:line="232" w:lineRule="auto" w:before="0" w:after="0"/>
        <w:ind w:left="2583" w:right="1095" w:hanging="581"/>
        <w:jc w:val="left"/>
        <w:rPr>
          <w:sz w:val="24"/>
        </w:rPr>
      </w:pPr>
      <w:r>
        <w:rPr>
          <w:sz w:val="24"/>
        </w:rPr>
        <w:t>Some aspects of Standard 5: Implementation may only be carried out by </w:t>
      </w:r>
      <w:r>
        <w:rPr>
          <w:spacing w:val="-3"/>
          <w:sz w:val="24"/>
        </w:rPr>
        <w:t>psychiatricñmental </w:t>
      </w:r>
      <w:r>
        <w:rPr>
          <w:sz w:val="24"/>
        </w:rPr>
        <w:t>health advanced practice</w:t>
      </w:r>
      <w:r>
        <w:rPr>
          <w:spacing w:val="3"/>
          <w:sz w:val="24"/>
        </w:rPr>
        <w:t> </w:t>
      </w:r>
      <w:r>
        <w:rPr>
          <w:sz w:val="24"/>
        </w:rPr>
        <w:t>nurses.</w:t>
      </w:r>
    </w:p>
    <w:p>
      <w:pPr>
        <w:pStyle w:val="ListParagraph"/>
        <w:numPr>
          <w:ilvl w:val="2"/>
          <w:numId w:val="1"/>
        </w:numPr>
        <w:tabs>
          <w:tab w:pos="2581" w:val="left" w:leader="none"/>
          <w:tab w:pos="2582" w:val="left" w:leader="none"/>
        </w:tabs>
        <w:spacing w:line="230" w:lineRule="auto" w:before="0" w:after="0"/>
        <w:ind w:left="2583" w:right="489" w:hanging="581"/>
        <w:jc w:val="left"/>
        <w:rPr>
          <w:sz w:val="24"/>
        </w:rPr>
      </w:pPr>
      <w:r>
        <w:rPr>
          <w:spacing w:val="-3"/>
          <w:sz w:val="24"/>
        </w:rPr>
        <w:t>Psychiatricñmental </w:t>
      </w:r>
      <w:r>
        <w:rPr>
          <w:sz w:val="24"/>
        </w:rPr>
        <w:t>health advanced practice nurses are the only ones who may provide milieu</w:t>
      </w:r>
      <w:r>
        <w:rPr>
          <w:spacing w:val="-7"/>
          <w:sz w:val="24"/>
        </w:rPr>
        <w:t> </w:t>
      </w:r>
      <w:r>
        <w:rPr>
          <w:sz w:val="24"/>
        </w:rPr>
        <w:t>therapy.</w:t>
      </w:r>
    </w:p>
    <w:p>
      <w:pPr>
        <w:pStyle w:val="BodyText"/>
        <w:spacing w:line="247" w:lineRule="exact"/>
      </w:pPr>
      <w:r>
        <w:rPr/>
        <w:t>Ans: C</w:t>
      </w:r>
    </w:p>
    <w:p>
      <w:pPr>
        <w:pStyle w:val="Heading2"/>
        <w:spacing w:line="270" w:lineRule="exact"/>
      </w:pPr>
      <w:r>
        <w:rPr/>
        <w:t>Feedback:</w:t>
      </w:r>
    </w:p>
    <w:p>
      <w:pPr>
        <w:pStyle w:val="BodyText"/>
        <w:ind w:right="150"/>
      </w:pPr>
      <w:r>
        <w:rPr/>
        <w:t>Prescriptive authority is used by psychiatricñmental health </w:t>
      </w:r>
      <w:r>
        <w:rPr>
          <w:i/>
        </w:rPr>
        <w:t>advanced practice </w:t>
      </w:r>
      <w:r>
        <w:rPr/>
        <w:t>registered </w:t>
      </w:r>
      <w:r>
        <w:rPr>
          <w:position w:val="2"/>
        </w:rPr>
        <w:t>nurses in accordance with state and federal laws and regulations. Standards 5</w:t>
      </w:r>
      <w:r>
        <w:rPr>
          <w:sz w:val="16"/>
        </w:rPr>
        <w:t>DñG </w:t>
      </w:r>
      <w:r>
        <w:rPr>
          <w:position w:val="2"/>
        </w:rPr>
        <w:t>are </w:t>
      </w:r>
      <w:r>
        <w:rPr/>
        <w:t>advanced practice interventions and may be performed only by the psychiatricñmental health advanced practice registered nurse. Psychiatricñmental health registered nurses </w:t>
      </w:r>
      <w:r>
        <w:rPr>
          <w:position w:val="2"/>
        </w:rPr>
        <w:t>may provide milieu therapy according to Standard 5</w:t>
      </w:r>
      <w:r>
        <w:rPr>
          <w:sz w:val="16"/>
        </w:rPr>
        <w:t>C</w:t>
      </w:r>
      <w:r>
        <w:rPr>
          <w:position w:val="2"/>
        </w:rPr>
        <w:t>. This is not restricted to </w:t>
      </w:r>
      <w:r>
        <w:rPr/>
        <w:t>psychiatricñmental health advanced practice nurses.</w:t>
      </w:r>
    </w:p>
    <w:p>
      <w:pPr>
        <w:pStyle w:val="BodyText"/>
        <w:ind w:left="0"/>
        <w:rPr>
          <w:sz w:val="26"/>
        </w:rPr>
      </w:pPr>
    </w:p>
    <w:p>
      <w:pPr>
        <w:pStyle w:val="BodyText"/>
        <w:ind w:left="0"/>
        <w:rPr>
          <w:sz w:val="26"/>
        </w:rPr>
      </w:pPr>
    </w:p>
    <w:p>
      <w:pPr>
        <w:pStyle w:val="BodyText"/>
        <w:ind w:left="0"/>
        <w:rPr>
          <w:sz w:val="26"/>
        </w:rPr>
      </w:pPr>
    </w:p>
    <w:p>
      <w:pPr>
        <w:pStyle w:val="BodyText"/>
        <w:ind w:left="0"/>
        <w:rPr>
          <w:sz w:val="26"/>
        </w:rPr>
      </w:pPr>
    </w:p>
    <w:p>
      <w:pPr>
        <w:pStyle w:val="BodyText"/>
        <w:ind w:left="0"/>
        <w:rPr>
          <w:sz w:val="26"/>
        </w:rPr>
      </w:pPr>
    </w:p>
    <w:p>
      <w:pPr>
        <w:pStyle w:val="ListParagraph"/>
        <w:numPr>
          <w:ilvl w:val="1"/>
          <w:numId w:val="1"/>
        </w:numPr>
        <w:tabs>
          <w:tab w:pos="2003" w:val="left" w:leader="none"/>
        </w:tabs>
        <w:spacing w:line="274" w:lineRule="exact" w:before="216" w:after="0"/>
        <w:ind w:left="2002" w:right="0" w:hanging="423"/>
        <w:jc w:val="left"/>
        <w:rPr>
          <w:sz w:val="24"/>
        </w:rPr>
      </w:pPr>
      <w:r>
        <w:rPr>
          <w:sz w:val="24"/>
        </w:rPr>
        <w:t>Which of the following is a standard of professional</w:t>
      </w:r>
      <w:r>
        <w:rPr>
          <w:spacing w:val="-21"/>
          <w:sz w:val="24"/>
        </w:rPr>
        <w:t> </w:t>
      </w:r>
      <w:r>
        <w:rPr>
          <w:sz w:val="24"/>
        </w:rPr>
        <w:t>performance?</w:t>
      </w:r>
    </w:p>
    <w:p>
      <w:pPr>
        <w:pStyle w:val="ListParagraph"/>
        <w:numPr>
          <w:ilvl w:val="2"/>
          <w:numId w:val="1"/>
        </w:numPr>
        <w:tabs>
          <w:tab w:pos="2583" w:val="left" w:leader="none"/>
          <w:tab w:pos="2584" w:val="left" w:leader="none"/>
        </w:tabs>
        <w:spacing w:line="271" w:lineRule="exact" w:before="0" w:after="0"/>
        <w:ind w:left="2583" w:right="0" w:hanging="584"/>
        <w:jc w:val="left"/>
        <w:rPr>
          <w:sz w:val="24"/>
        </w:rPr>
      </w:pPr>
      <w:r>
        <w:rPr>
          <w:sz w:val="24"/>
        </w:rPr>
        <w:t>Assessment</w:t>
      </w:r>
    </w:p>
    <w:p>
      <w:pPr>
        <w:pStyle w:val="ListParagraph"/>
        <w:numPr>
          <w:ilvl w:val="2"/>
          <w:numId w:val="1"/>
        </w:numPr>
        <w:tabs>
          <w:tab w:pos="2581" w:val="left" w:leader="none"/>
          <w:tab w:pos="2582" w:val="left" w:leader="none"/>
        </w:tabs>
        <w:spacing w:line="269" w:lineRule="exact" w:before="0" w:after="0"/>
        <w:ind w:left="2581" w:right="0" w:hanging="582"/>
        <w:jc w:val="left"/>
        <w:rPr>
          <w:sz w:val="24"/>
        </w:rPr>
      </w:pPr>
      <w:r>
        <w:rPr>
          <w:sz w:val="24"/>
        </w:rPr>
        <w:t>Education</w:t>
      </w:r>
    </w:p>
    <w:p>
      <w:pPr>
        <w:pStyle w:val="ListParagraph"/>
        <w:numPr>
          <w:ilvl w:val="2"/>
          <w:numId w:val="1"/>
        </w:numPr>
        <w:tabs>
          <w:tab w:pos="2583" w:val="left" w:leader="none"/>
          <w:tab w:pos="2584" w:val="left" w:leader="none"/>
        </w:tabs>
        <w:spacing w:line="269" w:lineRule="exact" w:before="0" w:after="0"/>
        <w:ind w:left="2583" w:right="0" w:hanging="584"/>
        <w:jc w:val="left"/>
        <w:rPr>
          <w:sz w:val="24"/>
        </w:rPr>
      </w:pPr>
      <w:r>
        <w:rPr>
          <w:sz w:val="24"/>
        </w:rPr>
        <w:t>Planning</w:t>
      </w:r>
    </w:p>
    <w:p>
      <w:pPr>
        <w:pStyle w:val="ListParagraph"/>
        <w:numPr>
          <w:ilvl w:val="2"/>
          <w:numId w:val="1"/>
        </w:numPr>
        <w:tabs>
          <w:tab w:pos="2585" w:val="left" w:leader="none"/>
          <w:tab w:pos="2586" w:val="left" w:leader="none"/>
        </w:tabs>
        <w:spacing w:line="232" w:lineRule="auto" w:before="5" w:after="0"/>
        <w:ind w:left="2002" w:right="6566" w:firstLine="0"/>
        <w:jc w:val="left"/>
        <w:rPr>
          <w:sz w:val="24"/>
        </w:rPr>
      </w:pPr>
      <w:r>
        <w:rPr>
          <w:spacing w:val="-6"/>
          <w:sz w:val="24"/>
        </w:rPr>
        <w:t>Implementation </w:t>
      </w:r>
      <w:r>
        <w:rPr>
          <w:sz w:val="24"/>
        </w:rPr>
        <w:t>Ans:</w:t>
      </w:r>
      <w:r>
        <w:rPr>
          <w:spacing w:val="7"/>
          <w:sz w:val="24"/>
        </w:rPr>
        <w:t> </w:t>
      </w:r>
      <w:r>
        <w:rPr>
          <w:sz w:val="24"/>
        </w:rPr>
        <w:t>B</w:t>
      </w:r>
    </w:p>
    <w:p>
      <w:pPr>
        <w:pStyle w:val="Heading2"/>
        <w:spacing w:line="268" w:lineRule="exact"/>
      </w:pPr>
      <w:r>
        <w:rPr/>
        <w:t>Feedback:</w:t>
      </w:r>
    </w:p>
    <w:p>
      <w:pPr>
        <w:pStyle w:val="BodyText"/>
        <w:spacing w:line="237" w:lineRule="auto" w:before="1"/>
        <w:ind w:right="483"/>
      </w:pPr>
      <w:r>
        <w:rPr/>
        <w:t>Education is a standard of professional performance. Other standards of professional performance include the quality of practice, professional practice evaluation, collegiality, collaboration, ethics, research, resource utilization, and leadership.</w:t>
      </w:r>
    </w:p>
    <w:p>
      <w:pPr>
        <w:pStyle w:val="BodyText"/>
        <w:ind w:right="309"/>
      </w:pPr>
      <w:r>
        <w:rPr/>
        <w:t>Assessment, planning, and implementation are components of the nursing process, not standards of professional performance.</w:t>
      </w:r>
    </w:p>
    <w:p>
      <w:pPr>
        <w:pStyle w:val="BodyText"/>
        <w:ind w:left="0"/>
        <w:rPr>
          <w:sz w:val="26"/>
        </w:rPr>
      </w:pPr>
    </w:p>
    <w:p>
      <w:pPr>
        <w:pStyle w:val="BodyText"/>
        <w:spacing w:before="5"/>
        <w:ind w:left="0"/>
        <w:rPr>
          <w:sz w:val="20"/>
        </w:rPr>
      </w:pPr>
    </w:p>
    <w:p>
      <w:pPr>
        <w:pStyle w:val="ListParagraph"/>
        <w:numPr>
          <w:ilvl w:val="1"/>
          <w:numId w:val="1"/>
        </w:numPr>
        <w:tabs>
          <w:tab w:pos="2003" w:val="left" w:leader="none"/>
        </w:tabs>
        <w:spacing w:line="274" w:lineRule="exact" w:before="0" w:after="0"/>
        <w:ind w:left="2002" w:right="0" w:hanging="423"/>
        <w:jc w:val="left"/>
        <w:rPr>
          <w:sz w:val="24"/>
        </w:rPr>
      </w:pPr>
      <w:r>
        <w:rPr>
          <w:sz w:val="24"/>
        </w:rPr>
        <w:t>Which of the following is a standard of</w:t>
      </w:r>
      <w:r>
        <w:rPr>
          <w:spacing w:val="-17"/>
          <w:sz w:val="24"/>
        </w:rPr>
        <w:t> </w:t>
      </w:r>
      <w:r>
        <w:rPr>
          <w:sz w:val="24"/>
        </w:rPr>
        <w:t>practice?</w:t>
      </w:r>
    </w:p>
    <w:p>
      <w:pPr>
        <w:pStyle w:val="ListParagraph"/>
        <w:numPr>
          <w:ilvl w:val="2"/>
          <w:numId w:val="1"/>
        </w:numPr>
        <w:tabs>
          <w:tab w:pos="2583" w:val="left" w:leader="none"/>
          <w:tab w:pos="2584" w:val="left" w:leader="none"/>
        </w:tabs>
        <w:spacing w:line="270" w:lineRule="exact" w:before="0" w:after="0"/>
        <w:ind w:left="2583" w:right="0" w:hanging="584"/>
        <w:jc w:val="left"/>
        <w:rPr>
          <w:sz w:val="24"/>
        </w:rPr>
      </w:pPr>
      <w:r>
        <w:rPr>
          <w:sz w:val="24"/>
        </w:rPr>
        <w:t>Quality of</w:t>
      </w:r>
      <w:r>
        <w:rPr>
          <w:spacing w:val="-10"/>
          <w:sz w:val="24"/>
        </w:rPr>
        <w:t> </w:t>
      </w:r>
      <w:r>
        <w:rPr>
          <w:sz w:val="24"/>
        </w:rPr>
        <w:t>care</w:t>
      </w:r>
    </w:p>
    <w:p>
      <w:pPr>
        <w:pStyle w:val="ListParagraph"/>
        <w:numPr>
          <w:ilvl w:val="2"/>
          <w:numId w:val="1"/>
        </w:numPr>
        <w:tabs>
          <w:tab w:pos="2581" w:val="left" w:leader="none"/>
          <w:tab w:pos="2582" w:val="left" w:leader="none"/>
        </w:tabs>
        <w:spacing w:line="269" w:lineRule="exact" w:before="0" w:after="0"/>
        <w:ind w:left="2581" w:right="0" w:hanging="582"/>
        <w:jc w:val="left"/>
        <w:rPr>
          <w:sz w:val="24"/>
        </w:rPr>
      </w:pPr>
      <w:r>
        <w:rPr>
          <w:sz w:val="24"/>
        </w:rPr>
        <w:t>Outcome</w:t>
      </w:r>
      <w:r>
        <w:rPr>
          <w:spacing w:val="-4"/>
          <w:sz w:val="24"/>
        </w:rPr>
        <w:t> </w:t>
      </w:r>
      <w:r>
        <w:rPr>
          <w:sz w:val="24"/>
        </w:rPr>
        <w:t>identification</w:t>
      </w:r>
    </w:p>
    <w:p>
      <w:pPr>
        <w:pStyle w:val="ListParagraph"/>
        <w:numPr>
          <w:ilvl w:val="2"/>
          <w:numId w:val="1"/>
        </w:numPr>
        <w:tabs>
          <w:tab w:pos="2583" w:val="left" w:leader="none"/>
          <w:tab w:pos="2584" w:val="left" w:leader="none"/>
        </w:tabs>
        <w:spacing w:line="270" w:lineRule="exact" w:before="0" w:after="0"/>
        <w:ind w:left="2583" w:right="0" w:hanging="584"/>
        <w:jc w:val="left"/>
        <w:rPr>
          <w:sz w:val="24"/>
        </w:rPr>
      </w:pPr>
      <w:r>
        <w:rPr>
          <w:sz w:val="24"/>
        </w:rPr>
        <w:t>Collegiality</w:t>
      </w:r>
    </w:p>
    <w:p>
      <w:pPr>
        <w:pStyle w:val="ListParagraph"/>
        <w:numPr>
          <w:ilvl w:val="2"/>
          <w:numId w:val="1"/>
        </w:numPr>
        <w:tabs>
          <w:tab w:pos="2583" w:val="left" w:leader="none"/>
          <w:tab w:pos="2584" w:val="left" w:leader="none"/>
        </w:tabs>
        <w:spacing w:line="232" w:lineRule="auto" w:before="4" w:after="0"/>
        <w:ind w:left="2002" w:right="5906" w:firstLine="0"/>
        <w:jc w:val="left"/>
        <w:rPr>
          <w:sz w:val="24"/>
        </w:rPr>
      </w:pPr>
      <w:r>
        <w:rPr>
          <w:sz w:val="24"/>
        </w:rPr>
        <w:t>Performance </w:t>
      </w:r>
      <w:r>
        <w:rPr>
          <w:spacing w:val="-3"/>
          <w:sz w:val="24"/>
        </w:rPr>
        <w:t>appraisal </w:t>
      </w:r>
      <w:r>
        <w:rPr>
          <w:sz w:val="24"/>
        </w:rPr>
        <w:t>Ans:</w:t>
      </w:r>
      <w:r>
        <w:rPr>
          <w:spacing w:val="7"/>
          <w:sz w:val="24"/>
        </w:rPr>
        <w:t> </w:t>
      </w:r>
      <w:r>
        <w:rPr>
          <w:sz w:val="24"/>
        </w:rPr>
        <w:t>B</w:t>
      </w:r>
    </w:p>
    <w:p>
      <w:pPr>
        <w:spacing w:after="0" w:line="232" w:lineRule="auto"/>
        <w:jc w:val="left"/>
        <w:rPr>
          <w:sz w:val="24"/>
        </w:rPr>
        <w:sectPr>
          <w:pgSz w:w="11930" w:h="16860"/>
          <w:pgMar w:header="0" w:footer="0" w:top="240" w:bottom="280" w:left="220" w:right="1080"/>
        </w:sectPr>
      </w:pPr>
    </w:p>
    <w:p>
      <w:pPr>
        <w:pStyle w:val="Heading2"/>
        <w:spacing w:line="240" w:lineRule="auto" w:before="82"/>
      </w:pPr>
      <w:r>
        <w:rPr/>
        <w:t>Feedback:</w:t>
      </w:r>
    </w:p>
    <w:p>
      <w:pPr>
        <w:pStyle w:val="BodyText"/>
        <w:spacing w:before="2"/>
        <w:ind w:right="217"/>
      </w:pPr>
      <w:r>
        <w:rPr/>
        <w:t>Standards of practice include assessment, diagnosis, outcomes identification, planning, implementation, coordination of care, health teaching and health promotion, and milieu therapy. The standards of professional performance include quality of practice, education, professional practice evaluation, collegiality, collaboration, ethics, research, resource utilization, and leadership.</w:t>
      </w:r>
    </w:p>
    <w:p>
      <w:pPr>
        <w:pStyle w:val="BodyText"/>
        <w:ind w:left="0"/>
        <w:rPr>
          <w:sz w:val="26"/>
        </w:rPr>
      </w:pPr>
    </w:p>
    <w:p>
      <w:pPr>
        <w:pStyle w:val="BodyText"/>
        <w:ind w:left="0"/>
        <w:rPr>
          <w:sz w:val="26"/>
        </w:rPr>
      </w:pPr>
    </w:p>
    <w:p>
      <w:pPr>
        <w:pStyle w:val="BodyText"/>
        <w:ind w:left="0"/>
        <w:rPr>
          <w:sz w:val="26"/>
        </w:rPr>
      </w:pPr>
    </w:p>
    <w:p>
      <w:pPr>
        <w:pStyle w:val="BodyText"/>
        <w:ind w:left="0"/>
        <w:rPr>
          <w:sz w:val="26"/>
        </w:rPr>
      </w:pPr>
    </w:p>
    <w:p>
      <w:pPr>
        <w:pStyle w:val="BodyText"/>
        <w:ind w:left="0"/>
        <w:rPr>
          <w:sz w:val="26"/>
        </w:rPr>
      </w:pPr>
    </w:p>
    <w:p>
      <w:pPr>
        <w:pStyle w:val="BodyText"/>
        <w:ind w:left="0"/>
        <w:rPr>
          <w:sz w:val="26"/>
        </w:rPr>
      </w:pPr>
    </w:p>
    <w:p>
      <w:pPr>
        <w:pStyle w:val="BodyText"/>
        <w:ind w:left="0"/>
        <w:rPr>
          <w:sz w:val="26"/>
        </w:rPr>
      </w:pPr>
    </w:p>
    <w:p>
      <w:pPr>
        <w:pStyle w:val="BodyText"/>
        <w:spacing w:before="2"/>
        <w:ind w:left="0"/>
        <w:rPr>
          <w:sz w:val="21"/>
        </w:rPr>
      </w:pPr>
    </w:p>
    <w:p>
      <w:pPr>
        <w:pStyle w:val="ListParagraph"/>
        <w:numPr>
          <w:ilvl w:val="1"/>
          <w:numId w:val="1"/>
        </w:numPr>
        <w:tabs>
          <w:tab w:pos="2003" w:val="left" w:leader="none"/>
        </w:tabs>
        <w:spacing w:line="240" w:lineRule="auto" w:before="0" w:after="0"/>
        <w:ind w:left="2002" w:right="340" w:hanging="420"/>
        <w:jc w:val="left"/>
        <w:rPr>
          <w:sz w:val="24"/>
        </w:rPr>
      </w:pPr>
      <w:r>
        <w:rPr>
          <w:sz w:val="24"/>
        </w:rPr>
        <w:t>A student appears very nervous on the first day of clinical in a psychiatric setting. The student reviews the instructor's guidelines and appropriately takes which of the following actions? Select all that</w:t>
      </w:r>
      <w:r>
        <w:rPr>
          <w:spacing w:val="2"/>
          <w:sz w:val="24"/>
        </w:rPr>
        <w:t> </w:t>
      </w:r>
      <w:r>
        <w:rPr>
          <w:sz w:val="24"/>
        </w:rPr>
        <w:t>apply.</w:t>
      </w:r>
    </w:p>
    <w:p>
      <w:pPr>
        <w:pStyle w:val="ListParagraph"/>
        <w:numPr>
          <w:ilvl w:val="2"/>
          <w:numId w:val="1"/>
        </w:numPr>
        <w:tabs>
          <w:tab w:pos="2583" w:val="left" w:leader="none"/>
          <w:tab w:pos="2584" w:val="left" w:leader="none"/>
        </w:tabs>
        <w:spacing w:line="261" w:lineRule="exact" w:before="0" w:after="0"/>
        <w:ind w:left="2583" w:right="0" w:hanging="584"/>
        <w:jc w:val="left"/>
        <w:rPr>
          <w:sz w:val="24"/>
        </w:rPr>
      </w:pPr>
      <w:r>
        <w:rPr>
          <w:sz w:val="24"/>
        </w:rPr>
        <w:t>Tells the client about personal events and</w:t>
      </w:r>
      <w:r>
        <w:rPr>
          <w:spacing w:val="-6"/>
          <w:sz w:val="24"/>
        </w:rPr>
        <w:t> </w:t>
      </w:r>
      <w:r>
        <w:rPr>
          <w:sz w:val="24"/>
        </w:rPr>
        <w:t>interests</w:t>
      </w:r>
    </w:p>
    <w:p>
      <w:pPr>
        <w:pStyle w:val="ListParagraph"/>
        <w:numPr>
          <w:ilvl w:val="2"/>
          <w:numId w:val="1"/>
        </w:numPr>
        <w:tabs>
          <w:tab w:pos="2581" w:val="left" w:leader="none"/>
          <w:tab w:pos="2582" w:val="left" w:leader="none"/>
        </w:tabs>
        <w:spacing w:line="270" w:lineRule="exact" w:before="0" w:after="0"/>
        <w:ind w:left="2581" w:right="0" w:hanging="582"/>
        <w:jc w:val="left"/>
        <w:rPr>
          <w:sz w:val="24"/>
        </w:rPr>
      </w:pPr>
      <w:r>
        <w:rPr>
          <w:sz w:val="24"/>
        </w:rPr>
        <w:t>Discusses the anxious feelings with the</w:t>
      </w:r>
      <w:r>
        <w:rPr>
          <w:spacing w:val="-3"/>
          <w:sz w:val="24"/>
        </w:rPr>
        <w:t> </w:t>
      </w:r>
      <w:r>
        <w:rPr>
          <w:sz w:val="24"/>
        </w:rPr>
        <w:t>instructor</w:t>
      </w:r>
    </w:p>
    <w:p>
      <w:pPr>
        <w:pStyle w:val="ListParagraph"/>
        <w:numPr>
          <w:ilvl w:val="2"/>
          <w:numId w:val="1"/>
        </w:numPr>
        <w:tabs>
          <w:tab w:pos="2583" w:val="left" w:leader="none"/>
          <w:tab w:pos="2584" w:val="left" w:leader="none"/>
        </w:tabs>
        <w:spacing w:line="232" w:lineRule="auto" w:before="4" w:after="0"/>
        <w:ind w:left="2588" w:right="602" w:hanging="586"/>
        <w:jc w:val="left"/>
        <w:rPr>
          <w:sz w:val="24"/>
        </w:rPr>
      </w:pPr>
      <w:r>
        <w:rPr>
          <w:sz w:val="24"/>
        </w:rPr>
        <w:t>Assumes that the client's unwillingness to talk to a student nurse is a </w:t>
      </w:r>
      <w:r>
        <w:rPr>
          <w:spacing w:val="-3"/>
          <w:sz w:val="24"/>
        </w:rPr>
        <w:t>personal </w:t>
      </w:r>
      <w:r>
        <w:rPr>
          <w:sz w:val="24"/>
        </w:rPr>
        <w:t>insult or</w:t>
      </w:r>
      <w:r>
        <w:rPr>
          <w:spacing w:val="-3"/>
          <w:sz w:val="24"/>
        </w:rPr>
        <w:t> </w:t>
      </w:r>
      <w:r>
        <w:rPr>
          <w:sz w:val="24"/>
        </w:rPr>
        <w:t>failure</w:t>
      </w:r>
    </w:p>
    <w:p>
      <w:pPr>
        <w:pStyle w:val="ListParagraph"/>
        <w:numPr>
          <w:ilvl w:val="2"/>
          <w:numId w:val="1"/>
        </w:numPr>
        <w:tabs>
          <w:tab w:pos="2583" w:val="left" w:leader="none"/>
          <w:tab w:pos="2584" w:val="left" w:leader="none"/>
        </w:tabs>
        <w:spacing w:line="263" w:lineRule="exact" w:before="0" w:after="0"/>
        <w:ind w:left="2583" w:right="0" w:hanging="584"/>
        <w:jc w:val="left"/>
        <w:rPr>
          <w:sz w:val="24"/>
        </w:rPr>
      </w:pPr>
      <w:r>
        <w:rPr>
          <w:sz w:val="24"/>
        </w:rPr>
        <w:t>Builds rapport with the patient before asking personal</w:t>
      </w:r>
      <w:r>
        <w:rPr>
          <w:spacing w:val="-8"/>
          <w:sz w:val="24"/>
        </w:rPr>
        <w:t> </w:t>
      </w:r>
      <w:r>
        <w:rPr>
          <w:sz w:val="24"/>
        </w:rPr>
        <w:t>questions</w:t>
      </w:r>
    </w:p>
    <w:p>
      <w:pPr>
        <w:pStyle w:val="ListParagraph"/>
        <w:numPr>
          <w:ilvl w:val="2"/>
          <w:numId w:val="1"/>
        </w:numPr>
        <w:tabs>
          <w:tab w:pos="2583" w:val="left" w:leader="none"/>
          <w:tab w:pos="2584" w:val="left" w:leader="none"/>
        </w:tabs>
        <w:spacing w:line="270" w:lineRule="exact" w:before="0" w:after="0"/>
        <w:ind w:left="2583" w:right="0" w:hanging="584"/>
        <w:jc w:val="left"/>
        <w:rPr>
          <w:sz w:val="24"/>
        </w:rPr>
      </w:pPr>
      <w:r>
        <w:rPr>
          <w:sz w:val="24"/>
        </w:rPr>
        <w:t>Consults the instructor if a shocking situation</w:t>
      </w:r>
      <w:r>
        <w:rPr>
          <w:spacing w:val="-21"/>
          <w:sz w:val="24"/>
        </w:rPr>
        <w:t> </w:t>
      </w:r>
      <w:r>
        <w:rPr>
          <w:sz w:val="24"/>
        </w:rPr>
        <w:t>arises</w:t>
      </w:r>
    </w:p>
    <w:p>
      <w:pPr>
        <w:pStyle w:val="ListParagraph"/>
        <w:numPr>
          <w:ilvl w:val="2"/>
          <w:numId w:val="1"/>
        </w:numPr>
        <w:tabs>
          <w:tab w:pos="2581" w:val="left" w:leader="none"/>
          <w:tab w:pos="2582" w:val="left" w:leader="none"/>
        </w:tabs>
        <w:spacing w:line="232" w:lineRule="auto" w:before="4" w:after="0"/>
        <w:ind w:left="2002" w:right="2466" w:firstLine="0"/>
        <w:jc w:val="left"/>
        <w:rPr>
          <w:sz w:val="24"/>
        </w:rPr>
      </w:pPr>
      <w:r>
        <w:rPr>
          <w:sz w:val="24"/>
        </w:rPr>
        <w:t>Gravitates to clients that the student may know personally Ans: B, D,</w:t>
      </w:r>
      <w:r>
        <w:rPr>
          <w:spacing w:val="7"/>
          <w:sz w:val="24"/>
        </w:rPr>
        <w:t> </w:t>
      </w:r>
      <w:r>
        <w:rPr>
          <w:sz w:val="24"/>
        </w:rPr>
        <w:t>E</w:t>
      </w:r>
    </w:p>
    <w:p>
      <w:pPr>
        <w:pStyle w:val="Heading2"/>
      </w:pPr>
      <w:r>
        <w:rPr/>
        <w:t>Feedback:</w:t>
      </w:r>
    </w:p>
    <w:p>
      <w:pPr>
        <w:pStyle w:val="BodyText"/>
        <w:ind w:right="154"/>
        <w:jc w:val="both"/>
      </w:pPr>
      <w:r>
        <w:rPr/>
        <w:t>Listening carefully, showing genuine interest, and caring about the client are extremely important rather than speaking about oneself. The student must deal with his or her own anxiety about approaching a stranger to talk about very sensitive and personal issues.</w:t>
      </w:r>
    </w:p>
    <w:p>
      <w:pPr>
        <w:pStyle w:val="BodyText"/>
        <w:spacing w:before="1"/>
        <w:ind w:right="250"/>
      </w:pPr>
      <w:r>
        <w:rPr/>
        <w:t>Student nurses should not see the client's unwillingness to talk to a student nurse as a personal insult or behavior. Being available and willing to listen are often all it takes to begin a significant interaction with someone. Questions involving personal matters should not be the first thing a student says to the client. These issues usually arise after some trust and rapport have been established. The nursing instructor and staff are always available to assist if the client is shocking or distressing to the student. If the student recognizes someone he or she knows, it is usually best for the student to talk with the client and reassure him or her about confidentiality. The client should be reassured that the student will not read the client's record and will not be assigned to work with the client.</w:t>
      </w:r>
    </w:p>
    <w:p>
      <w:pPr>
        <w:pStyle w:val="BodyText"/>
        <w:ind w:left="0"/>
        <w:rPr>
          <w:sz w:val="26"/>
        </w:rPr>
      </w:pPr>
    </w:p>
    <w:p>
      <w:pPr>
        <w:pStyle w:val="BodyText"/>
        <w:spacing w:before="7"/>
        <w:ind w:left="0"/>
        <w:rPr>
          <w:sz w:val="21"/>
        </w:rPr>
      </w:pPr>
    </w:p>
    <w:p>
      <w:pPr>
        <w:pStyle w:val="ListParagraph"/>
        <w:numPr>
          <w:ilvl w:val="1"/>
          <w:numId w:val="1"/>
        </w:numPr>
        <w:tabs>
          <w:tab w:pos="2013" w:val="left" w:leader="none"/>
        </w:tabs>
        <w:spacing w:line="240" w:lineRule="auto" w:before="0" w:after="0"/>
        <w:ind w:left="2012" w:right="0" w:hanging="421"/>
        <w:jc w:val="left"/>
        <w:rPr>
          <w:sz w:val="24"/>
        </w:rPr>
      </w:pPr>
      <w:r>
        <w:rPr>
          <w:sz w:val="24"/>
        </w:rPr>
        <w:t>The appropriate action for a student nurse who says the wrong thing is</w:t>
      </w:r>
      <w:r>
        <w:rPr>
          <w:spacing w:val="-28"/>
          <w:sz w:val="24"/>
        </w:rPr>
        <w:t> </w:t>
      </w:r>
      <w:r>
        <w:rPr>
          <w:sz w:val="24"/>
        </w:rPr>
        <w:t>to</w:t>
      </w:r>
    </w:p>
    <w:p>
      <w:pPr>
        <w:pStyle w:val="ListParagraph"/>
        <w:numPr>
          <w:ilvl w:val="2"/>
          <w:numId w:val="1"/>
        </w:numPr>
        <w:tabs>
          <w:tab w:pos="2583" w:val="left" w:leader="none"/>
          <w:tab w:pos="2584" w:val="left" w:leader="none"/>
        </w:tabs>
        <w:spacing w:line="274" w:lineRule="exact" w:before="1" w:after="0"/>
        <w:ind w:left="2583" w:right="0" w:hanging="584"/>
        <w:jc w:val="left"/>
        <w:rPr>
          <w:sz w:val="24"/>
        </w:rPr>
      </w:pPr>
      <w:r>
        <w:rPr>
          <w:sz w:val="24"/>
        </w:rPr>
        <w:t>pretend that the student nurse did not say</w:t>
      </w:r>
      <w:r>
        <w:rPr>
          <w:spacing w:val="-14"/>
          <w:sz w:val="24"/>
        </w:rPr>
        <w:t> </w:t>
      </w:r>
      <w:r>
        <w:rPr>
          <w:sz w:val="24"/>
        </w:rPr>
        <w:t>it.</w:t>
      </w:r>
    </w:p>
    <w:p>
      <w:pPr>
        <w:pStyle w:val="ListParagraph"/>
        <w:numPr>
          <w:ilvl w:val="2"/>
          <w:numId w:val="1"/>
        </w:numPr>
        <w:tabs>
          <w:tab w:pos="2581" w:val="left" w:leader="none"/>
          <w:tab w:pos="2582" w:val="left" w:leader="none"/>
        </w:tabs>
        <w:spacing w:line="270" w:lineRule="exact" w:before="0" w:after="0"/>
        <w:ind w:left="2581" w:right="0" w:hanging="582"/>
        <w:jc w:val="left"/>
        <w:rPr>
          <w:sz w:val="24"/>
        </w:rPr>
      </w:pPr>
      <w:r>
        <w:rPr>
          <w:sz w:val="24"/>
        </w:rPr>
        <w:t>restate it by saying, </w:t>
      </w:r>
      <w:r>
        <w:rPr>
          <w:spacing w:val="-14"/>
          <w:sz w:val="24"/>
        </w:rPr>
        <w:t>ìThat </w:t>
      </w:r>
      <w:r>
        <w:rPr>
          <w:sz w:val="24"/>
        </w:rPr>
        <w:t>didn't come out right. What I meant</w:t>
      </w:r>
      <w:r>
        <w:rPr>
          <w:spacing w:val="17"/>
          <w:sz w:val="24"/>
        </w:rPr>
        <w:t> </w:t>
      </w:r>
      <w:r>
        <w:rPr>
          <w:sz w:val="24"/>
        </w:rPr>
        <w:t>was...î</w:t>
      </w:r>
    </w:p>
    <w:p>
      <w:pPr>
        <w:pStyle w:val="ListParagraph"/>
        <w:numPr>
          <w:ilvl w:val="2"/>
          <w:numId w:val="1"/>
        </w:numPr>
        <w:tabs>
          <w:tab w:pos="2583" w:val="left" w:leader="none"/>
          <w:tab w:pos="2584" w:val="left" w:leader="none"/>
        </w:tabs>
        <w:spacing w:line="271" w:lineRule="exact" w:before="0" w:after="0"/>
        <w:ind w:left="2583" w:right="0" w:hanging="584"/>
        <w:jc w:val="left"/>
        <w:rPr>
          <w:sz w:val="24"/>
        </w:rPr>
      </w:pPr>
      <w:r>
        <w:rPr>
          <w:sz w:val="24"/>
        </w:rPr>
        <w:t>state that it was a</w:t>
      </w:r>
      <w:r>
        <w:rPr>
          <w:spacing w:val="-7"/>
          <w:sz w:val="24"/>
        </w:rPr>
        <w:t> </w:t>
      </w:r>
      <w:r>
        <w:rPr>
          <w:sz w:val="24"/>
        </w:rPr>
        <w:t>joke.</w:t>
      </w:r>
    </w:p>
    <w:p>
      <w:pPr>
        <w:pStyle w:val="ListParagraph"/>
        <w:numPr>
          <w:ilvl w:val="2"/>
          <w:numId w:val="1"/>
        </w:numPr>
        <w:tabs>
          <w:tab w:pos="2583" w:val="left" w:leader="none"/>
          <w:tab w:pos="2584" w:val="left" w:leader="none"/>
        </w:tabs>
        <w:spacing w:line="232" w:lineRule="auto" w:before="5" w:after="0"/>
        <w:ind w:left="2002" w:right="4237" w:firstLine="0"/>
        <w:jc w:val="left"/>
        <w:rPr>
          <w:sz w:val="24"/>
        </w:rPr>
      </w:pPr>
      <w:r>
        <w:rPr>
          <w:sz w:val="24"/>
        </w:rPr>
        <w:t>ignore the error, since no one is </w:t>
      </w:r>
      <w:r>
        <w:rPr>
          <w:spacing w:val="-4"/>
          <w:sz w:val="24"/>
        </w:rPr>
        <w:t>perfect. </w:t>
      </w:r>
      <w:r>
        <w:rPr>
          <w:sz w:val="24"/>
        </w:rPr>
        <w:t>Ans:</w:t>
      </w:r>
      <w:r>
        <w:rPr>
          <w:spacing w:val="7"/>
          <w:sz w:val="24"/>
        </w:rPr>
        <w:t> </w:t>
      </w:r>
      <w:r>
        <w:rPr>
          <w:sz w:val="24"/>
        </w:rPr>
        <w:t>B</w:t>
      </w:r>
    </w:p>
    <w:p>
      <w:pPr>
        <w:pStyle w:val="Heading2"/>
        <w:spacing w:line="271" w:lineRule="exact"/>
      </w:pPr>
      <w:r>
        <w:rPr/>
        <w:t>Feedback:</w:t>
      </w:r>
    </w:p>
    <w:p>
      <w:pPr>
        <w:pStyle w:val="BodyText"/>
        <w:ind w:right="126"/>
      </w:pPr>
      <w:r>
        <w:rPr/>
        <w:t>No one magic phrase can solve a client's problems; likewise, no single statement can significantly worsen them. Listening carefully, showing genuine interest, and caring about the client are extremely important. A nurse who possesses these elements but says something that sounds out of place can simply restate it by saying, ìThat didn't come out right. What I meant wasÖîPretending that the student nurse did not say it, stating that it was a joke, and ignoring the error are not likely to help the student nurse build and maintain credibility with the client.</w:t>
      </w:r>
    </w:p>
    <w:sectPr>
      <w:pgSz w:w="11930" w:h="16860"/>
      <w:pgMar w:header="0" w:footer="0" w:top="240" w:bottom="280" w:left="22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lgerian">
    <w:altName w:val="Algerian"/>
    <w:charset w:val="0"/>
    <w:family w:val="decorative"/>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3"/>
      </w:rPr>
    </w:pPr>
    <w:r>
      <w:rPr/>
      <w:pict>
        <v:shapetype id="_x0000_t202" o:spt="202" coordsize="21600,21600" path="m,l,21600r21600,l21600,xe">
          <v:stroke joinstyle="miter"/>
          <v:path gradientshapeok="t" o:connecttype="rect"/>
        </v:shapetype>
        <v:shape style="position:absolute;margin-left:291.130005pt;margin-top:-.549043pt;width:13.6pt;height:3.1pt;mso-position-horizontal-relative:page;mso-position-vertical-relative:page;z-index:-15914496" type="#_x0000_t202" filled="false" stroked="false">
          <v:textbox inset="0,0,0,0">
            <w:txbxContent>
              <w:p>
                <w:pPr>
                  <w:pStyle w:val="BodyText"/>
                  <w:ind w:left="0"/>
                  <w:rPr>
                    <w:sz w:val="2"/>
                  </w:rPr>
                </w:pPr>
              </w:p>
              <w:p>
                <w:pPr>
                  <w:spacing w:before="0"/>
                  <w:ind w:left="20" w:right="0" w:firstLine="0"/>
                  <w:jc w:val="left"/>
                  <w:rPr>
                    <w:rFonts w:ascii="Arial"/>
                    <w:sz w:val="2"/>
                  </w:rPr>
                </w:pPr>
                <w:r>
                  <w:rPr>
                    <w:rFonts w:ascii="Arial"/>
                    <w:sz w:val="2"/>
                  </w:rPr>
                  <w:t>lOMoAR c PSD| 11700591</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9"/>
      <w:numFmt w:val="decimal"/>
      <w:lvlText w:val="%1."/>
      <w:lvlJc w:val="left"/>
      <w:pPr>
        <w:ind w:left="485" w:hanging="346"/>
        <w:jc w:val="left"/>
      </w:pPr>
      <w:rPr>
        <w:rFonts w:hint="default" w:ascii="Times New Roman" w:hAnsi="Times New Roman" w:eastAsia="Times New Roman" w:cs="Times New Roman"/>
        <w:color w:val="444444"/>
        <w:w w:val="100"/>
        <w:sz w:val="23"/>
        <w:szCs w:val="23"/>
        <w:lang w:val="en-US" w:eastAsia="en-US" w:bidi="ar-SA"/>
      </w:rPr>
    </w:lvl>
    <w:lvl w:ilvl="1">
      <w:start w:val="1"/>
      <w:numFmt w:val="decimal"/>
      <w:lvlText w:val="%2."/>
      <w:lvlJc w:val="left"/>
      <w:pPr>
        <w:ind w:left="2002" w:hanging="300"/>
        <w:jc w:val="right"/>
      </w:pPr>
      <w:rPr>
        <w:rFonts w:hint="default" w:ascii="Times New Roman" w:hAnsi="Times New Roman" w:eastAsia="Times New Roman" w:cs="Times New Roman"/>
        <w:w w:val="97"/>
        <w:sz w:val="24"/>
        <w:szCs w:val="24"/>
        <w:lang w:val="en-US" w:eastAsia="en-US" w:bidi="ar-SA"/>
      </w:rPr>
    </w:lvl>
    <w:lvl w:ilvl="2">
      <w:start w:val="1"/>
      <w:numFmt w:val="upperLetter"/>
      <w:lvlText w:val="%3)"/>
      <w:lvlJc w:val="left"/>
      <w:pPr>
        <w:ind w:left="2583" w:hanging="584"/>
        <w:jc w:val="left"/>
      </w:pPr>
      <w:rPr>
        <w:rFonts w:hint="default"/>
        <w:w w:val="94"/>
        <w:lang w:val="en-US" w:eastAsia="en-US" w:bidi="ar-SA"/>
      </w:rPr>
    </w:lvl>
    <w:lvl w:ilvl="3">
      <w:start w:val="0"/>
      <w:numFmt w:val="bullet"/>
      <w:lvlText w:val="•"/>
      <w:lvlJc w:val="left"/>
      <w:pPr>
        <w:ind w:left="3585" w:hanging="584"/>
      </w:pPr>
      <w:rPr>
        <w:rFonts w:hint="default"/>
        <w:lang w:val="en-US" w:eastAsia="en-US" w:bidi="ar-SA"/>
      </w:rPr>
    </w:lvl>
    <w:lvl w:ilvl="4">
      <w:start w:val="0"/>
      <w:numFmt w:val="bullet"/>
      <w:lvlText w:val="•"/>
      <w:lvlJc w:val="left"/>
      <w:pPr>
        <w:ind w:left="4590" w:hanging="584"/>
      </w:pPr>
      <w:rPr>
        <w:rFonts w:hint="default"/>
        <w:lang w:val="en-US" w:eastAsia="en-US" w:bidi="ar-SA"/>
      </w:rPr>
    </w:lvl>
    <w:lvl w:ilvl="5">
      <w:start w:val="0"/>
      <w:numFmt w:val="bullet"/>
      <w:lvlText w:val="•"/>
      <w:lvlJc w:val="left"/>
      <w:pPr>
        <w:ind w:left="5595" w:hanging="584"/>
      </w:pPr>
      <w:rPr>
        <w:rFonts w:hint="default"/>
        <w:lang w:val="en-US" w:eastAsia="en-US" w:bidi="ar-SA"/>
      </w:rPr>
    </w:lvl>
    <w:lvl w:ilvl="6">
      <w:start w:val="0"/>
      <w:numFmt w:val="bullet"/>
      <w:lvlText w:val="•"/>
      <w:lvlJc w:val="left"/>
      <w:pPr>
        <w:ind w:left="6600" w:hanging="584"/>
      </w:pPr>
      <w:rPr>
        <w:rFonts w:hint="default"/>
        <w:lang w:val="en-US" w:eastAsia="en-US" w:bidi="ar-SA"/>
      </w:rPr>
    </w:lvl>
    <w:lvl w:ilvl="7">
      <w:start w:val="0"/>
      <w:numFmt w:val="bullet"/>
      <w:lvlText w:val="•"/>
      <w:lvlJc w:val="left"/>
      <w:pPr>
        <w:ind w:left="7605" w:hanging="584"/>
      </w:pPr>
      <w:rPr>
        <w:rFonts w:hint="default"/>
        <w:lang w:val="en-US" w:eastAsia="en-US" w:bidi="ar-SA"/>
      </w:rPr>
    </w:lvl>
    <w:lvl w:ilvl="8">
      <w:start w:val="0"/>
      <w:numFmt w:val="bullet"/>
      <w:lvlText w:val="•"/>
      <w:lvlJc w:val="left"/>
      <w:pPr>
        <w:ind w:left="8610" w:hanging="584"/>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002"/>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40"/>
      <w:outlineLvl w:val="1"/>
    </w:pPr>
    <w:rPr>
      <w:rFonts w:ascii="Arial" w:hAnsi="Arial" w:eastAsia="Arial" w:cs="Arial"/>
      <w:sz w:val="40"/>
      <w:szCs w:val="40"/>
      <w:lang w:val="en-US" w:eastAsia="en-US" w:bidi="ar-SA"/>
    </w:rPr>
  </w:style>
  <w:style w:styleId="Heading2" w:type="paragraph">
    <w:name w:val="Heading 2"/>
    <w:basedOn w:val="Normal"/>
    <w:uiPriority w:val="1"/>
    <w:qFormat/>
    <w:pPr>
      <w:spacing w:line="267" w:lineRule="exact"/>
      <w:ind w:left="2002"/>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ind w:left="140"/>
    </w:pPr>
    <w:rPr>
      <w:rFonts w:ascii="Algerian" w:hAnsi="Algerian" w:eastAsia="Algerian" w:cs="Algerian"/>
      <w:b/>
      <w:bCs/>
      <w:sz w:val="48"/>
      <w:szCs w:val="48"/>
      <w:lang w:val="en-US" w:eastAsia="en-US" w:bidi="ar-SA"/>
    </w:rPr>
  </w:style>
  <w:style w:styleId="ListParagraph" w:type="paragraph">
    <w:name w:val="List Paragraph"/>
    <w:basedOn w:val="Normal"/>
    <w:uiPriority w:val="1"/>
    <w:qFormat/>
    <w:pPr>
      <w:ind w:left="2583" w:hanging="584"/>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2024-12-18T03:31:33Z</dcterms:created>
  <dcterms:modified xsi:type="dcterms:W3CDTF">2024-12-18T03:31:33Z</dcterms:modified>
</cp:coreProperties>
</file>