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8147AF" w14:textId="6A17C365" w:rsidR="00090A32" w:rsidRDefault="00E627AB" w:rsidP="00F45FCA">
      <w:pPr>
        <w:pStyle w:val="Title"/>
      </w:pPr>
      <w:bookmarkStart w:id="0" w:name="_Toc41654412"/>
      <w:bookmarkEnd w:id="0"/>
      <w:r>
        <w:t>Solution and Answer Guide</w:t>
      </w:r>
    </w:p>
    <w:p w14:paraId="45C0627A" w14:textId="5E1A1B79" w:rsidR="00D0135B" w:rsidRPr="005961FD" w:rsidRDefault="00DC51C9" w:rsidP="005961FD">
      <w:pPr>
        <w:rPr>
          <w:rStyle w:val="BookTitle"/>
        </w:rPr>
      </w:pPr>
      <w:bookmarkStart w:id="1" w:name="_Toc42853316"/>
      <w:bookmarkStart w:id="2" w:name="_Toc42853349"/>
      <w:r w:rsidRPr="00DC51C9">
        <w:rPr>
          <w:rStyle w:val="BookTitle"/>
        </w:rPr>
        <w:t>Collier/Evans</w:t>
      </w:r>
      <w:r w:rsidR="3CCA190A" w:rsidRPr="005961FD">
        <w:rPr>
          <w:rStyle w:val="BookTitle"/>
        </w:rPr>
        <w:t xml:space="preserve">, </w:t>
      </w:r>
      <w:r w:rsidRPr="00DC51C9">
        <w:rPr>
          <w:rStyle w:val="BookTitle"/>
        </w:rPr>
        <w:t>Operations and Supply Chain Management</w:t>
      </w:r>
      <w:r>
        <w:rPr>
          <w:rStyle w:val="BookTitle"/>
        </w:rPr>
        <w:t xml:space="preserve"> </w:t>
      </w:r>
      <w:r w:rsidRPr="00DC51C9">
        <w:rPr>
          <w:rStyle w:val="BookTitle"/>
          <w:smallCaps w:val="0"/>
        </w:rPr>
        <w:t>2024</w:t>
      </w:r>
      <w:r w:rsidR="3CCA190A" w:rsidRPr="005961FD">
        <w:rPr>
          <w:rStyle w:val="BookTitle"/>
        </w:rPr>
        <w:t xml:space="preserve">, </w:t>
      </w:r>
      <w:r w:rsidRPr="00DC51C9">
        <w:rPr>
          <w:rStyle w:val="BookTitle"/>
        </w:rPr>
        <w:t>9780357901649</w:t>
      </w:r>
      <w:r w:rsidR="00764D5E" w:rsidRPr="005961FD">
        <w:rPr>
          <w:rStyle w:val="BookTitle"/>
        </w:rPr>
        <w:t xml:space="preserve">; </w:t>
      </w:r>
      <w:r w:rsidR="00B552B7">
        <w:rPr>
          <w:rStyle w:val="BookTitle"/>
        </w:rPr>
        <w:br/>
      </w:r>
      <w:r w:rsidR="001F7153" w:rsidRPr="005961FD">
        <w:rPr>
          <w:rStyle w:val="BookTitle"/>
        </w:rPr>
        <w:t xml:space="preserve">Chapter </w:t>
      </w:r>
      <w:r w:rsidR="0035143E">
        <w:rPr>
          <w:rStyle w:val="BookTitle"/>
        </w:rPr>
        <w:t>1</w:t>
      </w:r>
      <w:r w:rsidR="008A7110" w:rsidRPr="005961FD">
        <w:rPr>
          <w:rStyle w:val="BookTitle"/>
        </w:rPr>
        <w:t>:</w:t>
      </w:r>
      <w:r w:rsidR="001F7153" w:rsidRPr="005961FD">
        <w:rPr>
          <w:rStyle w:val="BookTitle"/>
        </w:rPr>
        <w:t xml:space="preserve"> </w:t>
      </w:r>
      <w:bookmarkStart w:id="3" w:name="__Review_Questions_Answers"/>
      <w:bookmarkEnd w:id="1"/>
      <w:bookmarkEnd w:id="2"/>
      <w:bookmarkEnd w:id="3"/>
      <w:r w:rsidR="0035143E" w:rsidRPr="0035143E">
        <w:rPr>
          <w:rStyle w:val="BookTitle"/>
        </w:rPr>
        <w:t>Operations Management and Value Chains</w:t>
      </w:r>
    </w:p>
    <w:sdt>
      <w:sdtPr>
        <w:rPr>
          <w:rFonts w:asciiTheme="minorHAnsi" w:eastAsiaTheme="minorEastAsia" w:hAnsiTheme="minorHAnsi" w:cstheme="minorBidi"/>
          <w:b w:val="0"/>
          <w:bCs w:val="0"/>
          <w:smallCaps w:val="0"/>
          <w:color w:val="auto"/>
          <w:sz w:val="22"/>
          <w:szCs w:val="22"/>
        </w:rPr>
        <w:id w:val="1289781537"/>
        <w:docPartObj>
          <w:docPartGallery w:val="Table of Contents"/>
          <w:docPartUnique/>
        </w:docPartObj>
      </w:sdtPr>
      <w:sdtEndPr>
        <w:rPr>
          <w:noProof/>
        </w:rPr>
      </w:sdtEndPr>
      <w:sdtContent>
        <w:p w14:paraId="6820CF51" w14:textId="3DBD68F5" w:rsidR="00B552B7" w:rsidRDefault="00B552B7">
          <w:pPr>
            <w:pStyle w:val="TOCHeading"/>
          </w:pPr>
          <w:r>
            <w:t>Table of Contents</w:t>
          </w:r>
        </w:p>
        <w:p w14:paraId="207D7A16" w14:textId="77777777" w:rsidR="007D0466" w:rsidRDefault="00B552B7">
          <w:pPr>
            <w:pStyle w:val="TOC1"/>
            <w:rPr>
              <w:b w:val="0"/>
              <w:noProof/>
              <w:lang w:val="en-IN" w:eastAsia="en-IN"/>
            </w:rPr>
          </w:pPr>
          <w:r>
            <w:fldChar w:fldCharType="begin"/>
          </w:r>
          <w:r>
            <w:instrText xml:space="preserve"> TOC \o "1-3" \h \z \u </w:instrText>
          </w:r>
          <w:r>
            <w:fldChar w:fldCharType="separate"/>
          </w:r>
          <w:hyperlink w:anchor="_Toc121394821" w:history="1">
            <w:r w:rsidR="007D0466" w:rsidRPr="00C00323">
              <w:rPr>
                <w:rStyle w:val="Hyperlink"/>
              </w:rPr>
              <w:t>Review Questions</w:t>
            </w:r>
            <w:r w:rsidR="007D0466">
              <w:rPr>
                <w:noProof/>
                <w:webHidden/>
              </w:rPr>
              <w:tab/>
            </w:r>
            <w:r w:rsidR="007D0466">
              <w:rPr>
                <w:noProof/>
                <w:webHidden/>
              </w:rPr>
              <w:fldChar w:fldCharType="begin"/>
            </w:r>
            <w:r w:rsidR="007D0466">
              <w:rPr>
                <w:noProof/>
                <w:webHidden/>
              </w:rPr>
              <w:instrText xml:space="preserve"> PAGEREF _Toc121394821 \h </w:instrText>
            </w:r>
            <w:r w:rsidR="007D0466">
              <w:rPr>
                <w:noProof/>
                <w:webHidden/>
              </w:rPr>
            </w:r>
            <w:r w:rsidR="007D0466">
              <w:rPr>
                <w:noProof/>
                <w:webHidden/>
              </w:rPr>
              <w:fldChar w:fldCharType="separate"/>
            </w:r>
            <w:r w:rsidR="007D0466">
              <w:rPr>
                <w:noProof/>
                <w:webHidden/>
              </w:rPr>
              <w:t>1</w:t>
            </w:r>
            <w:r w:rsidR="007D0466">
              <w:rPr>
                <w:noProof/>
                <w:webHidden/>
              </w:rPr>
              <w:fldChar w:fldCharType="end"/>
            </w:r>
          </w:hyperlink>
        </w:p>
        <w:p w14:paraId="08C14F26" w14:textId="77777777" w:rsidR="007D0466" w:rsidRDefault="007D0466">
          <w:pPr>
            <w:pStyle w:val="TOC1"/>
            <w:rPr>
              <w:b w:val="0"/>
              <w:noProof/>
              <w:lang w:val="en-IN" w:eastAsia="en-IN"/>
            </w:rPr>
          </w:pPr>
          <w:hyperlink w:anchor="_Toc121394822" w:history="1">
            <w:r w:rsidRPr="00C00323">
              <w:rPr>
                <w:rStyle w:val="Hyperlink"/>
              </w:rPr>
              <w:t>Discussion Questions and Experiental Activities</w:t>
            </w:r>
            <w:r>
              <w:rPr>
                <w:noProof/>
                <w:webHidden/>
              </w:rPr>
              <w:tab/>
            </w:r>
            <w:r>
              <w:rPr>
                <w:noProof/>
                <w:webHidden/>
              </w:rPr>
              <w:fldChar w:fldCharType="begin"/>
            </w:r>
            <w:r>
              <w:rPr>
                <w:noProof/>
                <w:webHidden/>
              </w:rPr>
              <w:instrText xml:space="preserve"> PAGEREF _Toc121394822 \h </w:instrText>
            </w:r>
            <w:r>
              <w:rPr>
                <w:noProof/>
                <w:webHidden/>
              </w:rPr>
            </w:r>
            <w:r>
              <w:rPr>
                <w:noProof/>
                <w:webHidden/>
              </w:rPr>
              <w:fldChar w:fldCharType="separate"/>
            </w:r>
            <w:r>
              <w:rPr>
                <w:noProof/>
                <w:webHidden/>
              </w:rPr>
              <w:t>8</w:t>
            </w:r>
            <w:r>
              <w:rPr>
                <w:noProof/>
                <w:webHidden/>
              </w:rPr>
              <w:fldChar w:fldCharType="end"/>
            </w:r>
          </w:hyperlink>
        </w:p>
        <w:p w14:paraId="7B061E45" w14:textId="77777777" w:rsidR="007D0466" w:rsidRDefault="007D0466">
          <w:pPr>
            <w:pStyle w:val="TOC1"/>
            <w:rPr>
              <w:b w:val="0"/>
              <w:noProof/>
              <w:lang w:val="en-IN" w:eastAsia="en-IN"/>
            </w:rPr>
          </w:pPr>
          <w:hyperlink w:anchor="_Toc121394823" w:history="1">
            <w:r w:rsidRPr="00C00323">
              <w:rPr>
                <w:rStyle w:val="Hyperlink"/>
                <w:lang w:val="en-GB"/>
              </w:rPr>
              <w:t>Cases</w:t>
            </w:r>
            <w:r>
              <w:rPr>
                <w:noProof/>
                <w:webHidden/>
              </w:rPr>
              <w:tab/>
            </w:r>
            <w:r>
              <w:rPr>
                <w:noProof/>
                <w:webHidden/>
              </w:rPr>
              <w:fldChar w:fldCharType="begin"/>
            </w:r>
            <w:r>
              <w:rPr>
                <w:noProof/>
                <w:webHidden/>
              </w:rPr>
              <w:instrText xml:space="preserve"> PAGEREF _Toc121394823 \h </w:instrText>
            </w:r>
            <w:r>
              <w:rPr>
                <w:noProof/>
                <w:webHidden/>
              </w:rPr>
            </w:r>
            <w:r>
              <w:rPr>
                <w:noProof/>
                <w:webHidden/>
              </w:rPr>
              <w:fldChar w:fldCharType="separate"/>
            </w:r>
            <w:r>
              <w:rPr>
                <w:noProof/>
                <w:webHidden/>
              </w:rPr>
              <w:t>20</w:t>
            </w:r>
            <w:r>
              <w:rPr>
                <w:noProof/>
                <w:webHidden/>
              </w:rPr>
              <w:fldChar w:fldCharType="end"/>
            </w:r>
          </w:hyperlink>
        </w:p>
        <w:p w14:paraId="34C4497C" w14:textId="77777777" w:rsidR="007D0466" w:rsidRDefault="007D0466">
          <w:pPr>
            <w:pStyle w:val="TOC2"/>
            <w:rPr>
              <w:rFonts w:asciiTheme="minorHAnsi" w:hAnsiTheme="minorHAnsi"/>
              <w:bCs w:val="0"/>
              <w:noProof/>
              <w:lang w:val="en-IN" w:eastAsia="en-IN"/>
            </w:rPr>
          </w:pPr>
          <w:hyperlink w:anchor="_Toc121394824" w:history="1">
            <w:r w:rsidRPr="00C00323">
              <w:rPr>
                <w:rStyle w:val="Hyperlink"/>
                <w:lang w:val="en-GB"/>
              </w:rPr>
              <w:t>Teaching Note: Walker Digital Music Services</w:t>
            </w:r>
            <w:r>
              <w:rPr>
                <w:noProof/>
                <w:webHidden/>
              </w:rPr>
              <w:tab/>
            </w:r>
            <w:r>
              <w:rPr>
                <w:noProof/>
                <w:webHidden/>
              </w:rPr>
              <w:fldChar w:fldCharType="begin"/>
            </w:r>
            <w:r>
              <w:rPr>
                <w:noProof/>
                <w:webHidden/>
              </w:rPr>
              <w:instrText xml:space="preserve"> PAGEREF _Toc121394824 \h </w:instrText>
            </w:r>
            <w:r>
              <w:rPr>
                <w:noProof/>
                <w:webHidden/>
              </w:rPr>
            </w:r>
            <w:r>
              <w:rPr>
                <w:noProof/>
                <w:webHidden/>
              </w:rPr>
              <w:fldChar w:fldCharType="separate"/>
            </w:r>
            <w:r>
              <w:rPr>
                <w:noProof/>
                <w:webHidden/>
              </w:rPr>
              <w:t>20</w:t>
            </w:r>
            <w:r>
              <w:rPr>
                <w:noProof/>
                <w:webHidden/>
              </w:rPr>
              <w:fldChar w:fldCharType="end"/>
            </w:r>
          </w:hyperlink>
        </w:p>
        <w:p w14:paraId="6943DCA8" w14:textId="77777777" w:rsidR="007D0466" w:rsidRDefault="007D0466">
          <w:pPr>
            <w:pStyle w:val="TOC2"/>
            <w:rPr>
              <w:rFonts w:asciiTheme="minorHAnsi" w:hAnsiTheme="minorHAnsi"/>
              <w:bCs w:val="0"/>
              <w:noProof/>
              <w:lang w:val="en-IN" w:eastAsia="en-IN"/>
            </w:rPr>
          </w:pPr>
          <w:hyperlink w:anchor="_Toc121394825" w:history="1">
            <w:r w:rsidRPr="00C00323">
              <w:rPr>
                <w:rStyle w:val="Hyperlink"/>
                <w:lang w:val="en-GB"/>
              </w:rPr>
              <w:t>Teaching Note: Mickey Mouse: To Talk or Not?</w:t>
            </w:r>
            <w:r>
              <w:rPr>
                <w:noProof/>
                <w:webHidden/>
              </w:rPr>
              <w:tab/>
            </w:r>
            <w:r>
              <w:rPr>
                <w:noProof/>
                <w:webHidden/>
              </w:rPr>
              <w:fldChar w:fldCharType="begin"/>
            </w:r>
            <w:r>
              <w:rPr>
                <w:noProof/>
                <w:webHidden/>
              </w:rPr>
              <w:instrText xml:space="preserve"> PAGEREF _Toc121394825 \h </w:instrText>
            </w:r>
            <w:r>
              <w:rPr>
                <w:noProof/>
                <w:webHidden/>
              </w:rPr>
            </w:r>
            <w:r>
              <w:rPr>
                <w:noProof/>
                <w:webHidden/>
              </w:rPr>
              <w:fldChar w:fldCharType="separate"/>
            </w:r>
            <w:r>
              <w:rPr>
                <w:noProof/>
                <w:webHidden/>
              </w:rPr>
              <w:t>24</w:t>
            </w:r>
            <w:r>
              <w:rPr>
                <w:noProof/>
                <w:webHidden/>
              </w:rPr>
              <w:fldChar w:fldCharType="end"/>
            </w:r>
          </w:hyperlink>
        </w:p>
        <w:p w14:paraId="6B75053A" w14:textId="77777777" w:rsidR="007D0466" w:rsidRDefault="007D0466">
          <w:pPr>
            <w:pStyle w:val="TOC2"/>
            <w:rPr>
              <w:rFonts w:asciiTheme="minorHAnsi" w:hAnsiTheme="minorHAnsi"/>
              <w:bCs w:val="0"/>
              <w:noProof/>
              <w:lang w:val="en-IN" w:eastAsia="en-IN"/>
            </w:rPr>
          </w:pPr>
          <w:hyperlink w:anchor="_Toc121394826" w:history="1">
            <w:r w:rsidRPr="00C00323">
              <w:rPr>
                <w:rStyle w:val="Hyperlink"/>
              </w:rPr>
              <w:t>Teaching Note: Zappos, A Subsidiary of Amazon</w:t>
            </w:r>
            <w:r>
              <w:rPr>
                <w:noProof/>
                <w:webHidden/>
              </w:rPr>
              <w:tab/>
            </w:r>
            <w:r>
              <w:rPr>
                <w:noProof/>
                <w:webHidden/>
              </w:rPr>
              <w:fldChar w:fldCharType="begin"/>
            </w:r>
            <w:r>
              <w:rPr>
                <w:noProof/>
                <w:webHidden/>
              </w:rPr>
              <w:instrText xml:space="preserve"> PAGEREF _Toc121394826 \h </w:instrText>
            </w:r>
            <w:r>
              <w:rPr>
                <w:noProof/>
                <w:webHidden/>
              </w:rPr>
            </w:r>
            <w:r>
              <w:rPr>
                <w:noProof/>
                <w:webHidden/>
              </w:rPr>
              <w:fldChar w:fldCharType="separate"/>
            </w:r>
            <w:r>
              <w:rPr>
                <w:noProof/>
                <w:webHidden/>
              </w:rPr>
              <w:t>26</w:t>
            </w:r>
            <w:r>
              <w:rPr>
                <w:noProof/>
                <w:webHidden/>
              </w:rPr>
              <w:fldChar w:fldCharType="end"/>
            </w:r>
          </w:hyperlink>
        </w:p>
        <w:p w14:paraId="03566701" w14:textId="77777777" w:rsidR="007D0466" w:rsidRDefault="007D0466">
          <w:pPr>
            <w:pStyle w:val="TOC2"/>
            <w:rPr>
              <w:rFonts w:asciiTheme="minorHAnsi" w:hAnsiTheme="minorHAnsi"/>
              <w:bCs w:val="0"/>
              <w:noProof/>
              <w:lang w:val="en-IN" w:eastAsia="en-IN"/>
            </w:rPr>
          </w:pPr>
          <w:hyperlink w:anchor="_Toc121394827" w:history="1">
            <w:r w:rsidRPr="00C00323">
              <w:rPr>
                <w:rStyle w:val="Hyperlink"/>
              </w:rPr>
              <w:t>Teaching Note: Diamond Global Supply Chain—Hudson Jewelers</w:t>
            </w:r>
            <w:r>
              <w:rPr>
                <w:noProof/>
                <w:webHidden/>
              </w:rPr>
              <w:tab/>
            </w:r>
            <w:r>
              <w:rPr>
                <w:noProof/>
                <w:webHidden/>
              </w:rPr>
              <w:fldChar w:fldCharType="begin"/>
            </w:r>
            <w:r>
              <w:rPr>
                <w:noProof/>
                <w:webHidden/>
              </w:rPr>
              <w:instrText xml:space="preserve"> PAGEREF _Toc121394827 \h </w:instrText>
            </w:r>
            <w:r>
              <w:rPr>
                <w:noProof/>
                <w:webHidden/>
              </w:rPr>
            </w:r>
            <w:r>
              <w:rPr>
                <w:noProof/>
                <w:webHidden/>
              </w:rPr>
              <w:fldChar w:fldCharType="separate"/>
            </w:r>
            <w:r>
              <w:rPr>
                <w:noProof/>
                <w:webHidden/>
              </w:rPr>
              <w:t>31</w:t>
            </w:r>
            <w:r>
              <w:rPr>
                <w:noProof/>
                <w:webHidden/>
              </w:rPr>
              <w:fldChar w:fldCharType="end"/>
            </w:r>
          </w:hyperlink>
        </w:p>
        <w:p w14:paraId="4DBE46BE" w14:textId="25DD817D" w:rsidR="00B552B7" w:rsidRDefault="00B552B7">
          <w:r>
            <w:rPr>
              <w:b/>
              <w:bCs/>
              <w:noProof/>
            </w:rPr>
            <w:fldChar w:fldCharType="end"/>
          </w:r>
        </w:p>
      </w:sdtContent>
    </w:sdt>
    <w:p w14:paraId="65D572C4" w14:textId="70AE1CCF" w:rsidR="00307BBC" w:rsidRDefault="00307BBC" w:rsidP="00FF7C39">
      <w:pPr>
        <w:pStyle w:val="Heading1"/>
      </w:pPr>
      <w:bookmarkStart w:id="4" w:name="_Toc121394821"/>
      <w:r w:rsidRPr="00DC51C9">
        <w:t>R</w:t>
      </w:r>
      <w:r w:rsidR="004B2AB6" w:rsidRPr="00DC51C9">
        <w:t>eview</w:t>
      </w:r>
      <w:r w:rsidRPr="00DC51C9">
        <w:t xml:space="preserve"> Q</w:t>
      </w:r>
      <w:r w:rsidR="004B2AB6" w:rsidRPr="00DC51C9">
        <w:t>uestions</w:t>
      </w:r>
      <w:bookmarkEnd w:id="4"/>
    </w:p>
    <w:p w14:paraId="4F413D8E" w14:textId="14E36301" w:rsidR="0035143E" w:rsidRPr="008179AD" w:rsidRDefault="0035143E" w:rsidP="00307BBC">
      <w:pPr>
        <w:pStyle w:val="Question"/>
        <w:rPr>
          <w:szCs w:val="20"/>
        </w:rPr>
      </w:pPr>
      <w:r w:rsidRPr="008179AD">
        <w:rPr>
          <w:szCs w:val="20"/>
        </w:rPr>
        <w:t>Explain the concept and importance of operations management.</w:t>
      </w:r>
    </w:p>
    <w:p w14:paraId="177A0804" w14:textId="77777777" w:rsidR="00307BBC" w:rsidRPr="008179AD" w:rsidRDefault="00307BBC" w:rsidP="00307BBC">
      <w:pPr>
        <w:pStyle w:val="Solution"/>
        <w:rPr>
          <w:szCs w:val="20"/>
        </w:rPr>
      </w:pPr>
      <w:r w:rsidRPr="008179AD">
        <w:rPr>
          <w:szCs w:val="20"/>
        </w:rPr>
        <w:t>Solution</w:t>
      </w:r>
    </w:p>
    <w:p w14:paraId="0D4AA985" w14:textId="5A733A43" w:rsidR="0035143E" w:rsidRPr="008179AD" w:rsidRDefault="0035143E" w:rsidP="0035143E">
      <w:pPr>
        <w:pStyle w:val="Solutiontext"/>
        <w:rPr>
          <w:rFonts w:eastAsia="Calibri" w:cs="Calibri"/>
          <w:szCs w:val="20"/>
        </w:rPr>
      </w:pPr>
      <w:r w:rsidRPr="008179AD">
        <w:rPr>
          <w:rFonts w:eastAsia="Calibri" w:cs="Calibri"/>
          <w:szCs w:val="20"/>
        </w:rPr>
        <w:t xml:space="preserve">Creating and delivering goods </w:t>
      </w:r>
      <w:bookmarkStart w:id="5" w:name="_GoBack"/>
      <w:bookmarkEnd w:id="5"/>
      <w:r w:rsidRPr="008179AD">
        <w:rPr>
          <w:rFonts w:eastAsia="Calibri" w:cs="Calibri"/>
          <w:szCs w:val="20"/>
        </w:rPr>
        <w:t>and services to customers depends on an effective system of linked facilities and processes, and the ability to manage them effectively around the world. Operations management (OM) is the science and art of ensuring that goods and services are created and delivered successfully to customers. OM includes the design of goods, services, and the processes that create them; the day-to-day management of those processes; and the continual improvement of these goods, services, and processes. Three issues are at the core of operations management: efficiency, cost, and quality.</w:t>
      </w:r>
    </w:p>
    <w:p w14:paraId="546E9F27" w14:textId="0F130810" w:rsidR="00307BBC" w:rsidRPr="008179AD" w:rsidRDefault="0035143E" w:rsidP="00307BBC">
      <w:pPr>
        <w:pStyle w:val="Question"/>
        <w:rPr>
          <w:rFonts w:eastAsia="MS Mincho" w:cs="Calibri"/>
          <w:color w:val="000000"/>
          <w:szCs w:val="20"/>
        </w:rPr>
      </w:pPr>
      <w:r w:rsidRPr="008179AD">
        <w:rPr>
          <w:rFonts w:eastAsia="MS Mincho" w:cs="Calibri"/>
          <w:color w:val="000000"/>
          <w:szCs w:val="20"/>
        </w:rPr>
        <w:t>Describe how operations management is used in work throughout business organizations.</w:t>
      </w:r>
    </w:p>
    <w:p w14:paraId="69E0B10A" w14:textId="77777777" w:rsidR="00307BBC" w:rsidRPr="008179AD" w:rsidRDefault="00307BBC" w:rsidP="00307BBC">
      <w:pPr>
        <w:pStyle w:val="Solution"/>
        <w:rPr>
          <w:szCs w:val="20"/>
        </w:rPr>
      </w:pPr>
      <w:r w:rsidRPr="008179AD">
        <w:rPr>
          <w:szCs w:val="20"/>
        </w:rPr>
        <w:t>Solution</w:t>
      </w:r>
    </w:p>
    <w:p w14:paraId="0CE569CC" w14:textId="5818700E" w:rsidR="0035143E" w:rsidRPr="008179AD" w:rsidRDefault="0035143E" w:rsidP="00307BBC">
      <w:pPr>
        <w:pStyle w:val="Solutiontext"/>
        <w:rPr>
          <w:rFonts w:eastAsia="Calibri" w:cs="Calibri"/>
          <w:szCs w:val="20"/>
        </w:rPr>
      </w:pPr>
      <w:r w:rsidRPr="008179AD">
        <w:rPr>
          <w:rFonts w:eastAsia="Calibri" w:cs="Calibri"/>
          <w:szCs w:val="20"/>
        </w:rPr>
        <w:t>Many people who are considered “operations managers” have titles such as chief operating officer, hotel or restaurant manager, vice president of manufacturing, customer service manager, plant manager, field service manager, or supply chain manager. The concepts and methods of OM can be used in any job, regardless of the functional area of business or industry, to better create value for internal customers (within the organization) and for external customers (outside the organization). OM principles are used in accounting, human resources management, legal work, financial activities, marketing, environmental management, and every type of service activity.</w:t>
      </w:r>
    </w:p>
    <w:p w14:paraId="11CA8E28" w14:textId="22BC3F3E" w:rsidR="0035143E" w:rsidRPr="008179AD" w:rsidRDefault="0035143E" w:rsidP="00307BBC">
      <w:pPr>
        <w:pStyle w:val="Question"/>
        <w:rPr>
          <w:rFonts w:eastAsia="MS Mincho" w:cs="Calibri"/>
          <w:color w:val="000000"/>
          <w:szCs w:val="20"/>
        </w:rPr>
      </w:pPr>
      <w:r w:rsidRPr="008179AD">
        <w:rPr>
          <w:rFonts w:eastAsia="MS Mincho" w:cs="Calibri"/>
          <w:color w:val="000000"/>
          <w:szCs w:val="20"/>
        </w:rPr>
        <w:lastRenderedPageBreak/>
        <w:t>What are Industry 4.0 and Service 4.0? Give an example in manufacturing and health care or other service industries.</w:t>
      </w:r>
    </w:p>
    <w:p w14:paraId="01EC5566" w14:textId="77777777" w:rsidR="00307BBC" w:rsidRPr="008179AD" w:rsidRDefault="00307BBC" w:rsidP="00307BBC">
      <w:pPr>
        <w:pStyle w:val="Solution"/>
        <w:rPr>
          <w:szCs w:val="20"/>
        </w:rPr>
      </w:pPr>
      <w:r w:rsidRPr="008179AD">
        <w:rPr>
          <w:szCs w:val="20"/>
        </w:rPr>
        <w:t>Solution</w:t>
      </w:r>
    </w:p>
    <w:p w14:paraId="70B98471" w14:textId="77777777" w:rsidR="0035143E" w:rsidRPr="008179AD" w:rsidRDefault="0035143E" w:rsidP="0035143E">
      <w:pPr>
        <w:pStyle w:val="Solutiontext"/>
        <w:rPr>
          <w:rFonts w:eastAsia="Calibri" w:cs="Calibri"/>
          <w:szCs w:val="20"/>
        </w:rPr>
      </w:pPr>
      <w:r w:rsidRPr="008179AD">
        <w:rPr>
          <w:rFonts w:eastAsia="Calibri" w:cs="Calibri"/>
          <w:b/>
          <w:bCs/>
          <w:szCs w:val="20"/>
        </w:rPr>
        <w:t xml:space="preserve">Industry 4.0 </w:t>
      </w:r>
      <w:r w:rsidRPr="008179AD">
        <w:rPr>
          <w:rFonts w:eastAsia="Calibri" w:cs="Calibri"/>
          <w:szCs w:val="20"/>
        </w:rPr>
        <w:t xml:space="preserve">is the information-intensive transformation of manufacturing in a connected environment of big data, people, processes, services, systems, and </w:t>
      </w:r>
      <w:proofErr w:type="spellStart"/>
      <w:r w:rsidRPr="008179AD">
        <w:rPr>
          <w:rFonts w:eastAsia="Calibri" w:cs="Calibri"/>
          <w:szCs w:val="20"/>
        </w:rPr>
        <w:t>IoT</w:t>
      </w:r>
      <w:proofErr w:type="spellEnd"/>
      <w:r w:rsidRPr="008179AD">
        <w:rPr>
          <w:rFonts w:eastAsia="Calibri" w:cs="Calibri"/>
          <w:szCs w:val="20"/>
        </w:rPr>
        <w:t>-enabled industrial assets.</w:t>
      </w:r>
      <w:r w:rsidRPr="008179AD">
        <w:rPr>
          <w:rFonts w:eastAsia="Calibri" w:cs="Calibri"/>
          <w:b/>
          <w:bCs/>
          <w:szCs w:val="20"/>
        </w:rPr>
        <w:t xml:space="preserve"> </w:t>
      </w:r>
      <w:r w:rsidRPr="008179AD">
        <w:rPr>
          <w:rFonts w:eastAsia="Calibri" w:cs="Calibri"/>
          <w:szCs w:val="20"/>
        </w:rPr>
        <w:t xml:space="preserve">In manufacturing, autonomous robots can quickly pick products at a warehouse to reduce costs and optimize floor space. Other manufacturing examples are 3D printing, computer-aided design software and three-dimensional displays of the part or product, and a multitude of welding, materials moving, and assembly robots tied to an automated or semi-automated control system. Smart appliances tied electronically to home comfort systems, automated truck routing and dispatching systems are other examples. </w:t>
      </w:r>
    </w:p>
    <w:p w14:paraId="565436FC" w14:textId="77777777" w:rsidR="0035143E" w:rsidRPr="008179AD" w:rsidRDefault="0035143E" w:rsidP="0035143E">
      <w:pPr>
        <w:pStyle w:val="Solutiontext"/>
        <w:rPr>
          <w:rFonts w:eastAsia="Calibri" w:cs="Calibri"/>
          <w:szCs w:val="20"/>
        </w:rPr>
      </w:pPr>
      <w:r w:rsidRPr="008179AD">
        <w:rPr>
          <w:rFonts w:eastAsia="Calibri" w:cs="Calibri"/>
          <w:b/>
          <w:bCs/>
          <w:szCs w:val="20"/>
        </w:rPr>
        <w:t xml:space="preserve">Service 4.0 </w:t>
      </w:r>
      <w:r w:rsidRPr="008179AD">
        <w:rPr>
          <w:rFonts w:eastAsia="Calibri" w:cs="Calibri"/>
          <w:szCs w:val="20"/>
        </w:rPr>
        <w:t>is applying digitization to services that create higher productivity, innovation, and value chain advantages in service industries. Service 4.0 devices include cell phones, automated banking machines, CT and MRI scanners, electronic hotel keys and security systems, home security systems, surgical robots assistants, online banking, digital health care systems, electronic restaurant menus, and so on.</w:t>
      </w:r>
    </w:p>
    <w:p w14:paraId="7A70813A" w14:textId="491A92C5" w:rsidR="00D00470" w:rsidRPr="008179AD" w:rsidRDefault="00D00470" w:rsidP="00307BBC">
      <w:pPr>
        <w:pStyle w:val="Question"/>
        <w:rPr>
          <w:rFonts w:eastAsia="Times New Roman" w:cs="Calibri"/>
          <w:color w:val="000000"/>
          <w:szCs w:val="20"/>
        </w:rPr>
      </w:pPr>
      <w:r w:rsidRPr="008179AD">
        <w:rPr>
          <w:rFonts w:eastAsia="MS Mincho" w:cs="Calibri"/>
          <w:color w:val="000000"/>
          <w:szCs w:val="20"/>
        </w:rPr>
        <w:t>State</w:t>
      </w:r>
      <w:r w:rsidRPr="008179AD">
        <w:rPr>
          <w:rFonts w:eastAsia="Calibri" w:cs="Calibri"/>
          <w:szCs w:val="20"/>
        </w:rPr>
        <w:t xml:space="preserve"> three of the key activities that operations managers perform and briefly explain them.</w:t>
      </w:r>
    </w:p>
    <w:p w14:paraId="6B5D6F0F" w14:textId="77777777" w:rsidR="00307BBC" w:rsidRPr="008179AD" w:rsidRDefault="00307BBC" w:rsidP="00307BBC">
      <w:pPr>
        <w:pStyle w:val="Solution"/>
        <w:rPr>
          <w:szCs w:val="20"/>
        </w:rPr>
      </w:pPr>
      <w:r w:rsidRPr="008179AD">
        <w:rPr>
          <w:szCs w:val="20"/>
        </w:rPr>
        <w:t>Solution</w:t>
      </w:r>
    </w:p>
    <w:p w14:paraId="36A51942" w14:textId="6508C064" w:rsidR="00D00470" w:rsidRPr="008179AD" w:rsidRDefault="00D00470" w:rsidP="00D00470">
      <w:pPr>
        <w:pStyle w:val="Solutiontext"/>
        <w:rPr>
          <w:szCs w:val="20"/>
        </w:rPr>
      </w:pPr>
      <w:r w:rsidRPr="008179AD">
        <w:rPr>
          <w:szCs w:val="20"/>
        </w:rPr>
        <w:t>Students should describe three of the following in their own words.</w:t>
      </w:r>
    </w:p>
    <w:p w14:paraId="648ACB34" w14:textId="77777777" w:rsidR="00D00470" w:rsidRPr="008179AD" w:rsidRDefault="00D00470" w:rsidP="00A2021B">
      <w:pPr>
        <w:pStyle w:val="Solutiontext"/>
        <w:numPr>
          <w:ilvl w:val="0"/>
          <w:numId w:val="2"/>
        </w:numPr>
        <w:rPr>
          <w:rFonts w:eastAsia="Times New Roman" w:cs="Calibri"/>
          <w:szCs w:val="20"/>
        </w:rPr>
      </w:pPr>
      <w:r w:rsidRPr="008179AD">
        <w:rPr>
          <w:rFonts w:eastAsia="Calibri" w:cs="Calibri"/>
          <w:szCs w:val="20"/>
        </w:rPr>
        <w:t>Forecasting</w:t>
      </w:r>
      <w:r w:rsidRPr="008179AD">
        <w:rPr>
          <w:rFonts w:eastAsia="Times New Roman" w:cs="Calibri"/>
          <w:szCs w:val="20"/>
        </w:rPr>
        <w:t>: Predict the future demand for raw materials, finished goods, and services.</w:t>
      </w:r>
    </w:p>
    <w:p w14:paraId="3BA27351" w14:textId="77777777" w:rsidR="00D00470" w:rsidRPr="008179AD" w:rsidRDefault="00D00470" w:rsidP="00A2021B">
      <w:pPr>
        <w:pStyle w:val="Solutiontext"/>
        <w:numPr>
          <w:ilvl w:val="0"/>
          <w:numId w:val="2"/>
        </w:numPr>
        <w:rPr>
          <w:rFonts w:eastAsia="Times New Roman" w:cs="Calibri"/>
          <w:szCs w:val="20"/>
        </w:rPr>
      </w:pPr>
      <w:r w:rsidRPr="008179AD">
        <w:rPr>
          <w:rFonts w:eastAsia="Calibri" w:cs="Calibri"/>
          <w:szCs w:val="20"/>
        </w:rPr>
        <w:t>Supply</w:t>
      </w:r>
      <w:r w:rsidRPr="008179AD">
        <w:rPr>
          <w:rFonts w:eastAsia="Times New Roman" w:cs="Calibri"/>
          <w:szCs w:val="20"/>
        </w:rPr>
        <w:t xml:space="preserve"> chain management: manage the flow of materials, information, people, and money from suppliers to customers.</w:t>
      </w:r>
    </w:p>
    <w:p w14:paraId="622EB3B4" w14:textId="77777777" w:rsidR="00D00470" w:rsidRPr="008179AD" w:rsidRDefault="00D00470" w:rsidP="00A2021B">
      <w:pPr>
        <w:pStyle w:val="Solutiontext"/>
        <w:numPr>
          <w:ilvl w:val="0"/>
          <w:numId w:val="2"/>
        </w:numPr>
        <w:rPr>
          <w:rFonts w:eastAsia="Calibri" w:cs="Calibri"/>
          <w:szCs w:val="20"/>
        </w:rPr>
      </w:pPr>
      <w:r w:rsidRPr="008179AD">
        <w:rPr>
          <w:rFonts w:eastAsia="Calibri" w:cs="Calibri"/>
          <w:szCs w:val="20"/>
        </w:rPr>
        <w:t>Facility layout and design: determine the best configuration of machines, storage, offices, and departments to provide the highest levels of efficiency and customer satisfaction.</w:t>
      </w:r>
    </w:p>
    <w:p w14:paraId="34B0F2F5" w14:textId="77777777" w:rsidR="00D00470" w:rsidRPr="008179AD" w:rsidRDefault="00D00470" w:rsidP="00A2021B">
      <w:pPr>
        <w:pStyle w:val="Solutiontext"/>
        <w:numPr>
          <w:ilvl w:val="0"/>
          <w:numId w:val="2"/>
        </w:numPr>
        <w:rPr>
          <w:rFonts w:eastAsia="Calibri" w:cs="Calibri"/>
          <w:szCs w:val="20"/>
        </w:rPr>
      </w:pPr>
      <w:r w:rsidRPr="008179AD">
        <w:rPr>
          <w:rFonts w:eastAsia="Calibri" w:cs="Calibri"/>
          <w:szCs w:val="20"/>
        </w:rPr>
        <w:t>Technology selection: use technology to improve productivity and respond faster to customers.</w:t>
      </w:r>
    </w:p>
    <w:p w14:paraId="0365706F" w14:textId="77777777" w:rsidR="00D00470" w:rsidRPr="008179AD" w:rsidRDefault="00D00470" w:rsidP="00A2021B">
      <w:pPr>
        <w:pStyle w:val="Solutiontext"/>
        <w:numPr>
          <w:ilvl w:val="0"/>
          <w:numId w:val="2"/>
        </w:numPr>
        <w:rPr>
          <w:rFonts w:eastAsia="Calibri" w:cs="Calibri"/>
          <w:szCs w:val="20"/>
        </w:rPr>
      </w:pPr>
      <w:r w:rsidRPr="008179AD">
        <w:rPr>
          <w:rFonts w:eastAsia="Calibri" w:cs="Calibri"/>
          <w:szCs w:val="20"/>
        </w:rPr>
        <w:t>Quality management: ensure that goods, services, and processes will meet customer expectations and requirements.</w:t>
      </w:r>
    </w:p>
    <w:p w14:paraId="6596F41D" w14:textId="77777777" w:rsidR="00D00470" w:rsidRPr="008179AD" w:rsidRDefault="00D00470" w:rsidP="00A2021B">
      <w:pPr>
        <w:pStyle w:val="Solutiontext"/>
        <w:numPr>
          <w:ilvl w:val="0"/>
          <w:numId w:val="2"/>
        </w:numPr>
        <w:rPr>
          <w:rFonts w:eastAsia="Calibri" w:cs="Calibri"/>
          <w:szCs w:val="20"/>
        </w:rPr>
      </w:pPr>
      <w:r w:rsidRPr="008179AD">
        <w:rPr>
          <w:rFonts w:eastAsia="Calibri" w:cs="Calibri"/>
          <w:szCs w:val="20"/>
        </w:rPr>
        <w:t>Purchasing: coordinate the acquisition of materials, supplies, and services.</w:t>
      </w:r>
    </w:p>
    <w:p w14:paraId="6B1FF9AA" w14:textId="77777777" w:rsidR="00D00470" w:rsidRPr="008179AD" w:rsidRDefault="00D00470" w:rsidP="00A2021B">
      <w:pPr>
        <w:pStyle w:val="Solutiontext"/>
        <w:numPr>
          <w:ilvl w:val="0"/>
          <w:numId w:val="2"/>
        </w:numPr>
        <w:rPr>
          <w:rFonts w:eastAsia="Calibri" w:cs="Calibri"/>
          <w:szCs w:val="20"/>
        </w:rPr>
      </w:pPr>
      <w:r w:rsidRPr="008179AD">
        <w:rPr>
          <w:rFonts w:eastAsia="Calibri" w:cs="Calibri"/>
          <w:szCs w:val="20"/>
        </w:rPr>
        <w:t>Resource and capacity management: ensure that the right amount of resources (labor, equipment, materials, and information) is available when needed.</w:t>
      </w:r>
    </w:p>
    <w:p w14:paraId="44B9D5A2" w14:textId="77777777" w:rsidR="00D00470" w:rsidRPr="008179AD" w:rsidRDefault="00D00470" w:rsidP="00A2021B">
      <w:pPr>
        <w:pStyle w:val="Solutiontext"/>
        <w:numPr>
          <w:ilvl w:val="0"/>
          <w:numId w:val="2"/>
        </w:numPr>
        <w:rPr>
          <w:rFonts w:eastAsia="Calibri" w:cs="Calibri"/>
          <w:szCs w:val="20"/>
        </w:rPr>
      </w:pPr>
      <w:r w:rsidRPr="008179AD">
        <w:rPr>
          <w:rFonts w:eastAsia="Calibri" w:cs="Calibri"/>
          <w:szCs w:val="20"/>
        </w:rPr>
        <w:t>Process design: select the right equipment, information, and work methods to produce high-quality goods and services efficiently.</w:t>
      </w:r>
    </w:p>
    <w:p w14:paraId="284590D4" w14:textId="77777777" w:rsidR="00D00470" w:rsidRPr="008179AD" w:rsidRDefault="00D00470" w:rsidP="00A2021B">
      <w:pPr>
        <w:pStyle w:val="Solutiontext"/>
        <w:numPr>
          <w:ilvl w:val="0"/>
          <w:numId w:val="2"/>
        </w:numPr>
        <w:rPr>
          <w:rFonts w:eastAsia="Calibri" w:cs="Calibri"/>
          <w:szCs w:val="20"/>
        </w:rPr>
      </w:pPr>
      <w:r w:rsidRPr="008179AD">
        <w:rPr>
          <w:rFonts w:eastAsia="Calibri" w:cs="Calibri"/>
          <w:szCs w:val="20"/>
        </w:rPr>
        <w:t>Job design: decide the best way to assign people to work tasks and job responsibilities.</w:t>
      </w:r>
    </w:p>
    <w:p w14:paraId="0FD1DADA" w14:textId="77777777" w:rsidR="00D00470" w:rsidRPr="008179AD" w:rsidRDefault="00D00470" w:rsidP="00A2021B">
      <w:pPr>
        <w:pStyle w:val="Solutiontext"/>
        <w:numPr>
          <w:ilvl w:val="0"/>
          <w:numId w:val="2"/>
        </w:numPr>
        <w:rPr>
          <w:rFonts w:eastAsia="Calibri" w:cs="Calibri"/>
          <w:szCs w:val="20"/>
        </w:rPr>
      </w:pPr>
      <w:r w:rsidRPr="008179AD">
        <w:rPr>
          <w:rFonts w:eastAsia="Calibri" w:cs="Calibri"/>
          <w:szCs w:val="20"/>
        </w:rPr>
        <w:lastRenderedPageBreak/>
        <w:t>Service encounter design: determine the best types of interactions between service providers and customers, and how to recover from service upsets.</w:t>
      </w:r>
    </w:p>
    <w:p w14:paraId="00C59BC4" w14:textId="77777777" w:rsidR="00D00470" w:rsidRPr="008179AD" w:rsidRDefault="00D00470" w:rsidP="00A2021B">
      <w:pPr>
        <w:pStyle w:val="Solutiontext"/>
        <w:numPr>
          <w:ilvl w:val="0"/>
          <w:numId w:val="2"/>
        </w:numPr>
        <w:rPr>
          <w:rFonts w:eastAsia="Calibri" w:cs="Calibri"/>
          <w:szCs w:val="20"/>
        </w:rPr>
      </w:pPr>
      <w:r w:rsidRPr="008179AD">
        <w:rPr>
          <w:rFonts w:eastAsia="Calibri" w:cs="Calibri"/>
          <w:szCs w:val="20"/>
        </w:rPr>
        <w:t>Scheduling: determine when resources such as employees and equipment should be assigned to work.</w:t>
      </w:r>
    </w:p>
    <w:p w14:paraId="37F55504" w14:textId="77777777" w:rsidR="00D00470" w:rsidRPr="008179AD" w:rsidRDefault="00D00470" w:rsidP="00A2021B">
      <w:pPr>
        <w:pStyle w:val="Solutiontext"/>
        <w:numPr>
          <w:ilvl w:val="0"/>
          <w:numId w:val="2"/>
        </w:numPr>
        <w:rPr>
          <w:rFonts w:eastAsia="Calibri" w:cs="Calibri"/>
          <w:szCs w:val="20"/>
        </w:rPr>
      </w:pPr>
      <w:r w:rsidRPr="008179AD">
        <w:rPr>
          <w:rFonts w:eastAsia="Calibri" w:cs="Calibri"/>
          <w:szCs w:val="20"/>
        </w:rPr>
        <w:t>Sustainability: decide the best way to manage the risks associated with products and operations to preserve resources for future generations.</w:t>
      </w:r>
    </w:p>
    <w:p w14:paraId="6CEC36A1" w14:textId="7D7119B9" w:rsidR="00D00470" w:rsidRPr="008179AD" w:rsidRDefault="00D00470" w:rsidP="00D00470">
      <w:pPr>
        <w:pStyle w:val="Question"/>
        <w:rPr>
          <w:rFonts w:eastAsia="MS Mincho" w:cs="Calibri"/>
          <w:color w:val="000000"/>
          <w:szCs w:val="20"/>
        </w:rPr>
      </w:pPr>
      <w:r w:rsidRPr="008179AD">
        <w:rPr>
          <w:rFonts w:eastAsia="MS Mincho" w:cs="Calibri"/>
          <w:color w:val="000000"/>
          <w:szCs w:val="20"/>
        </w:rPr>
        <w:t xml:space="preserve">Define a good and a service. </w:t>
      </w:r>
    </w:p>
    <w:p w14:paraId="2C2ED165" w14:textId="77777777" w:rsidR="00D00470" w:rsidRPr="008179AD" w:rsidRDefault="00D00470" w:rsidP="00D00470">
      <w:pPr>
        <w:pStyle w:val="Solution"/>
        <w:rPr>
          <w:szCs w:val="20"/>
        </w:rPr>
      </w:pPr>
      <w:r w:rsidRPr="008179AD">
        <w:rPr>
          <w:szCs w:val="20"/>
        </w:rPr>
        <w:t>Solution</w:t>
      </w:r>
    </w:p>
    <w:p w14:paraId="2AC73FEF" w14:textId="77777777" w:rsidR="00D00470" w:rsidRPr="008179AD" w:rsidRDefault="00D00470" w:rsidP="00D00470">
      <w:pPr>
        <w:pStyle w:val="Solutiontext"/>
        <w:rPr>
          <w:szCs w:val="20"/>
        </w:rPr>
      </w:pPr>
      <w:r w:rsidRPr="008179AD">
        <w:rPr>
          <w:szCs w:val="20"/>
        </w:rPr>
        <w:t xml:space="preserve">Companies design, produce, and deliver a wide variety of goods and services that consumers purchase. A </w:t>
      </w:r>
      <w:r w:rsidRPr="008179AD">
        <w:rPr>
          <w:i/>
          <w:iCs/>
          <w:szCs w:val="20"/>
        </w:rPr>
        <w:t xml:space="preserve">good </w:t>
      </w:r>
      <w:r w:rsidRPr="008179AD">
        <w:rPr>
          <w:szCs w:val="20"/>
        </w:rPr>
        <w:t xml:space="preserve">is a physical product that you can see, touch, or possibly </w:t>
      </w:r>
      <w:r w:rsidRPr="008179AD">
        <w:rPr>
          <w:rFonts w:eastAsia="Calibri" w:cs="Calibri"/>
          <w:szCs w:val="20"/>
        </w:rPr>
        <w:t>consume</w:t>
      </w:r>
      <w:r w:rsidRPr="008179AD">
        <w:rPr>
          <w:szCs w:val="20"/>
        </w:rPr>
        <w:t xml:space="preserve">. A </w:t>
      </w:r>
      <w:r w:rsidRPr="008179AD">
        <w:rPr>
          <w:i/>
          <w:iCs/>
          <w:szCs w:val="20"/>
        </w:rPr>
        <w:t>service</w:t>
      </w:r>
      <w:r w:rsidRPr="008179AD">
        <w:rPr>
          <w:szCs w:val="20"/>
        </w:rPr>
        <w:t xml:space="preserve"> is any primary or complementary activity that does not directly produce a physical product. See the key terms below for the difference between durable and nondurable goods.</w:t>
      </w:r>
    </w:p>
    <w:p w14:paraId="4AFF60DF" w14:textId="2DE279A4" w:rsidR="00D00470" w:rsidRPr="008179AD" w:rsidRDefault="00D00470" w:rsidP="00D00470">
      <w:pPr>
        <w:pStyle w:val="Question"/>
        <w:rPr>
          <w:rFonts w:eastAsia="MS Mincho" w:cs="Calibri"/>
          <w:szCs w:val="20"/>
        </w:rPr>
      </w:pPr>
      <w:r w:rsidRPr="008179AD">
        <w:rPr>
          <w:rFonts w:eastAsia="MS Mincho" w:cs="Calibri"/>
          <w:color w:val="000000"/>
          <w:szCs w:val="20"/>
        </w:rPr>
        <w:t>Explain</w:t>
      </w:r>
      <w:r w:rsidRPr="008179AD">
        <w:rPr>
          <w:rFonts w:eastAsia="MS Mincho" w:cs="Calibri"/>
          <w:szCs w:val="20"/>
        </w:rPr>
        <w:t xml:space="preserve"> how goods differ from services.</w:t>
      </w:r>
    </w:p>
    <w:p w14:paraId="0F98FF93" w14:textId="77777777" w:rsidR="00D00470" w:rsidRPr="008179AD" w:rsidRDefault="00D00470" w:rsidP="00D00470">
      <w:pPr>
        <w:pStyle w:val="Solution"/>
        <w:rPr>
          <w:szCs w:val="20"/>
        </w:rPr>
      </w:pPr>
      <w:r w:rsidRPr="008179AD">
        <w:rPr>
          <w:szCs w:val="20"/>
        </w:rPr>
        <w:t>Solution</w:t>
      </w:r>
    </w:p>
    <w:p w14:paraId="12A05F99" w14:textId="3AED1999" w:rsidR="00D00470" w:rsidRPr="008179AD" w:rsidRDefault="00D00470" w:rsidP="00D00470">
      <w:pPr>
        <w:pStyle w:val="Solutiontext"/>
        <w:rPr>
          <w:szCs w:val="20"/>
        </w:rPr>
      </w:pPr>
      <w:r w:rsidRPr="008179AD">
        <w:rPr>
          <w:szCs w:val="20"/>
        </w:rPr>
        <w:t>See Section 1-3:</w:t>
      </w:r>
    </w:p>
    <w:p w14:paraId="2D80276E" w14:textId="77777777" w:rsidR="00D00470" w:rsidRPr="008179AD" w:rsidRDefault="00D00470" w:rsidP="00A2021B">
      <w:pPr>
        <w:pStyle w:val="Solutiontext"/>
        <w:numPr>
          <w:ilvl w:val="0"/>
          <w:numId w:val="2"/>
        </w:numPr>
        <w:rPr>
          <w:rFonts w:eastAsia="Calibri" w:cs="Calibri"/>
          <w:szCs w:val="20"/>
        </w:rPr>
      </w:pPr>
      <w:r w:rsidRPr="008179AD">
        <w:rPr>
          <w:rFonts w:eastAsia="Calibri" w:cs="Calibri"/>
          <w:szCs w:val="20"/>
        </w:rPr>
        <w:t>Goods are tangible, services are intangible.</w:t>
      </w:r>
    </w:p>
    <w:p w14:paraId="28757F4E" w14:textId="77777777" w:rsidR="00D00470" w:rsidRPr="008179AD" w:rsidRDefault="00D00470" w:rsidP="00A2021B">
      <w:pPr>
        <w:pStyle w:val="Solutiontext"/>
        <w:numPr>
          <w:ilvl w:val="0"/>
          <w:numId w:val="2"/>
        </w:numPr>
        <w:rPr>
          <w:rFonts w:eastAsia="Calibri" w:cs="Calibri"/>
          <w:szCs w:val="20"/>
        </w:rPr>
      </w:pPr>
      <w:r w:rsidRPr="008179AD">
        <w:rPr>
          <w:rFonts w:eastAsia="Calibri" w:cs="Calibri"/>
          <w:szCs w:val="20"/>
        </w:rPr>
        <w:t>Customers participate in many service processes, activities, and transactions.</w:t>
      </w:r>
    </w:p>
    <w:p w14:paraId="3EA18CBB" w14:textId="77777777" w:rsidR="00D00470" w:rsidRPr="008179AD" w:rsidRDefault="00D00470" w:rsidP="00A2021B">
      <w:pPr>
        <w:pStyle w:val="Solutiontext"/>
        <w:numPr>
          <w:ilvl w:val="0"/>
          <w:numId w:val="2"/>
        </w:numPr>
        <w:rPr>
          <w:rFonts w:eastAsia="Calibri" w:cs="Calibri"/>
          <w:szCs w:val="20"/>
        </w:rPr>
      </w:pPr>
      <w:r w:rsidRPr="008179AD">
        <w:rPr>
          <w:rFonts w:eastAsia="Calibri" w:cs="Calibri"/>
          <w:szCs w:val="20"/>
        </w:rPr>
        <w:t>Service demand is normally more difficult to predict than for goods due to weather, human behavior, etc.</w:t>
      </w:r>
    </w:p>
    <w:p w14:paraId="56A0C104" w14:textId="77777777" w:rsidR="00D00470" w:rsidRPr="008179AD" w:rsidRDefault="00D00470" w:rsidP="00A2021B">
      <w:pPr>
        <w:pStyle w:val="Solutiontext"/>
        <w:numPr>
          <w:ilvl w:val="0"/>
          <w:numId w:val="2"/>
        </w:numPr>
        <w:rPr>
          <w:rFonts w:eastAsia="Calibri" w:cs="Calibri"/>
          <w:szCs w:val="20"/>
        </w:rPr>
      </w:pPr>
      <w:r w:rsidRPr="008179AD">
        <w:rPr>
          <w:rFonts w:eastAsia="Calibri" w:cs="Calibri"/>
          <w:szCs w:val="20"/>
        </w:rPr>
        <w:t>Services cannot be stored as inventory. Service capacity is the substitute for goods inventory.</w:t>
      </w:r>
    </w:p>
    <w:p w14:paraId="7019A38C" w14:textId="77777777" w:rsidR="00D00470" w:rsidRPr="008179AD" w:rsidRDefault="00D00470" w:rsidP="00A2021B">
      <w:pPr>
        <w:pStyle w:val="Solutiontext"/>
        <w:numPr>
          <w:ilvl w:val="0"/>
          <w:numId w:val="2"/>
        </w:numPr>
        <w:rPr>
          <w:rFonts w:eastAsia="Calibri" w:cs="Calibri"/>
          <w:szCs w:val="20"/>
        </w:rPr>
      </w:pPr>
      <w:r w:rsidRPr="008179AD">
        <w:rPr>
          <w:rFonts w:eastAsia="Calibri" w:cs="Calibri"/>
          <w:szCs w:val="20"/>
        </w:rPr>
        <w:t>Services require service management skills whereas the production of physical goods requires only backroom skills (not front room, high customer contact skills).</w:t>
      </w:r>
    </w:p>
    <w:p w14:paraId="22A41DAF" w14:textId="77777777" w:rsidR="00D00470" w:rsidRPr="008179AD" w:rsidRDefault="00D00470" w:rsidP="00A2021B">
      <w:pPr>
        <w:pStyle w:val="Solutiontext"/>
        <w:numPr>
          <w:ilvl w:val="0"/>
          <w:numId w:val="2"/>
        </w:numPr>
        <w:rPr>
          <w:rFonts w:eastAsia="Calibri" w:cs="Calibri"/>
          <w:szCs w:val="20"/>
        </w:rPr>
      </w:pPr>
      <w:r w:rsidRPr="008179AD">
        <w:rPr>
          <w:rFonts w:eastAsia="Calibri" w:cs="Calibri"/>
          <w:szCs w:val="20"/>
        </w:rPr>
        <w:t>Service facilities are typically close to the customer. Convenience has value.</w:t>
      </w:r>
    </w:p>
    <w:p w14:paraId="0D1384BD" w14:textId="77777777" w:rsidR="00D00470" w:rsidRPr="008179AD" w:rsidRDefault="00D00470" w:rsidP="00A2021B">
      <w:pPr>
        <w:pStyle w:val="Solutiontext"/>
        <w:numPr>
          <w:ilvl w:val="0"/>
          <w:numId w:val="2"/>
        </w:numPr>
        <w:rPr>
          <w:rFonts w:eastAsia="Calibri" w:cs="Calibri"/>
          <w:szCs w:val="20"/>
        </w:rPr>
      </w:pPr>
      <w:r w:rsidRPr="008179AD">
        <w:rPr>
          <w:rFonts w:eastAsia="Calibri" w:cs="Calibri"/>
          <w:szCs w:val="20"/>
        </w:rPr>
        <w:t>Patents do not protect services.</w:t>
      </w:r>
    </w:p>
    <w:p w14:paraId="01774468" w14:textId="18B53DD7" w:rsidR="00D00470" w:rsidRPr="008179AD" w:rsidRDefault="00D00470" w:rsidP="00D00470">
      <w:pPr>
        <w:pStyle w:val="Question"/>
        <w:rPr>
          <w:rFonts w:eastAsia="Calibri" w:cs="Calibri"/>
          <w:szCs w:val="20"/>
        </w:rPr>
      </w:pPr>
      <w:r w:rsidRPr="008179AD">
        <w:rPr>
          <w:rFonts w:eastAsia="MS Mincho" w:cs="Calibri"/>
          <w:color w:val="000000"/>
          <w:szCs w:val="20"/>
        </w:rPr>
        <w:t>Define</w:t>
      </w:r>
      <w:r w:rsidRPr="008179AD">
        <w:rPr>
          <w:rFonts w:eastAsia="Calibri" w:cs="Calibri"/>
          <w:szCs w:val="20"/>
        </w:rPr>
        <w:t xml:space="preserve"> the concept of value.</w:t>
      </w:r>
    </w:p>
    <w:p w14:paraId="1894527B" w14:textId="77777777" w:rsidR="00D00470" w:rsidRPr="008179AD" w:rsidRDefault="00D00470" w:rsidP="00D00470">
      <w:pPr>
        <w:pStyle w:val="Solution"/>
        <w:rPr>
          <w:szCs w:val="20"/>
        </w:rPr>
      </w:pPr>
      <w:r w:rsidRPr="008179AD">
        <w:rPr>
          <w:szCs w:val="20"/>
        </w:rPr>
        <w:t>Solution</w:t>
      </w:r>
    </w:p>
    <w:p w14:paraId="5D47A2D1" w14:textId="7FD13294" w:rsidR="00D00470" w:rsidRPr="008179AD" w:rsidRDefault="00D00470" w:rsidP="00927C76">
      <w:pPr>
        <w:pStyle w:val="Solutiontext"/>
        <w:rPr>
          <w:szCs w:val="20"/>
        </w:rPr>
      </w:pPr>
      <w:r w:rsidRPr="008179AD">
        <w:rPr>
          <w:szCs w:val="20"/>
        </w:rPr>
        <w:t>See Section 1-4.</w:t>
      </w:r>
      <w:r w:rsidR="00C61332" w:rsidRPr="008179AD">
        <w:rPr>
          <w:szCs w:val="20"/>
        </w:rPr>
        <w:t xml:space="preserve"> </w:t>
      </w:r>
      <w:r w:rsidRPr="008179AD">
        <w:rPr>
          <w:szCs w:val="20"/>
        </w:rPr>
        <w:t>The underlying purpose of every organization is to provide value to its customers and stakeholders. The decision to purchase a good or service or a customer benefit package is based on an assessment by the customer of the perceived benefits in relation to its price. The customer’s cumulative judgment of the perceived benefits leads to either satisfaction or dissatisfaction. One of the simplest functional forms of value is:</w:t>
      </w:r>
    </w:p>
    <w:p w14:paraId="69E3F147" w14:textId="170ADE0F" w:rsidR="00D00470" w:rsidRPr="008179AD" w:rsidRDefault="00D00470" w:rsidP="00927C76">
      <w:pPr>
        <w:pStyle w:val="Solutiontext"/>
        <w:rPr>
          <w:szCs w:val="20"/>
        </w:rPr>
      </w:pPr>
      <w:r w:rsidRPr="008179AD">
        <w:rPr>
          <w:szCs w:val="20"/>
        </w:rPr>
        <w:t>Value = Perceived benefits/Price (cost) to the customer</w:t>
      </w:r>
    </w:p>
    <w:p w14:paraId="5DAF14B1" w14:textId="6B22AA3D" w:rsidR="00D00470" w:rsidRPr="008179AD" w:rsidRDefault="00D00470" w:rsidP="004B22BA">
      <w:pPr>
        <w:pStyle w:val="Question"/>
        <w:pageBreakBefore/>
        <w:rPr>
          <w:rFonts w:eastAsia="MS Mincho" w:cs="Calibri"/>
          <w:color w:val="000000"/>
          <w:szCs w:val="20"/>
        </w:rPr>
      </w:pPr>
      <w:r w:rsidRPr="008179AD">
        <w:rPr>
          <w:rFonts w:eastAsia="MS Mincho" w:cs="Calibri"/>
          <w:color w:val="000000"/>
          <w:szCs w:val="20"/>
        </w:rPr>
        <w:lastRenderedPageBreak/>
        <w:t>How can an organization increase value to its customers?</w:t>
      </w:r>
    </w:p>
    <w:p w14:paraId="2D165C1A" w14:textId="77777777" w:rsidR="00D00470" w:rsidRPr="008179AD" w:rsidRDefault="00D00470" w:rsidP="00D00470">
      <w:pPr>
        <w:pStyle w:val="Solution"/>
        <w:rPr>
          <w:szCs w:val="20"/>
        </w:rPr>
      </w:pPr>
      <w:r w:rsidRPr="008179AD">
        <w:rPr>
          <w:szCs w:val="20"/>
        </w:rPr>
        <w:t>Solution</w:t>
      </w:r>
    </w:p>
    <w:p w14:paraId="11589706" w14:textId="45ECBE54" w:rsidR="00D00470" w:rsidRPr="008179AD" w:rsidRDefault="00D00470" w:rsidP="00D00470">
      <w:pPr>
        <w:pStyle w:val="Solutiontext"/>
        <w:rPr>
          <w:szCs w:val="20"/>
        </w:rPr>
      </w:pPr>
      <w:r w:rsidRPr="008179AD">
        <w:rPr>
          <w:szCs w:val="20"/>
        </w:rPr>
        <w:t>See Section 1-4. To increase value, an organization must</w:t>
      </w:r>
    </w:p>
    <w:p w14:paraId="22F2E169" w14:textId="77777777" w:rsidR="00D00470" w:rsidRPr="008179AD" w:rsidRDefault="00D00470" w:rsidP="00D00470">
      <w:pPr>
        <w:pStyle w:val="Solutiontext"/>
        <w:rPr>
          <w:szCs w:val="20"/>
        </w:rPr>
      </w:pPr>
      <w:r w:rsidRPr="008179AD">
        <w:rPr>
          <w:szCs w:val="20"/>
        </w:rPr>
        <w:t xml:space="preserve">(a) </w:t>
      </w:r>
      <w:proofErr w:type="gramStart"/>
      <w:r w:rsidRPr="008179AD">
        <w:rPr>
          <w:szCs w:val="20"/>
        </w:rPr>
        <w:t>increase</w:t>
      </w:r>
      <w:proofErr w:type="gramEnd"/>
      <w:r w:rsidRPr="008179AD">
        <w:rPr>
          <w:szCs w:val="20"/>
        </w:rPr>
        <w:t xml:space="preserve"> perceived benefits while holding price or cost constant;</w:t>
      </w:r>
    </w:p>
    <w:p w14:paraId="5ABE4FAF" w14:textId="77777777" w:rsidR="00D00470" w:rsidRPr="008179AD" w:rsidRDefault="00D00470" w:rsidP="00D00470">
      <w:pPr>
        <w:pStyle w:val="Solutiontext"/>
        <w:rPr>
          <w:szCs w:val="20"/>
        </w:rPr>
      </w:pPr>
      <w:r w:rsidRPr="008179AD">
        <w:rPr>
          <w:szCs w:val="20"/>
        </w:rPr>
        <w:t xml:space="preserve">(b) </w:t>
      </w:r>
      <w:proofErr w:type="gramStart"/>
      <w:r w:rsidRPr="008179AD">
        <w:rPr>
          <w:szCs w:val="20"/>
        </w:rPr>
        <w:t>increase</w:t>
      </w:r>
      <w:proofErr w:type="gramEnd"/>
      <w:r w:rsidRPr="008179AD">
        <w:rPr>
          <w:szCs w:val="20"/>
        </w:rPr>
        <w:t xml:space="preserve"> perceived benefits while reducing price or cost; or</w:t>
      </w:r>
    </w:p>
    <w:p w14:paraId="5203E4E9" w14:textId="77777777" w:rsidR="00D00470" w:rsidRPr="008179AD" w:rsidRDefault="00D00470" w:rsidP="00D00470">
      <w:pPr>
        <w:pStyle w:val="Solutiontext"/>
        <w:rPr>
          <w:szCs w:val="20"/>
        </w:rPr>
      </w:pPr>
      <w:r w:rsidRPr="008179AD">
        <w:rPr>
          <w:szCs w:val="20"/>
        </w:rPr>
        <w:t xml:space="preserve">(c) </w:t>
      </w:r>
      <w:proofErr w:type="gramStart"/>
      <w:r w:rsidRPr="008179AD">
        <w:rPr>
          <w:szCs w:val="20"/>
        </w:rPr>
        <w:t>decrease</w:t>
      </w:r>
      <w:proofErr w:type="gramEnd"/>
      <w:r w:rsidRPr="008179AD">
        <w:rPr>
          <w:szCs w:val="20"/>
        </w:rPr>
        <w:t xml:space="preserve"> price or cost while holding perceived benefits constant.</w:t>
      </w:r>
    </w:p>
    <w:p w14:paraId="092027AF" w14:textId="77777777" w:rsidR="00D00470" w:rsidRPr="008179AD" w:rsidRDefault="00D00470" w:rsidP="00D00470">
      <w:pPr>
        <w:pStyle w:val="Solutiontext"/>
        <w:rPr>
          <w:szCs w:val="20"/>
        </w:rPr>
      </w:pPr>
      <w:r w:rsidRPr="008179AD">
        <w:rPr>
          <w:szCs w:val="20"/>
        </w:rPr>
        <w:t>In addition, proportional increases or decreases in perceived benefits as well as price result in no net change in value. Management must determine how to maximize value by designing processes and systems that create and deliver the appropriate goods and services customers want to use, pay for, and experience.</w:t>
      </w:r>
    </w:p>
    <w:p w14:paraId="1634587F" w14:textId="1527B1AE" w:rsidR="00D00470" w:rsidRPr="008179AD" w:rsidRDefault="00D00470" w:rsidP="00D00470">
      <w:pPr>
        <w:pStyle w:val="Question"/>
        <w:rPr>
          <w:szCs w:val="20"/>
        </w:rPr>
      </w:pPr>
      <w:r w:rsidRPr="008179AD">
        <w:rPr>
          <w:rFonts w:eastAsia="MS Mincho"/>
          <w:color w:val="000000"/>
          <w:szCs w:val="20"/>
        </w:rPr>
        <w:t>Describe</w:t>
      </w:r>
      <w:r w:rsidRPr="008179AD">
        <w:rPr>
          <w:szCs w:val="20"/>
        </w:rPr>
        <w:t xml:space="preserve"> a customer benefit package.</w:t>
      </w:r>
    </w:p>
    <w:p w14:paraId="2BDFACB3" w14:textId="77777777" w:rsidR="00D00470" w:rsidRPr="008179AD" w:rsidRDefault="00D00470" w:rsidP="00D00470">
      <w:pPr>
        <w:pStyle w:val="Solution"/>
        <w:rPr>
          <w:szCs w:val="20"/>
        </w:rPr>
      </w:pPr>
      <w:r w:rsidRPr="008179AD">
        <w:rPr>
          <w:szCs w:val="20"/>
        </w:rPr>
        <w:t>Solution</w:t>
      </w:r>
    </w:p>
    <w:p w14:paraId="68BD715A" w14:textId="77777777" w:rsidR="00D00470" w:rsidRPr="008179AD" w:rsidRDefault="00D00470" w:rsidP="00D00470">
      <w:pPr>
        <w:pStyle w:val="Solutiontext"/>
        <w:rPr>
          <w:szCs w:val="20"/>
        </w:rPr>
      </w:pPr>
      <w:r w:rsidRPr="008179AD">
        <w:rPr>
          <w:szCs w:val="20"/>
        </w:rPr>
        <w:t>“Bundling” goods, services, and digital content in a certain way to provide value to customers not only enhances what customers receive but can also differentiate the product from competitors. A customer benefit package consists of a primary good or service coupled with peripheral goods and/or services, and sometimes variants.</w:t>
      </w:r>
    </w:p>
    <w:p w14:paraId="45030C0B" w14:textId="057EE3DB" w:rsidR="00D00470" w:rsidRPr="008179AD" w:rsidRDefault="00D00470" w:rsidP="00D00470">
      <w:pPr>
        <w:pStyle w:val="Question"/>
        <w:rPr>
          <w:szCs w:val="20"/>
        </w:rPr>
      </w:pPr>
      <w:r w:rsidRPr="008179AD">
        <w:rPr>
          <w:szCs w:val="20"/>
        </w:rPr>
        <w:t>What is a peripheral good or service? Provide some examples.</w:t>
      </w:r>
    </w:p>
    <w:p w14:paraId="20F1E8BA" w14:textId="0968D51C" w:rsidR="00D00470" w:rsidRPr="008179AD" w:rsidRDefault="00D00470" w:rsidP="00D00470">
      <w:pPr>
        <w:pStyle w:val="Solution"/>
        <w:rPr>
          <w:szCs w:val="20"/>
        </w:rPr>
      </w:pPr>
      <w:r w:rsidRPr="008179AD">
        <w:rPr>
          <w:szCs w:val="20"/>
        </w:rPr>
        <w:t>Solution</w:t>
      </w:r>
    </w:p>
    <w:p w14:paraId="7B79DC2B" w14:textId="4B922E1A" w:rsidR="00D00470" w:rsidRPr="008179AD" w:rsidRDefault="00D00470" w:rsidP="00D00470">
      <w:pPr>
        <w:pStyle w:val="Solutiontext"/>
        <w:rPr>
          <w:spacing w:val="-2"/>
          <w:szCs w:val="20"/>
        </w:rPr>
      </w:pPr>
      <w:r w:rsidRPr="008179AD">
        <w:rPr>
          <w:spacing w:val="-2"/>
          <w:szCs w:val="20"/>
        </w:rPr>
        <w:t>Peripheral goods or services are those that are not essential to the primary good or service but enhance it.</w:t>
      </w:r>
      <w:r w:rsidR="00C61332" w:rsidRPr="008179AD">
        <w:rPr>
          <w:spacing w:val="-2"/>
          <w:szCs w:val="20"/>
        </w:rPr>
        <w:t xml:space="preserve"> </w:t>
      </w:r>
      <w:r w:rsidRPr="008179AD">
        <w:rPr>
          <w:spacing w:val="-2"/>
          <w:szCs w:val="20"/>
        </w:rPr>
        <w:t>Examples: auto leasing package, designer checks, fast delivery service, airline baggage service and in-cabin food service, hotel exercise room, and so on.</w:t>
      </w:r>
    </w:p>
    <w:p w14:paraId="5F4D99BB" w14:textId="28F59205" w:rsidR="00D00470" w:rsidRPr="008179AD" w:rsidRDefault="00D00470" w:rsidP="00D00470">
      <w:pPr>
        <w:pStyle w:val="Question"/>
        <w:rPr>
          <w:szCs w:val="20"/>
        </w:rPr>
      </w:pPr>
      <w:r w:rsidRPr="008179AD">
        <w:rPr>
          <w:szCs w:val="20"/>
        </w:rPr>
        <w:t>Define “</w:t>
      </w:r>
      <w:proofErr w:type="spellStart"/>
      <w:r w:rsidRPr="008179AD">
        <w:rPr>
          <w:szCs w:val="20"/>
        </w:rPr>
        <w:t>biztainment</w:t>
      </w:r>
      <w:proofErr w:type="spellEnd"/>
      <w:r w:rsidRPr="008179AD">
        <w:rPr>
          <w:szCs w:val="20"/>
        </w:rPr>
        <w:t>” and provide an example.</w:t>
      </w:r>
    </w:p>
    <w:p w14:paraId="3F0F75BF" w14:textId="427E8F16" w:rsidR="00D00470" w:rsidRPr="008179AD" w:rsidRDefault="00D00470" w:rsidP="00D00470">
      <w:pPr>
        <w:pStyle w:val="Solution"/>
        <w:rPr>
          <w:szCs w:val="20"/>
        </w:rPr>
      </w:pPr>
      <w:r w:rsidRPr="008179AD">
        <w:rPr>
          <w:szCs w:val="20"/>
        </w:rPr>
        <w:t>Solution</w:t>
      </w:r>
    </w:p>
    <w:p w14:paraId="4F24FFEB" w14:textId="77777777" w:rsidR="00D00470" w:rsidRPr="008179AD" w:rsidRDefault="00D00470" w:rsidP="00D00470">
      <w:pPr>
        <w:pStyle w:val="Solutiontext"/>
        <w:rPr>
          <w:szCs w:val="20"/>
        </w:rPr>
      </w:pPr>
      <w:proofErr w:type="spellStart"/>
      <w:r w:rsidRPr="008179AD">
        <w:rPr>
          <w:b/>
          <w:bCs/>
          <w:szCs w:val="20"/>
        </w:rPr>
        <w:t>Biztainment</w:t>
      </w:r>
      <w:proofErr w:type="spellEnd"/>
      <w:r w:rsidRPr="008179AD">
        <w:rPr>
          <w:szCs w:val="20"/>
        </w:rPr>
        <w:t xml:space="preserve"> is the practice of adding entertainment content to a bundle of goods and services in order to gain competitive advantage. Student will find examples everywhere.</w:t>
      </w:r>
    </w:p>
    <w:p w14:paraId="56C7461A" w14:textId="59D30CDC" w:rsidR="00D00470" w:rsidRPr="008179AD" w:rsidRDefault="00D00470" w:rsidP="00A2021B">
      <w:pPr>
        <w:pStyle w:val="Solutiontext"/>
        <w:numPr>
          <w:ilvl w:val="0"/>
          <w:numId w:val="3"/>
        </w:numPr>
        <w:rPr>
          <w:szCs w:val="20"/>
        </w:rPr>
      </w:pPr>
      <w:r w:rsidRPr="008179AD">
        <w:rPr>
          <w:szCs w:val="20"/>
        </w:rPr>
        <w:t>Manufacturing—old and new factory tours, showrooms, customer training and education courses, virtual tours, short films on how things are made, driving schools, history lessons on the design and development of a physical good</w:t>
      </w:r>
    </w:p>
    <w:p w14:paraId="35D93E25" w14:textId="25FE0875" w:rsidR="00D00470" w:rsidRPr="008179AD" w:rsidRDefault="00D00470" w:rsidP="00A2021B">
      <w:pPr>
        <w:pStyle w:val="Solutiontext"/>
        <w:numPr>
          <w:ilvl w:val="0"/>
          <w:numId w:val="3"/>
        </w:numPr>
        <w:rPr>
          <w:szCs w:val="20"/>
        </w:rPr>
      </w:pPr>
      <w:r w:rsidRPr="008179AD">
        <w:rPr>
          <w:szCs w:val="20"/>
        </w:rPr>
        <w:t>Retail— on-line shopping with entertaining graphics (emoji), simulators, product demonstrations, climbing walls, music, games, contests, holiday decorations and walk-around characters, blogs, interactive store designs, aquariums, movie theaters, makeovers</w:t>
      </w:r>
    </w:p>
    <w:p w14:paraId="6A31DE17" w14:textId="1D974015" w:rsidR="00D00470" w:rsidRPr="008179AD" w:rsidRDefault="00D00470" w:rsidP="00A2021B">
      <w:pPr>
        <w:pStyle w:val="Solutiontext"/>
        <w:numPr>
          <w:ilvl w:val="0"/>
          <w:numId w:val="3"/>
        </w:numPr>
        <w:rPr>
          <w:szCs w:val="20"/>
        </w:rPr>
      </w:pPr>
      <w:r w:rsidRPr="008179AD">
        <w:rPr>
          <w:szCs w:val="20"/>
        </w:rPr>
        <w:t>Restaurants—toys, themes, electronic menus, contests, games, characters, playgrounds, live music</w:t>
      </w:r>
    </w:p>
    <w:p w14:paraId="16221198" w14:textId="4E82155C" w:rsidR="00D00470" w:rsidRPr="008179AD" w:rsidRDefault="00D00470" w:rsidP="00A2021B">
      <w:pPr>
        <w:pStyle w:val="Solutiontext"/>
        <w:numPr>
          <w:ilvl w:val="0"/>
          <w:numId w:val="3"/>
        </w:numPr>
        <w:rPr>
          <w:szCs w:val="20"/>
        </w:rPr>
      </w:pPr>
      <w:r w:rsidRPr="008179AD">
        <w:rPr>
          <w:szCs w:val="20"/>
        </w:rPr>
        <w:t>Agriculture—pick-your-own food, mazes, make-your-own wine, grape-stomping, petting zoos, farm tours</w:t>
      </w:r>
    </w:p>
    <w:p w14:paraId="3409A3A6" w14:textId="6F7A38F2" w:rsidR="00D00470" w:rsidRPr="008179AD" w:rsidRDefault="00D00470" w:rsidP="00A2021B">
      <w:pPr>
        <w:pStyle w:val="Solutiontext"/>
        <w:numPr>
          <w:ilvl w:val="0"/>
          <w:numId w:val="3"/>
        </w:numPr>
        <w:rPr>
          <w:szCs w:val="20"/>
        </w:rPr>
      </w:pPr>
      <w:r w:rsidRPr="008179AD">
        <w:rPr>
          <w:szCs w:val="20"/>
        </w:rPr>
        <w:lastRenderedPageBreak/>
        <w:t>Lodging—kids’ spas, health clubs, casinos, cable television, arcades, massage, free on-line games, arts and crafts classes, pools, family games, wildlife, miniature golf</w:t>
      </w:r>
    </w:p>
    <w:p w14:paraId="70D7F051" w14:textId="3EE7838A" w:rsidR="00D00470" w:rsidRPr="008179AD" w:rsidRDefault="00D00470" w:rsidP="00A2021B">
      <w:pPr>
        <w:pStyle w:val="Solutiontext"/>
        <w:numPr>
          <w:ilvl w:val="0"/>
          <w:numId w:val="3"/>
        </w:numPr>
        <w:rPr>
          <w:szCs w:val="20"/>
        </w:rPr>
      </w:pPr>
      <w:r w:rsidRPr="008179AD">
        <w:rPr>
          <w:szCs w:val="20"/>
        </w:rPr>
        <w:t>Telecommunications—text and video messaging with funny graphics (emoji), music and TV downloads, cool ring tones, designer phones, cell phone apps</w:t>
      </w:r>
    </w:p>
    <w:p w14:paraId="42FDA734" w14:textId="4505938D" w:rsidR="00D00470" w:rsidRPr="008179AD" w:rsidRDefault="00D00470" w:rsidP="00D00470">
      <w:pPr>
        <w:pStyle w:val="Question"/>
        <w:rPr>
          <w:szCs w:val="20"/>
        </w:rPr>
      </w:pPr>
      <w:r w:rsidRPr="008179AD">
        <w:rPr>
          <w:szCs w:val="20"/>
        </w:rPr>
        <w:t>Explain the difference between value chains and supply chains.</w:t>
      </w:r>
    </w:p>
    <w:p w14:paraId="180446F7" w14:textId="6B860CDD" w:rsidR="00D00470" w:rsidRPr="008179AD" w:rsidRDefault="00D00470" w:rsidP="00D00470">
      <w:pPr>
        <w:pStyle w:val="Solution"/>
        <w:rPr>
          <w:szCs w:val="20"/>
        </w:rPr>
      </w:pPr>
      <w:r w:rsidRPr="008179AD">
        <w:rPr>
          <w:szCs w:val="20"/>
        </w:rPr>
        <w:t>Solution</w:t>
      </w:r>
    </w:p>
    <w:p w14:paraId="772339BC" w14:textId="7F0FB107" w:rsidR="00D00470" w:rsidRPr="008179AD" w:rsidRDefault="00D00470" w:rsidP="00D00470">
      <w:pPr>
        <w:pStyle w:val="Solutiontext"/>
        <w:rPr>
          <w:szCs w:val="20"/>
        </w:rPr>
      </w:pPr>
      <w:r w:rsidRPr="008179AD">
        <w:rPr>
          <w:szCs w:val="20"/>
        </w:rPr>
        <w:t xml:space="preserve">Many organizations use the terms “value chain” and “supply chain” interchangeably; however, a value chain is broader in scope than a supply chain and is easier to apply to service-providing organizations as well as to goods producing firms. A </w:t>
      </w:r>
      <w:r w:rsidRPr="008179AD">
        <w:rPr>
          <w:b/>
          <w:szCs w:val="20"/>
        </w:rPr>
        <w:t>value chain</w:t>
      </w:r>
      <w:r w:rsidRPr="008179AD">
        <w:rPr>
          <w:szCs w:val="20"/>
        </w:rPr>
        <w:t xml:space="preserve"> is a network of facilities and processes that describes the flow of materials, finished goods, services, information, and financial transactions from suppliers, through the facilities and processes that create goods and services, and those that deliver them to the customer. Value chains involve all major functions in an organization. This includes not only operations but also purchasing, marketing and sales, human resource management, finance and accounting, information systems and technology, distribution, and service and support.</w:t>
      </w:r>
      <w:r w:rsidR="00C61332" w:rsidRPr="008179AD">
        <w:rPr>
          <w:szCs w:val="20"/>
        </w:rPr>
        <w:t xml:space="preserve"> </w:t>
      </w:r>
      <w:r w:rsidRPr="008179AD">
        <w:rPr>
          <w:szCs w:val="20"/>
        </w:rPr>
        <w:t xml:space="preserve">A </w:t>
      </w:r>
      <w:r w:rsidRPr="008179AD">
        <w:rPr>
          <w:b/>
          <w:szCs w:val="20"/>
        </w:rPr>
        <w:t>supply chain</w:t>
      </w:r>
      <w:r w:rsidRPr="008179AD">
        <w:rPr>
          <w:szCs w:val="20"/>
        </w:rPr>
        <w:t xml:space="preserve"> is the portion of the value chain that focuses primarily on the physical movement of goods and materials, and supporting flows of information and financial transactions through the supply, production, and distribution processes. </w:t>
      </w:r>
    </w:p>
    <w:p w14:paraId="25CD3A88" w14:textId="10A85F84" w:rsidR="00D00470" w:rsidRPr="008179AD" w:rsidRDefault="00D00470" w:rsidP="00D00470">
      <w:pPr>
        <w:pStyle w:val="Question"/>
        <w:rPr>
          <w:szCs w:val="20"/>
        </w:rPr>
      </w:pPr>
      <w:r w:rsidRPr="008179AD">
        <w:rPr>
          <w:szCs w:val="20"/>
        </w:rPr>
        <w:t>Define and explain the three major types of processes in business?</w:t>
      </w:r>
    </w:p>
    <w:p w14:paraId="4D4B3531" w14:textId="7DCD068F" w:rsidR="00D00470" w:rsidRPr="008179AD" w:rsidRDefault="00D00470" w:rsidP="00D00470">
      <w:pPr>
        <w:pStyle w:val="Solution"/>
        <w:rPr>
          <w:szCs w:val="20"/>
        </w:rPr>
      </w:pPr>
      <w:r w:rsidRPr="008179AD">
        <w:rPr>
          <w:szCs w:val="20"/>
        </w:rPr>
        <w:t>Solution</w:t>
      </w:r>
    </w:p>
    <w:p w14:paraId="59448512" w14:textId="77777777" w:rsidR="00D00470" w:rsidRPr="008179AD" w:rsidRDefault="00D00470" w:rsidP="00D00470">
      <w:pPr>
        <w:pStyle w:val="Solutiontext"/>
        <w:rPr>
          <w:szCs w:val="20"/>
        </w:rPr>
      </w:pPr>
      <w:r w:rsidRPr="008179AD">
        <w:rPr>
          <w:szCs w:val="20"/>
        </w:rPr>
        <w:t>These are:</w:t>
      </w:r>
    </w:p>
    <w:p w14:paraId="34B1EF70" w14:textId="63E7FD5F" w:rsidR="00D00470" w:rsidRPr="008179AD" w:rsidRDefault="00D00470" w:rsidP="00927C76">
      <w:pPr>
        <w:pStyle w:val="Solutiontext"/>
        <w:ind w:left="1080" w:hanging="360"/>
        <w:rPr>
          <w:szCs w:val="20"/>
        </w:rPr>
      </w:pPr>
      <w:r w:rsidRPr="008179AD">
        <w:rPr>
          <w:szCs w:val="20"/>
        </w:rPr>
        <w:t>1.</w:t>
      </w:r>
      <w:r w:rsidRPr="008179AD">
        <w:rPr>
          <w:szCs w:val="20"/>
        </w:rPr>
        <w:tab/>
      </w:r>
      <w:r w:rsidRPr="008179AD">
        <w:rPr>
          <w:i/>
          <w:szCs w:val="20"/>
        </w:rPr>
        <w:t>Value-creation processes</w:t>
      </w:r>
      <w:r w:rsidRPr="008179AD">
        <w:rPr>
          <w:szCs w:val="20"/>
        </w:rPr>
        <w:t>, focused on producing or delivering an organization’s primary goods or services that create value for customers, such as filling and shipping a customer’s order, assembling a dishwasher, or providing a home mortgage.</w:t>
      </w:r>
    </w:p>
    <w:p w14:paraId="6694AAAF" w14:textId="1047C8B6" w:rsidR="00D00470" w:rsidRPr="008179AD" w:rsidRDefault="00D00470" w:rsidP="00D00470">
      <w:pPr>
        <w:pStyle w:val="Solutiontext"/>
        <w:ind w:left="1080" w:hanging="360"/>
        <w:rPr>
          <w:szCs w:val="20"/>
        </w:rPr>
      </w:pPr>
      <w:r w:rsidRPr="008179AD">
        <w:rPr>
          <w:szCs w:val="20"/>
        </w:rPr>
        <w:t>2.</w:t>
      </w:r>
      <w:r w:rsidRPr="008179AD">
        <w:rPr>
          <w:szCs w:val="20"/>
        </w:rPr>
        <w:tab/>
      </w:r>
      <w:r w:rsidRPr="008179AD">
        <w:rPr>
          <w:i/>
          <w:szCs w:val="20"/>
        </w:rPr>
        <w:t>Support processes</w:t>
      </w:r>
      <w:r w:rsidRPr="008179AD">
        <w:rPr>
          <w:szCs w:val="20"/>
        </w:rPr>
        <w:t>, such as purchasing materials and supplies used in manufacturing, managing inventory, installation, health benefits, technology acquisition, day care on-site services, and research and development.</w:t>
      </w:r>
    </w:p>
    <w:p w14:paraId="7064D75C" w14:textId="55F00A11" w:rsidR="00D00470" w:rsidRPr="008179AD" w:rsidRDefault="00D00470" w:rsidP="00D00470">
      <w:pPr>
        <w:pStyle w:val="Solutiontext"/>
        <w:ind w:left="1080" w:hanging="360"/>
        <w:rPr>
          <w:szCs w:val="20"/>
        </w:rPr>
      </w:pPr>
      <w:r w:rsidRPr="008179AD">
        <w:rPr>
          <w:szCs w:val="20"/>
        </w:rPr>
        <w:t>3.</w:t>
      </w:r>
      <w:r w:rsidRPr="008179AD">
        <w:rPr>
          <w:szCs w:val="20"/>
        </w:rPr>
        <w:tab/>
      </w:r>
      <w:r w:rsidRPr="008179AD">
        <w:rPr>
          <w:i/>
          <w:szCs w:val="20"/>
        </w:rPr>
        <w:t>General management processes</w:t>
      </w:r>
      <w:r w:rsidRPr="008179AD">
        <w:rPr>
          <w:szCs w:val="20"/>
        </w:rPr>
        <w:t>, including accounting and information systems, human resource management, and marketing.</w:t>
      </w:r>
    </w:p>
    <w:p w14:paraId="05CC2043" w14:textId="15194AF2" w:rsidR="00D00470" w:rsidRPr="008179AD" w:rsidRDefault="00D00470" w:rsidP="00D00470">
      <w:pPr>
        <w:pStyle w:val="Question"/>
        <w:rPr>
          <w:szCs w:val="20"/>
        </w:rPr>
      </w:pPr>
      <w:r w:rsidRPr="008179AD">
        <w:rPr>
          <w:szCs w:val="20"/>
        </w:rPr>
        <w:t>What is a distribution center?</w:t>
      </w:r>
    </w:p>
    <w:p w14:paraId="32156E20" w14:textId="77777777" w:rsidR="00D00470" w:rsidRPr="008179AD" w:rsidRDefault="00D00470" w:rsidP="00D00470">
      <w:pPr>
        <w:pStyle w:val="Solution"/>
        <w:rPr>
          <w:szCs w:val="20"/>
        </w:rPr>
      </w:pPr>
      <w:r w:rsidRPr="008179AD">
        <w:rPr>
          <w:szCs w:val="20"/>
        </w:rPr>
        <w:t>Solution</w:t>
      </w:r>
    </w:p>
    <w:p w14:paraId="731A0FD4" w14:textId="77777777" w:rsidR="00D00470" w:rsidRPr="008179AD" w:rsidRDefault="00D00470" w:rsidP="00D00470">
      <w:pPr>
        <w:pStyle w:val="Solutiontext"/>
        <w:rPr>
          <w:szCs w:val="20"/>
        </w:rPr>
      </w:pPr>
      <w:r w:rsidRPr="008179AD">
        <w:rPr>
          <w:szCs w:val="20"/>
        </w:rPr>
        <w:t xml:space="preserve">A distribution centers (DC) is a warehouse that acts as an intermediary between factories and customers, shipping directly to customers or to retail stores where products are made available to customers. </w:t>
      </w:r>
    </w:p>
    <w:p w14:paraId="6B3F9A8A" w14:textId="44942CA1" w:rsidR="00D00470" w:rsidRPr="008179AD" w:rsidRDefault="00D00470" w:rsidP="00D00470">
      <w:pPr>
        <w:pStyle w:val="Question"/>
        <w:rPr>
          <w:szCs w:val="20"/>
        </w:rPr>
      </w:pPr>
      <w:r w:rsidRPr="008179AD">
        <w:rPr>
          <w:szCs w:val="20"/>
        </w:rPr>
        <w:t>Contrast the three different frameworks for describing value chains.</w:t>
      </w:r>
    </w:p>
    <w:p w14:paraId="055FC73A" w14:textId="77777777" w:rsidR="00D00470" w:rsidRPr="008179AD" w:rsidRDefault="00D00470" w:rsidP="00D00470">
      <w:pPr>
        <w:pStyle w:val="Solution"/>
        <w:rPr>
          <w:szCs w:val="20"/>
        </w:rPr>
      </w:pPr>
      <w:r w:rsidRPr="008179AD">
        <w:rPr>
          <w:szCs w:val="20"/>
        </w:rPr>
        <w:t>Solution</w:t>
      </w:r>
    </w:p>
    <w:p w14:paraId="02FA5561" w14:textId="4E8B9985" w:rsidR="00D00470" w:rsidRPr="008179AD" w:rsidRDefault="00D00470" w:rsidP="00D00470">
      <w:pPr>
        <w:pStyle w:val="Solutiontext"/>
        <w:ind w:left="1080" w:hanging="360"/>
        <w:rPr>
          <w:szCs w:val="20"/>
        </w:rPr>
      </w:pPr>
      <w:r w:rsidRPr="008179AD">
        <w:rPr>
          <w:szCs w:val="20"/>
        </w:rPr>
        <w:t>1.</w:t>
      </w:r>
      <w:r w:rsidRPr="008179AD">
        <w:rPr>
          <w:szCs w:val="20"/>
        </w:rPr>
        <w:tab/>
        <w:t>An input-output framework: Inputs are transformed into value-added goods and services through processes that are supported by such resources as equipment and facilities, labor, money, and information.</w:t>
      </w:r>
    </w:p>
    <w:p w14:paraId="58AA1BD8" w14:textId="350AE6EA" w:rsidR="00D00470" w:rsidRPr="008179AD" w:rsidRDefault="00D00470" w:rsidP="00D00470">
      <w:pPr>
        <w:pStyle w:val="Solutiontext"/>
        <w:ind w:left="1080" w:hanging="360"/>
        <w:rPr>
          <w:szCs w:val="20"/>
        </w:rPr>
      </w:pPr>
      <w:r w:rsidRPr="008179AD">
        <w:rPr>
          <w:szCs w:val="20"/>
        </w:rPr>
        <w:lastRenderedPageBreak/>
        <w:t>2.</w:t>
      </w:r>
      <w:r w:rsidRPr="008179AD">
        <w:rPr>
          <w:szCs w:val="20"/>
        </w:rPr>
        <w:tab/>
        <w:t>A pre- and post-production services framework: focuses on gaining customers (pre-) and keeping customers (post-).</w:t>
      </w:r>
    </w:p>
    <w:p w14:paraId="10FB0163" w14:textId="601617E3" w:rsidR="00D00470" w:rsidRPr="008179AD" w:rsidRDefault="00D00470" w:rsidP="00D00470">
      <w:pPr>
        <w:pStyle w:val="Solutiontext"/>
        <w:ind w:left="1080" w:hanging="360"/>
        <w:rPr>
          <w:szCs w:val="20"/>
        </w:rPr>
      </w:pPr>
      <w:r w:rsidRPr="008179AD">
        <w:rPr>
          <w:szCs w:val="20"/>
        </w:rPr>
        <w:t>3.</w:t>
      </w:r>
      <w:r w:rsidRPr="008179AD">
        <w:rPr>
          <w:szCs w:val="20"/>
        </w:rPr>
        <w:tab/>
        <w:t>A hierarchical supply chain perspective: A goods-producing supply chain generally consists of suppliers, manufacturers, distributors, retailers, and customers arranged in a hierarchical structure.</w:t>
      </w:r>
    </w:p>
    <w:p w14:paraId="6FA3FEF1" w14:textId="38590065" w:rsidR="00D00470" w:rsidRPr="008179AD" w:rsidRDefault="00D00470" w:rsidP="00D00470">
      <w:pPr>
        <w:pStyle w:val="Question"/>
        <w:rPr>
          <w:szCs w:val="20"/>
        </w:rPr>
      </w:pPr>
      <w:r w:rsidRPr="008179AD">
        <w:rPr>
          <w:szCs w:val="20"/>
        </w:rPr>
        <w:t xml:space="preserve">Define sustainability and explain its three dimensions. </w:t>
      </w:r>
    </w:p>
    <w:p w14:paraId="0B110790" w14:textId="77777777" w:rsidR="00D00470" w:rsidRPr="008179AD" w:rsidRDefault="00D00470" w:rsidP="00D00470">
      <w:pPr>
        <w:pStyle w:val="Solution"/>
        <w:rPr>
          <w:szCs w:val="20"/>
        </w:rPr>
      </w:pPr>
      <w:r w:rsidRPr="008179AD">
        <w:rPr>
          <w:szCs w:val="20"/>
        </w:rPr>
        <w:t>Solution</w:t>
      </w:r>
    </w:p>
    <w:p w14:paraId="01EB3CA0" w14:textId="77777777" w:rsidR="00D00470" w:rsidRPr="008179AD" w:rsidRDefault="00D00470" w:rsidP="00D00470">
      <w:pPr>
        <w:pStyle w:val="Solutiontext"/>
        <w:rPr>
          <w:szCs w:val="20"/>
        </w:rPr>
      </w:pPr>
      <w:r w:rsidRPr="008179AD">
        <w:rPr>
          <w:szCs w:val="20"/>
        </w:rPr>
        <w:t xml:space="preserve">Sustainability refers to an organization’s ability to strategically address current business needs and successfully develop a long-term strategy that embraces opportunities and manages risk for all products, systems, supply chains, and processes to preserve resources for future generations. </w:t>
      </w:r>
    </w:p>
    <w:p w14:paraId="57EC9F98" w14:textId="06765ACB" w:rsidR="00D00470" w:rsidRPr="008179AD" w:rsidRDefault="00D00470" w:rsidP="00D00470">
      <w:pPr>
        <w:pStyle w:val="Solutiontext"/>
        <w:rPr>
          <w:b/>
          <w:szCs w:val="20"/>
        </w:rPr>
      </w:pPr>
      <w:r w:rsidRPr="008179AD">
        <w:rPr>
          <w:b/>
          <w:szCs w:val="20"/>
        </w:rPr>
        <w:t>Environmental Sustainability</w:t>
      </w:r>
    </w:p>
    <w:p w14:paraId="2BB36183" w14:textId="77777777" w:rsidR="00D00470" w:rsidRPr="008179AD" w:rsidRDefault="00D00470" w:rsidP="00A2021B">
      <w:pPr>
        <w:pStyle w:val="Solutiontext"/>
        <w:numPr>
          <w:ilvl w:val="0"/>
          <w:numId w:val="4"/>
        </w:numPr>
        <w:rPr>
          <w:szCs w:val="20"/>
        </w:rPr>
      </w:pPr>
      <w:r w:rsidRPr="008179AD">
        <w:rPr>
          <w:szCs w:val="20"/>
        </w:rPr>
        <w:t>Waste management: Reduce waste and manage recycling efforts</w:t>
      </w:r>
    </w:p>
    <w:p w14:paraId="1BB0A985" w14:textId="77777777" w:rsidR="00D00470" w:rsidRPr="008179AD" w:rsidRDefault="00D00470" w:rsidP="00A2021B">
      <w:pPr>
        <w:pStyle w:val="Solutiontext"/>
        <w:numPr>
          <w:ilvl w:val="0"/>
          <w:numId w:val="4"/>
        </w:numPr>
        <w:rPr>
          <w:szCs w:val="20"/>
        </w:rPr>
      </w:pPr>
      <w:r w:rsidRPr="008179AD">
        <w:rPr>
          <w:szCs w:val="20"/>
        </w:rPr>
        <w:t>Energy optimization: Reduce consumption during peak energy demand times</w:t>
      </w:r>
    </w:p>
    <w:p w14:paraId="63641F5E" w14:textId="77777777" w:rsidR="00D00470" w:rsidRPr="008179AD" w:rsidRDefault="00D00470" w:rsidP="00A2021B">
      <w:pPr>
        <w:pStyle w:val="Solutiontext"/>
        <w:numPr>
          <w:ilvl w:val="0"/>
          <w:numId w:val="4"/>
        </w:numPr>
        <w:rPr>
          <w:szCs w:val="20"/>
        </w:rPr>
      </w:pPr>
      <w:r w:rsidRPr="008179AD">
        <w:rPr>
          <w:szCs w:val="20"/>
        </w:rPr>
        <w:t>Transportation optimization: Design efficient vehicles and routes to save fuel</w:t>
      </w:r>
    </w:p>
    <w:p w14:paraId="13144101" w14:textId="77777777" w:rsidR="00D00470" w:rsidRPr="008179AD" w:rsidRDefault="00D00470" w:rsidP="00A2021B">
      <w:pPr>
        <w:pStyle w:val="Solutiontext"/>
        <w:numPr>
          <w:ilvl w:val="0"/>
          <w:numId w:val="4"/>
        </w:numPr>
        <w:rPr>
          <w:szCs w:val="20"/>
        </w:rPr>
      </w:pPr>
      <w:r w:rsidRPr="008179AD">
        <w:rPr>
          <w:szCs w:val="20"/>
        </w:rPr>
        <w:t>Technology upgrades: Develop improvements to save energy and clean and reuse water in manufacturing processes</w:t>
      </w:r>
    </w:p>
    <w:p w14:paraId="0B0E6D67" w14:textId="77777777" w:rsidR="00D00470" w:rsidRPr="008179AD" w:rsidRDefault="00D00470" w:rsidP="00A2021B">
      <w:pPr>
        <w:pStyle w:val="Solutiontext"/>
        <w:numPr>
          <w:ilvl w:val="0"/>
          <w:numId w:val="4"/>
        </w:numPr>
        <w:rPr>
          <w:szCs w:val="20"/>
        </w:rPr>
      </w:pPr>
      <w:r w:rsidRPr="008179AD">
        <w:rPr>
          <w:szCs w:val="20"/>
        </w:rPr>
        <w:t>Air quality: Reduce greenhouse gas emissions</w:t>
      </w:r>
    </w:p>
    <w:p w14:paraId="4387B813" w14:textId="77777777" w:rsidR="00D00470" w:rsidRPr="008179AD" w:rsidRDefault="00D00470" w:rsidP="00A2021B">
      <w:pPr>
        <w:pStyle w:val="Solutiontext"/>
        <w:numPr>
          <w:ilvl w:val="0"/>
          <w:numId w:val="4"/>
        </w:numPr>
        <w:rPr>
          <w:szCs w:val="20"/>
        </w:rPr>
      </w:pPr>
      <w:r w:rsidRPr="008179AD">
        <w:rPr>
          <w:szCs w:val="20"/>
        </w:rPr>
        <w:t>Sustainable product design: Design goods whose parts can be recycled or safely disposed of</w:t>
      </w:r>
    </w:p>
    <w:p w14:paraId="41F30C40" w14:textId="50556247" w:rsidR="00D00470" w:rsidRPr="008179AD" w:rsidRDefault="00D00470" w:rsidP="00D00470">
      <w:pPr>
        <w:pStyle w:val="Solutiontext"/>
        <w:rPr>
          <w:b/>
          <w:szCs w:val="20"/>
        </w:rPr>
      </w:pPr>
      <w:r w:rsidRPr="008179AD">
        <w:rPr>
          <w:b/>
          <w:szCs w:val="20"/>
        </w:rPr>
        <w:t>Social Sustainability</w:t>
      </w:r>
    </w:p>
    <w:p w14:paraId="2429D4BC" w14:textId="77777777" w:rsidR="00D00470" w:rsidRPr="008179AD" w:rsidRDefault="00D00470" w:rsidP="00A2021B">
      <w:pPr>
        <w:pStyle w:val="Solutiontext"/>
        <w:numPr>
          <w:ilvl w:val="0"/>
          <w:numId w:val="5"/>
        </w:numPr>
        <w:rPr>
          <w:szCs w:val="20"/>
        </w:rPr>
      </w:pPr>
      <w:r w:rsidRPr="008179AD">
        <w:rPr>
          <w:szCs w:val="20"/>
        </w:rPr>
        <w:t>Product safety: Ensure consumer safety in using goods and services</w:t>
      </w:r>
    </w:p>
    <w:p w14:paraId="73D2EFD5" w14:textId="77777777" w:rsidR="00D00470" w:rsidRPr="008179AD" w:rsidRDefault="00D00470" w:rsidP="00A2021B">
      <w:pPr>
        <w:pStyle w:val="Solutiontext"/>
        <w:numPr>
          <w:ilvl w:val="0"/>
          <w:numId w:val="5"/>
        </w:numPr>
        <w:rPr>
          <w:szCs w:val="20"/>
        </w:rPr>
      </w:pPr>
      <w:r w:rsidRPr="008179AD">
        <w:rPr>
          <w:szCs w:val="20"/>
        </w:rPr>
        <w:t>Workforce health and safety: Ensure a healthy and safe work environment</w:t>
      </w:r>
    </w:p>
    <w:p w14:paraId="7E47BFC7" w14:textId="77777777" w:rsidR="00D00470" w:rsidRPr="008179AD" w:rsidRDefault="00D00470" w:rsidP="00A2021B">
      <w:pPr>
        <w:pStyle w:val="Solutiontext"/>
        <w:numPr>
          <w:ilvl w:val="0"/>
          <w:numId w:val="5"/>
        </w:numPr>
        <w:rPr>
          <w:szCs w:val="20"/>
        </w:rPr>
      </w:pPr>
      <w:r w:rsidRPr="008179AD">
        <w:rPr>
          <w:szCs w:val="20"/>
        </w:rPr>
        <w:t>Ethics and governance: Ensure compliance with legal and regulatory requirements and transparency in management decisions</w:t>
      </w:r>
    </w:p>
    <w:p w14:paraId="219529CF" w14:textId="77777777" w:rsidR="00D00470" w:rsidRPr="008179AD" w:rsidRDefault="00D00470" w:rsidP="00A2021B">
      <w:pPr>
        <w:pStyle w:val="Solutiontext"/>
        <w:numPr>
          <w:ilvl w:val="0"/>
          <w:numId w:val="5"/>
        </w:numPr>
        <w:rPr>
          <w:szCs w:val="20"/>
        </w:rPr>
      </w:pPr>
      <w:r w:rsidRPr="008179AD">
        <w:rPr>
          <w:szCs w:val="20"/>
        </w:rPr>
        <w:t>Community: Improve the quality of life through industry–community partnerships</w:t>
      </w:r>
    </w:p>
    <w:p w14:paraId="0E55A985" w14:textId="2B2724D4" w:rsidR="00D00470" w:rsidRPr="008179AD" w:rsidRDefault="00D00470" w:rsidP="00D00470">
      <w:pPr>
        <w:pStyle w:val="Solutiontext"/>
        <w:rPr>
          <w:b/>
          <w:szCs w:val="20"/>
        </w:rPr>
      </w:pPr>
      <w:r w:rsidRPr="008179AD">
        <w:rPr>
          <w:b/>
          <w:szCs w:val="20"/>
        </w:rPr>
        <w:t>Economic Sustainability</w:t>
      </w:r>
    </w:p>
    <w:p w14:paraId="07550958" w14:textId="77777777" w:rsidR="00D00470" w:rsidRPr="008179AD" w:rsidRDefault="00D00470" w:rsidP="00A2021B">
      <w:pPr>
        <w:pStyle w:val="Solutiontext"/>
        <w:numPr>
          <w:ilvl w:val="0"/>
          <w:numId w:val="6"/>
        </w:numPr>
        <w:rPr>
          <w:szCs w:val="20"/>
        </w:rPr>
      </w:pPr>
      <w:r w:rsidRPr="008179AD">
        <w:rPr>
          <w:szCs w:val="20"/>
        </w:rPr>
        <w:t>Performance excellence: Build a high-performing organization with a capable leadership and workforce</w:t>
      </w:r>
    </w:p>
    <w:p w14:paraId="64542705" w14:textId="77777777" w:rsidR="00D00470" w:rsidRPr="008179AD" w:rsidRDefault="00D00470" w:rsidP="00A2021B">
      <w:pPr>
        <w:pStyle w:val="Solutiontext"/>
        <w:numPr>
          <w:ilvl w:val="0"/>
          <w:numId w:val="6"/>
        </w:numPr>
        <w:rPr>
          <w:szCs w:val="20"/>
        </w:rPr>
      </w:pPr>
      <w:r w:rsidRPr="008179AD">
        <w:rPr>
          <w:szCs w:val="20"/>
        </w:rPr>
        <w:t>Financial management: Make sound financial plans to ensure long-term organizational survival</w:t>
      </w:r>
    </w:p>
    <w:p w14:paraId="0B69D18C" w14:textId="77777777" w:rsidR="00D00470" w:rsidRPr="008179AD" w:rsidRDefault="00D00470" w:rsidP="00A2021B">
      <w:pPr>
        <w:pStyle w:val="Solutiontext"/>
        <w:numPr>
          <w:ilvl w:val="0"/>
          <w:numId w:val="6"/>
        </w:numPr>
        <w:rPr>
          <w:szCs w:val="20"/>
        </w:rPr>
      </w:pPr>
      <w:r w:rsidRPr="008179AD">
        <w:rPr>
          <w:szCs w:val="20"/>
        </w:rPr>
        <w:t>Resource management: Acquire and manage all resources effectively and efficiently</w:t>
      </w:r>
    </w:p>
    <w:p w14:paraId="7AB721F9" w14:textId="6B9C9AF1" w:rsidR="00D00470" w:rsidRPr="008179AD" w:rsidRDefault="00D00470" w:rsidP="004B22BA">
      <w:pPr>
        <w:pStyle w:val="Question"/>
        <w:pageBreakBefore/>
        <w:rPr>
          <w:szCs w:val="20"/>
        </w:rPr>
      </w:pPr>
      <w:r w:rsidRPr="008179AD">
        <w:rPr>
          <w:szCs w:val="20"/>
        </w:rPr>
        <w:lastRenderedPageBreak/>
        <w:t>What percent of U.S. economy jobs are in the service sector?</w:t>
      </w:r>
    </w:p>
    <w:p w14:paraId="3E8C2052" w14:textId="457FC13B" w:rsidR="00D00470" w:rsidRPr="008179AD" w:rsidRDefault="00D00470" w:rsidP="00D00470">
      <w:pPr>
        <w:pStyle w:val="Solution"/>
        <w:rPr>
          <w:szCs w:val="20"/>
        </w:rPr>
      </w:pPr>
      <w:r w:rsidRPr="008179AD">
        <w:rPr>
          <w:szCs w:val="20"/>
        </w:rPr>
        <w:t>Solution</w:t>
      </w:r>
    </w:p>
    <w:p w14:paraId="1CE10745" w14:textId="77777777" w:rsidR="00D00470" w:rsidRPr="008179AD" w:rsidRDefault="00D00470" w:rsidP="00D00470">
      <w:pPr>
        <w:pStyle w:val="Solutiontext"/>
        <w:rPr>
          <w:szCs w:val="20"/>
        </w:rPr>
      </w:pPr>
      <w:r w:rsidRPr="008179AD">
        <w:rPr>
          <w:szCs w:val="20"/>
        </w:rPr>
        <w:t xml:space="preserve">According to Exhibit 1.13 all of goods producing (manufacturing, agriculture, forestry, fishing, </w:t>
      </w:r>
      <w:proofErr w:type="gramStart"/>
      <w:r w:rsidRPr="008179AD">
        <w:rPr>
          <w:szCs w:val="20"/>
        </w:rPr>
        <w:t>hunting</w:t>
      </w:r>
      <w:proofErr w:type="gramEnd"/>
      <w:r w:rsidRPr="008179AD">
        <w:rPr>
          <w:szCs w:val="20"/>
        </w:rPr>
        <w:t>) are about 20% of U.S. jobs while the U.S. service sector represents 80% of all jobs. Does this surprise your students? Ask them, what are some service sector industries? Where does their family and friends work?</w:t>
      </w:r>
    </w:p>
    <w:p w14:paraId="67BB914F" w14:textId="77777777" w:rsidR="00D00470" w:rsidRPr="008179AD" w:rsidRDefault="00D00470" w:rsidP="00D00470">
      <w:pPr>
        <w:pStyle w:val="Solutiontext"/>
        <w:rPr>
          <w:szCs w:val="20"/>
        </w:rPr>
      </w:pPr>
      <w:r w:rsidRPr="008179AD">
        <w:rPr>
          <w:szCs w:val="20"/>
        </w:rPr>
        <w:t xml:space="preserve">Service industries include transportation, local, state and federal governments; education, retail and wholesale trade, health care, professional services like consulting and engineering; childcare, legal services, amusement and recreational services, hotels and lodging, finance, insurance, and real estate, communications, public utilities, and many more. Facts on these industries may surprise the students. For example, membership organizations represent 2% of U.S. Jobs. There are over 33,000 PACs within 100 miles of Washington, DC, for example. </w:t>
      </w:r>
    </w:p>
    <w:p w14:paraId="3D599174" w14:textId="7CAA7B13" w:rsidR="00D00470" w:rsidRPr="008179AD" w:rsidRDefault="00D00470" w:rsidP="00D00470">
      <w:pPr>
        <w:pStyle w:val="Question"/>
        <w:rPr>
          <w:szCs w:val="20"/>
        </w:rPr>
      </w:pPr>
      <w:r w:rsidRPr="008179AD">
        <w:rPr>
          <w:szCs w:val="20"/>
        </w:rPr>
        <w:t>Describe the importance of data and business analytics in operations and supply chain management?</w:t>
      </w:r>
    </w:p>
    <w:p w14:paraId="410AC9B0" w14:textId="77777777" w:rsidR="00D00470" w:rsidRPr="008179AD" w:rsidRDefault="00D00470" w:rsidP="00D00470">
      <w:pPr>
        <w:pStyle w:val="Solution"/>
        <w:rPr>
          <w:szCs w:val="20"/>
        </w:rPr>
      </w:pPr>
      <w:r w:rsidRPr="008179AD">
        <w:rPr>
          <w:szCs w:val="20"/>
        </w:rPr>
        <w:t>Solution</w:t>
      </w:r>
    </w:p>
    <w:p w14:paraId="6C60F614" w14:textId="7696EA4F" w:rsidR="00D00470" w:rsidRPr="008179AD" w:rsidRDefault="00D00470" w:rsidP="00D00470">
      <w:pPr>
        <w:pStyle w:val="Solutiontext"/>
        <w:rPr>
          <w:szCs w:val="20"/>
        </w:rPr>
      </w:pPr>
      <w:r w:rsidRPr="008179AD">
        <w:rPr>
          <w:szCs w:val="20"/>
        </w:rPr>
        <w:t xml:space="preserve">In OM, data are used to evaluate operations performance, quality, order accuracy, customer satisfaction, delivery, cost, environmental compliance, and many other areas of the business. Leveraging such data is fast becoming a necessity in creating competitive advantage. </w:t>
      </w:r>
    </w:p>
    <w:p w14:paraId="03C1C1CC" w14:textId="6A110854" w:rsidR="00D00470" w:rsidRPr="008179AD" w:rsidRDefault="00D00470" w:rsidP="00D00470">
      <w:pPr>
        <w:pStyle w:val="Solutiontext"/>
        <w:rPr>
          <w:szCs w:val="20"/>
        </w:rPr>
      </w:pPr>
      <w:r w:rsidRPr="008179AD">
        <w:rPr>
          <w:szCs w:val="20"/>
        </w:rPr>
        <w:t>Business analytics is a process of transforming data into actions through analysis and insights in the context of organizational decision making and problem solving.</w:t>
      </w:r>
      <w:r w:rsidR="00C61332" w:rsidRPr="008179AD">
        <w:rPr>
          <w:szCs w:val="20"/>
        </w:rPr>
        <w:t xml:space="preserve"> </w:t>
      </w:r>
      <w:r w:rsidRPr="008179AD">
        <w:rPr>
          <w:szCs w:val="20"/>
        </w:rPr>
        <w:t>Business analytics is used to understand past and current performance (descriptive analytics), predict the future by detecting patterns and relationships in data (predictive analytics), and identify the best decisions (prescriptive analytics).</w:t>
      </w:r>
    </w:p>
    <w:p w14:paraId="6E8AEBE3" w14:textId="66F57057" w:rsidR="00D00470" w:rsidRPr="008179AD" w:rsidRDefault="00D00470" w:rsidP="002602CA">
      <w:pPr>
        <w:pStyle w:val="Question"/>
        <w:rPr>
          <w:szCs w:val="20"/>
        </w:rPr>
      </w:pPr>
      <w:r w:rsidRPr="008179AD">
        <w:rPr>
          <w:szCs w:val="20"/>
        </w:rPr>
        <w:t>Summarize the historical development of OM.</w:t>
      </w:r>
    </w:p>
    <w:p w14:paraId="7C7306E6" w14:textId="77777777" w:rsidR="002602CA" w:rsidRPr="008179AD" w:rsidRDefault="002602CA" w:rsidP="002602CA">
      <w:pPr>
        <w:pStyle w:val="Solution"/>
        <w:rPr>
          <w:szCs w:val="20"/>
        </w:rPr>
      </w:pPr>
      <w:r w:rsidRPr="008179AD">
        <w:rPr>
          <w:szCs w:val="20"/>
        </w:rPr>
        <w:t>Solution</w:t>
      </w:r>
    </w:p>
    <w:p w14:paraId="23E8F9F1" w14:textId="77777777" w:rsidR="00D00470" w:rsidRPr="008179AD" w:rsidRDefault="00D00470" w:rsidP="002602CA">
      <w:pPr>
        <w:pStyle w:val="Solutiontext"/>
        <w:rPr>
          <w:szCs w:val="20"/>
        </w:rPr>
      </w:pPr>
      <w:r w:rsidRPr="008179AD">
        <w:rPr>
          <w:szCs w:val="20"/>
        </w:rPr>
        <w:t>Exhibit 1.11 offers a chronology of major themes that have changed the scope and direction of operations management over the last half-century.</w:t>
      </w:r>
    </w:p>
    <w:p w14:paraId="3592D511" w14:textId="6F3A83D6" w:rsidR="00D00470" w:rsidRPr="008179AD" w:rsidRDefault="00D00470" w:rsidP="002602CA">
      <w:pPr>
        <w:pStyle w:val="Question"/>
        <w:rPr>
          <w:szCs w:val="20"/>
        </w:rPr>
      </w:pPr>
      <w:r w:rsidRPr="008179AD">
        <w:rPr>
          <w:szCs w:val="20"/>
        </w:rPr>
        <w:t>Select one of the following challenges facing OM: customers, technology, workforce, globalization, sustainability, or optimizing supply chains, and explain its</w:t>
      </w:r>
      <w:r w:rsidR="002602CA" w:rsidRPr="008179AD">
        <w:rPr>
          <w:szCs w:val="20"/>
        </w:rPr>
        <w:t xml:space="preserve"> short- and long-term impact.</w:t>
      </w:r>
    </w:p>
    <w:p w14:paraId="6B8B0E07" w14:textId="77777777" w:rsidR="002602CA" w:rsidRPr="008179AD" w:rsidRDefault="002602CA" w:rsidP="002602CA">
      <w:pPr>
        <w:pStyle w:val="Solution"/>
        <w:rPr>
          <w:szCs w:val="20"/>
        </w:rPr>
      </w:pPr>
      <w:r w:rsidRPr="008179AD">
        <w:rPr>
          <w:szCs w:val="20"/>
        </w:rPr>
        <w:t>Solution</w:t>
      </w:r>
    </w:p>
    <w:p w14:paraId="19F22609" w14:textId="77777777" w:rsidR="00D00470" w:rsidRPr="008179AD" w:rsidRDefault="00D00470" w:rsidP="002602CA">
      <w:pPr>
        <w:pStyle w:val="Solutiontext"/>
        <w:rPr>
          <w:szCs w:val="20"/>
        </w:rPr>
      </w:pPr>
      <w:r w:rsidRPr="008179AD">
        <w:rPr>
          <w:szCs w:val="20"/>
        </w:rPr>
        <w:t>Sustainability, for example, requires both short- and long-term thinking and practices. Exhibit 1.13 lists sustainability practices such as waste management and workforce health and safety. Purchasing managers must evaluate suppliers on environmental, social and economic sustainability goals and daily practices. Regardless of what challenge a student may select, operations and logistic managers are responsible for many key strategic and tactical decisions concerning these six challenges.</w:t>
      </w:r>
    </w:p>
    <w:p w14:paraId="1085EAA8" w14:textId="3D851D9F" w:rsidR="00D00470" w:rsidRPr="00D00470" w:rsidRDefault="00D00470" w:rsidP="00267701">
      <w:pPr>
        <w:pStyle w:val="Heading1noTOC"/>
      </w:pPr>
      <w:bookmarkStart w:id="6" w:name="_Toc121394822"/>
      <w:r w:rsidRPr="00D00470">
        <w:lastRenderedPageBreak/>
        <w:t>D</w:t>
      </w:r>
      <w:r w:rsidR="004B2AB6" w:rsidRPr="00D00470">
        <w:t>iscussion</w:t>
      </w:r>
      <w:r w:rsidRPr="00D00470">
        <w:t xml:space="preserve"> Q</w:t>
      </w:r>
      <w:r w:rsidR="004B2AB6" w:rsidRPr="00D00470">
        <w:t>uestions</w:t>
      </w:r>
      <w:r w:rsidRPr="00D00470">
        <w:t xml:space="preserve"> </w:t>
      </w:r>
      <w:r w:rsidR="004B2AB6" w:rsidRPr="00D00470">
        <w:t>and</w:t>
      </w:r>
      <w:r w:rsidRPr="00D00470">
        <w:t xml:space="preserve"> </w:t>
      </w:r>
      <w:proofErr w:type="spellStart"/>
      <w:r w:rsidRPr="00D00470">
        <w:t>E</w:t>
      </w:r>
      <w:r w:rsidR="004B2AB6" w:rsidRPr="00D00470">
        <w:t>xperiental</w:t>
      </w:r>
      <w:proofErr w:type="spellEnd"/>
      <w:r w:rsidRPr="00D00470">
        <w:t xml:space="preserve"> A</w:t>
      </w:r>
      <w:r w:rsidR="004B2AB6" w:rsidRPr="00D00470">
        <w:t>ctivities</w:t>
      </w:r>
      <w:bookmarkEnd w:id="6"/>
    </w:p>
    <w:p w14:paraId="035FCE88" w14:textId="77777777" w:rsidR="00D00470" w:rsidRPr="008179AD" w:rsidRDefault="00D00470" w:rsidP="002602CA">
      <w:pPr>
        <w:pStyle w:val="Question"/>
        <w:rPr>
          <w:szCs w:val="20"/>
        </w:rPr>
      </w:pPr>
      <w:r w:rsidRPr="008179AD">
        <w:rPr>
          <w:szCs w:val="20"/>
        </w:rPr>
        <w:t>Describe a customer experience you have personally encountered where the good or service or both were unsatisfactory (e.g., defective product, errors, mistakes, poor service, service upsets, etc.). How might the organization have handled it better, and how could operations management have helped?</w:t>
      </w:r>
    </w:p>
    <w:p w14:paraId="56C2ECAC" w14:textId="77777777" w:rsidR="002602CA" w:rsidRPr="008179AD" w:rsidRDefault="002602CA" w:rsidP="002602CA">
      <w:pPr>
        <w:pStyle w:val="Solution"/>
        <w:rPr>
          <w:szCs w:val="20"/>
        </w:rPr>
      </w:pPr>
      <w:r w:rsidRPr="008179AD">
        <w:rPr>
          <w:szCs w:val="20"/>
        </w:rPr>
        <w:t>Solution</w:t>
      </w:r>
    </w:p>
    <w:p w14:paraId="745C9C0B" w14:textId="0EDD2E9A" w:rsidR="00D00470" w:rsidRPr="008179AD" w:rsidRDefault="00D00470" w:rsidP="002602CA">
      <w:pPr>
        <w:pStyle w:val="Solutiontext"/>
        <w:rPr>
          <w:szCs w:val="20"/>
        </w:rPr>
      </w:pPr>
      <w:r w:rsidRPr="008179AD">
        <w:rPr>
          <w:szCs w:val="20"/>
        </w:rPr>
        <w:t>The objective of this type of question is for the student to describe what they know and you, the instructor; help put it into an OM context or framework. This question is also designed to help students internalize the concept of customer satisfaction and dissatisfaction, and potential operations management activities and decisions that can influence their experiences. For undergraduates, these experiences focus on what they know best such as restaurants, airlines, bookstores, automobile sales or repair, retail stores, and university processes. Graduate students may also include their work and business experiences, and personal experiences such as home mortgages, vacations, and childcare.</w:t>
      </w:r>
      <w:r w:rsidR="00C61332" w:rsidRPr="008179AD">
        <w:rPr>
          <w:szCs w:val="20"/>
        </w:rPr>
        <w:t xml:space="preserve"> </w:t>
      </w:r>
      <w:r w:rsidRPr="008179AD">
        <w:rPr>
          <w:szCs w:val="20"/>
        </w:rPr>
        <w:t xml:space="preserve">As the instructor focus on the role of OM and its processes, training requirements, product and service quality, and tie to Chapter 1 </w:t>
      </w:r>
      <w:proofErr w:type="gramStart"/>
      <w:r w:rsidRPr="008179AD">
        <w:rPr>
          <w:szCs w:val="20"/>
        </w:rPr>
        <w:t>ideas</w:t>
      </w:r>
      <w:proofErr w:type="gramEnd"/>
      <w:r w:rsidRPr="008179AD">
        <w:rPr>
          <w:szCs w:val="20"/>
        </w:rPr>
        <w:t>.</w:t>
      </w:r>
    </w:p>
    <w:p w14:paraId="3B970428" w14:textId="0F090CA0" w:rsidR="00D00470" w:rsidRPr="008179AD" w:rsidRDefault="00D00470" w:rsidP="00CF342F">
      <w:pPr>
        <w:pStyle w:val="Question"/>
        <w:rPr>
          <w:rFonts w:eastAsia="MS Mincho"/>
          <w:szCs w:val="20"/>
        </w:rPr>
      </w:pPr>
      <w:r w:rsidRPr="008179AD">
        <w:rPr>
          <w:szCs w:val="20"/>
        </w:rPr>
        <w:t xml:space="preserve">Search recent articles in your local newspaper and business magazines such as </w:t>
      </w:r>
      <w:r w:rsidRPr="008179AD">
        <w:rPr>
          <w:i/>
          <w:szCs w:val="20"/>
        </w:rPr>
        <w:t>Fortune, Business Week, Fast Company</w:t>
      </w:r>
      <w:r w:rsidRPr="008179AD">
        <w:rPr>
          <w:szCs w:val="20"/>
        </w:rPr>
        <w:t>, and so on and identify OM concepts and issues that are discussed.</w:t>
      </w:r>
      <w:r w:rsidR="00C61332" w:rsidRPr="008179AD">
        <w:rPr>
          <w:szCs w:val="20"/>
        </w:rPr>
        <w:t xml:space="preserve"> </w:t>
      </w:r>
      <w:r w:rsidRPr="008179AD">
        <w:rPr>
          <w:szCs w:val="20"/>
        </w:rPr>
        <w:t>How do these fit into the classification in the box “What Do Operations Managers Do?” in this chapter?</w:t>
      </w:r>
    </w:p>
    <w:p w14:paraId="57C8F6E5" w14:textId="77777777" w:rsidR="002602CA" w:rsidRPr="008179AD" w:rsidRDefault="002602CA" w:rsidP="002602CA">
      <w:pPr>
        <w:pStyle w:val="Solution"/>
        <w:rPr>
          <w:szCs w:val="20"/>
        </w:rPr>
      </w:pPr>
      <w:r w:rsidRPr="008179AD">
        <w:rPr>
          <w:szCs w:val="20"/>
        </w:rPr>
        <w:t>Solution</w:t>
      </w:r>
    </w:p>
    <w:p w14:paraId="7D0BB267" w14:textId="5A827A73" w:rsidR="00D00470" w:rsidRPr="008179AD" w:rsidRDefault="00D00470" w:rsidP="00CF342F">
      <w:pPr>
        <w:pStyle w:val="Solutiontext"/>
        <w:rPr>
          <w:rFonts w:eastAsia="MS Mincho"/>
          <w:szCs w:val="20"/>
        </w:rPr>
      </w:pPr>
      <w:r w:rsidRPr="008179AD">
        <w:rPr>
          <w:szCs w:val="20"/>
        </w:rPr>
        <w:t>The objective of this question is simply to show how OM ties to company success and begin to identify key OM topics and areas of study. Remember the students are in Chapter 1; some have no idea what OM is; others think it’s all about manufacturing; and others think it has nothing to do with other functional areas or their career; so it’s time to sell OM!</w:t>
      </w:r>
      <w:r w:rsidR="00C61332" w:rsidRPr="008179AD">
        <w:rPr>
          <w:szCs w:val="20"/>
        </w:rPr>
        <w:t xml:space="preserve"> </w:t>
      </w:r>
      <w:r w:rsidRPr="008179AD">
        <w:rPr>
          <w:szCs w:val="20"/>
        </w:rPr>
        <w:t>OM applies to ALL functional areas and types of organizations!</w:t>
      </w:r>
    </w:p>
    <w:p w14:paraId="48138265" w14:textId="59ECE4F4" w:rsidR="00D00470" w:rsidRPr="008179AD" w:rsidRDefault="00D00470" w:rsidP="00CF342F">
      <w:pPr>
        <w:pStyle w:val="Question"/>
        <w:rPr>
          <w:szCs w:val="20"/>
          <w:lang w:val="en-GB"/>
        </w:rPr>
      </w:pPr>
      <w:r w:rsidRPr="008179AD">
        <w:rPr>
          <w:szCs w:val="20"/>
          <w:lang w:val="en-GB"/>
        </w:rPr>
        <w:t>Interview a manager at a local company about the work he or she performs.</w:t>
      </w:r>
      <w:r w:rsidR="00C61332" w:rsidRPr="008179AD">
        <w:rPr>
          <w:szCs w:val="20"/>
          <w:lang w:val="en-GB"/>
        </w:rPr>
        <w:t xml:space="preserve"> </w:t>
      </w:r>
      <w:r w:rsidRPr="008179AD">
        <w:rPr>
          <w:szCs w:val="20"/>
          <w:lang w:val="en-GB"/>
        </w:rPr>
        <w:t>Identify (a) the aspects of the job that relate to OM (like the OM activities in the box on page 3, “What Do Operations Managers Do?”) and (b) examples of value-creation, support, and general management processes.</w:t>
      </w:r>
    </w:p>
    <w:p w14:paraId="489A94ED" w14:textId="77777777" w:rsidR="00CF342F" w:rsidRPr="008179AD" w:rsidRDefault="00CF342F" w:rsidP="00CF342F">
      <w:pPr>
        <w:pStyle w:val="Solution"/>
        <w:rPr>
          <w:szCs w:val="20"/>
        </w:rPr>
      </w:pPr>
      <w:r w:rsidRPr="008179AD">
        <w:rPr>
          <w:szCs w:val="20"/>
        </w:rPr>
        <w:t>Solution</w:t>
      </w:r>
    </w:p>
    <w:p w14:paraId="190A250E" w14:textId="78125450" w:rsidR="00D00470" w:rsidRPr="008179AD" w:rsidRDefault="00D00470" w:rsidP="00CF342F">
      <w:pPr>
        <w:pStyle w:val="Solutiontext"/>
        <w:rPr>
          <w:szCs w:val="20"/>
          <w:lang w:val="en-GB"/>
        </w:rPr>
      </w:pPr>
      <w:r w:rsidRPr="008179AD">
        <w:rPr>
          <w:szCs w:val="20"/>
        </w:rPr>
        <w:t>Some</w:t>
      </w:r>
      <w:r w:rsidRPr="008179AD">
        <w:rPr>
          <w:szCs w:val="20"/>
          <w:lang w:val="en-GB"/>
        </w:rPr>
        <w:t xml:space="preserve"> of the key activities that operations managers perform include</w:t>
      </w:r>
    </w:p>
    <w:p w14:paraId="630FAF1D" w14:textId="77777777" w:rsidR="00D00470" w:rsidRPr="008179AD" w:rsidRDefault="00D00470" w:rsidP="00A2021B">
      <w:pPr>
        <w:pStyle w:val="Solutiontext"/>
        <w:numPr>
          <w:ilvl w:val="0"/>
          <w:numId w:val="10"/>
        </w:numPr>
        <w:rPr>
          <w:szCs w:val="20"/>
          <w:lang w:val="en-GB"/>
        </w:rPr>
      </w:pPr>
      <w:r w:rsidRPr="008179AD">
        <w:rPr>
          <w:b/>
          <w:szCs w:val="20"/>
          <w:lang w:val="en-GB"/>
        </w:rPr>
        <w:t>Forecasting:</w:t>
      </w:r>
      <w:r w:rsidRPr="008179AD">
        <w:rPr>
          <w:szCs w:val="20"/>
          <w:lang w:val="en-GB"/>
        </w:rPr>
        <w:t xml:space="preserve"> Predict the future demand for raw materials, finished goods, and services.</w:t>
      </w:r>
    </w:p>
    <w:p w14:paraId="6BBDC90B" w14:textId="77777777" w:rsidR="00D00470" w:rsidRPr="008179AD" w:rsidRDefault="00D00470" w:rsidP="00A2021B">
      <w:pPr>
        <w:pStyle w:val="Solutiontext"/>
        <w:numPr>
          <w:ilvl w:val="0"/>
          <w:numId w:val="10"/>
        </w:numPr>
        <w:rPr>
          <w:szCs w:val="20"/>
          <w:lang w:val="en-GB"/>
        </w:rPr>
      </w:pPr>
      <w:r w:rsidRPr="008179AD">
        <w:rPr>
          <w:b/>
          <w:szCs w:val="20"/>
          <w:lang w:val="en-GB"/>
        </w:rPr>
        <w:t>Supply Chain Management</w:t>
      </w:r>
      <w:r w:rsidRPr="001D27B1">
        <w:rPr>
          <w:b/>
          <w:szCs w:val="20"/>
          <w:lang w:val="en-GB"/>
        </w:rPr>
        <w:t>:</w:t>
      </w:r>
      <w:r w:rsidRPr="008179AD">
        <w:rPr>
          <w:szCs w:val="20"/>
          <w:lang w:val="en-GB"/>
        </w:rPr>
        <w:t xml:space="preserve"> Manage the flow of materials, information, people, and money from suppliers to customers.</w:t>
      </w:r>
    </w:p>
    <w:p w14:paraId="6AD69F35" w14:textId="77777777" w:rsidR="00D00470" w:rsidRPr="008179AD" w:rsidRDefault="00D00470" w:rsidP="00A2021B">
      <w:pPr>
        <w:pStyle w:val="Solutiontext"/>
        <w:numPr>
          <w:ilvl w:val="0"/>
          <w:numId w:val="10"/>
        </w:numPr>
        <w:rPr>
          <w:szCs w:val="20"/>
          <w:lang w:val="en-GB"/>
        </w:rPr>
      </w:pPr>
      <w:r w:rsidRPr="008179AD">
        <w:rPr>
          <w:b/>
          <w:szCs w:val="20"/>
          <w:lang w:val="en-GB"/>
        </w:rPr>
        <w:t>Facility Layout and Design</w:t>
      </w:r>
      <w:r w:rsidRPr="001D27B1">
        <w:rPr>
          <w:b/>
          <w:szCs w:val="20"/>
          <w:lang w:val="en-GB"/>
        </w:rPr>
        <w:t>:</w:t>
      </w:r>
      <w:r w:rsidRPr="008179AD">
        <w:rPr>
          <w:szCs w:val="20"/>
          <w:lang w:val="en-GB"/>
        </w:rPr>
        <w:t xml:space="preserve"> Determine the best configuration of machines, storage, offices, and departments to provide the highest levels of efficiency and customer satisfaction.</w:t>
      </w:r>
    </w:p>
    <w:p w14:paraId="46A6A9F7" w14:textId="77777777" w:rsidR="00D00470" w:rsidRPr="008179AD" w:rsidRDefault="00D00470" w:rsidP="00A2021B">
      <w:pPr>
        <w:pStyle w:val="Solutiontext"/>
        <w:numPr>
          <w:ilvl w:val="0"/>
          <w:numId w:val="10"/>
        </w:numPr>
        <w:rPr>
          <w:szCs w:val="20"/>
          <w:lang w:val="en-GB"/>
        </w:rPr>
      </w:pPr>
      <w:r w:rsidRPr="008179AD">
        <w:rPr>
          <w:b/>
          <w:szCs w:val="20"/>
          <w:lang w:val="en-GB"/>
        </w:rPr>
        <w:t>Technology Selection</w:t>
      </w:r>
      <w:r w:rsidRPr="001D27B1">
        <w:rPr>
          <w:b/>
          <w:szCs w:val="20"/>
          <w:lang w:val="en-GB"/>
        </w:rPr>
        <w:t>:</w:t>
      </w:r>
      <w:r w:rsidRPr="008179AD">
        <w:rPr>
          <w:szCs w:val="20"/>
          <w:lang w:val="en-GB"/>
        </w:rPr>
        <w:t xml:space="preserve"> Use technology to improve productivity and respond faster to customers.</w:t>
      </w:r>
    </w:p>
    <w:p w14:paraId="02D3505C" w14:textId="77777777" w:rsidR="00D00470" w:rsidRPr="008179AD" w:rsidRDefault="00D00470" w:rsidP="00A2021B">
      <w:pPr>
        <w:pStyle w:val="Solutiontext"/>
        <w:numPr>
          <w:ilvl w:val="0"/>
          <w:numId w:val="10"/>
        </w:numPr>
        <w:rPr>
          <w:szCs w:val="20"/>
          <w:lang w:val="en-GB"/>
        </w:rPr>
      </w:pPr>
      <w:r w:rsidRPr="008179AD">
        <w:rPr>
          <w:b/>
          <w:szCs w:val="20"/>
          <w:lang w:val="en-GB"/>
        </w:rPr>
        <w:lastRenderedPageBreak/>
        <w:t>Quality Management</w:t>
      </w:r>
      <w:r w:rsidRPr="001D27B1">
        <w:rPr>
          <w:b/>
          <w:szCs w:val="20"/>
          <w:lang w:val="en-GB"/>
        </w:rPr>
        <w:t>:</w:t>
      </w:r>
      <w:r w:rsidRPr="008179AD">
        <w:rPr>
          <w:szCs w:val="20"/>
          <w:lang w:val="en-GB"/>
        </w:rPr>
        <w:t xml:space="preserve"> Ensure that goods, services, and processes will meet customer expectations and requirements.</w:t>
      </w:r>
    </w:p>
    <w:p w14:paraId="7FBE94E9" w14:textId="77777777" w:rsidR="00D00470" w:rsidRPr="008179AD" w:rsidRDefault="00D00470" w:rsidP="00A2021B">
      <w:pPr>
        <w:pStyle w:val="Solutiontext"/>
        <w:numPr>
          <w:ilvl w:val="0"/>
          <w:numId w:val="10"/>
        </w:numPr>
        <w:rPr>
          <w:szCs w:val="20"/>
          <w:lang w:val="en-GB"/>
        </w:rPr>
      </w:pPr>
      <w:r w:rsidRPr="008179AD">
        <w:rPr>
          <w:b/>
          <w:szCs w:val="20"/>
          <w:lang w:val="en-GB"/>
        </w:rPr>
        <w:t>Purchasing:</w:t>
      </w:r>
      <w:r w:rsidRPr="008179AD">
        <w:rPr>
          <w:szCs w:val="20"/>
          <w:lang w:val="en-GB"/>
        </w:rPr>
        <w:t xml:space="preserve"> Coordinate the acquisition of materials, supplies, and services.</w:t>
      </w:r>
    </w:p>
    <w:p w14:paraId="4D63B764" w14:textId="77777777" w:rsidR="00D00470" w:rsidRPr="008179AD" w:rsidRDefault="00D00470" w:rsidP="00A2021B">
      <w:pPr>
        <w:pStyle w:val="Solutiontext"/>
        <w:numPr>
          <w:ilvl w:val="0"/>
          <w:numId w:val="10"/>
        </w:numPr>
        <w:rPr>
          <w:szCs w:val="20"/>
          <w:lang w:val="en-GB"/>
        </w:rPr>
      </w:pPr>
      <w:r w:rsidRPr="008179AD">
        <w:rPr>
          <w:b/>
          <w:szCs w:val="20"/>
          <w:lang w:val="en-GB"/>
        </w:rPr>
        <w:t>Resource and Capacity Management</w:t>
      </w:r>
      <w:r w:rsidRPr="001D27B1">
        <w:rPr>
          <w:b/>
          <w:szCs w:val="20"/>
          <w:lang w:val="en-GB"/>
        </w:rPr>
        <w:t>:</w:t>
      </w:r>
      <w:r w:rsidRPr="008179AD">
        <w:rPr>
          <w:szCs w:val="20"/>
          <w:lang w:val="en-GB"/>
        </w:rPr>
        <w:t xml:space="preserve"> Ensure that the right amount of resources (</w:t>
      </w:r>
      <w:proofErr w:type="spellStart"/>
      <w:r w:rsidRPr="008179AD">
        <w:rPr>
          <w:szCs w:val="20"/>
          <w:lang w:val="en-GB"/>
        </w:rPr>
        <w:t>labor</w:t>
      </w:r>
      <w:proofErr w:type="spellEnd"/>
      <w:r w:rsidRPr="008179AD">
        <w:rPr>
          <w:szCs w:val="20"/>
          <w:lang w:val="en-GB"/>
        </w:rPr>
        <w:t>, equipment, materials, and information) is available when they are needed.</w:t>
      </w:r>
    </w:p>
    <w:p w14:paraId="057F54C5" w14:textId="77777777" w:rsidR="00D00470" w:rsidRPr="008179AD" w:rsidRDefault="00D00470" w:rsidP="00A2021B">
      <w:pPr>
        <w:pStyle w:val="Solutiontext"/>
        <w:numPr>
          <w:ilvl w:val="0"/>
          <w:numId w:val="10"/>
        </w:numPr>
        <w:rPr>
          <w:szCs w:val="20"/>
          <w:lang w:val="en-GB"/>
        </w:rPr>
      </w:pPr>
      <w:r w:rsidRPr="008179AD">
        <w:rPr>
          <w:b/>
          <w:szCs w:val="20"/>
          <w:lang w:val="en-GB"/>
        </w:rPr>
        <w:t>Process Design:</w:t>
      </w:r>
      <w:r w:rsidRPr="008179AD">
        <w:rPr>
          <w:szCs w:val="20"/>
          <w:lang w:val="en-GB"/>
        </w:rPr>
        <w:t xml:space="preserve"> Select the right equipment, information, and work methods to produce high quality goods and services efficiently. </w:t>
      </w:r>
    </w:p>
    <w:p w14:paraId="00E3AA17" w14:textId="77777777" w:rsidR="00D00470" w:rsidRPr="008179AD" w:rsidRDefault="00D00470" w:rsidP="00A2021B">
      <w:pPr>
        <w:pStyle w:val="Solutiontext"/>
        <w:numPr>
          <w:ilvl w:val="0"/>
          <w:numId w:val="10"/>
        </w:numPr>
        <w:rPr>
          <w:szCs w:val="20"/>
          <w:lang w:val="en-GB"/>
        </w:rPr>
      </w:pPr>
      <w:r w:rsidRPr="008179AD">
        <w:rPr>
          <w:b/>
          <w:szCs w:val="20"/>
          <w:lang w:val="en-GB"/>
        </w:rPr>
        <w:t>Job Design</w:t>
      </w:r>
      <w:r w:rsidRPr="001D27B1">
        <w:rPr>
          <w:b/>
          <w:szCs w:val="20"/>
          <w:lang w:val="en-GB"/>
        </w:rPr>
        <w:t>:</w:t>
      </w:r>
      <w:r w:rsidRPr="008179AD">
        <w:rPr>
          <w:szCs w:val="20"/>
          <w:lang w:val="en-GB"/>
        </w:rPr>
        <w:t xml:space="preserve"> Decide the best way to assign people to work tasks and job responsibilities.</w:t>
      </w:r>
    </w:p>
    <w:p w14:paraId="3900E163" w14:textId="77777777" w:rsidR="00D00470" w:rsidRPr="008179AD" w:rsidRDefault="00D00470" w:rsidP="00A2021B">
      <w:pPr>
        <w:pStyle w:val="Solutiontext"/>
        <w:numPr>
          <w:ilvl w:val="0"/>
          <w:numId w:val="10"/>
        </w:numPr>
        <w:rPr>
          <w:szCs w:val="20"/>
          <w:lang w:val="en-GB"/>
        </w:rPr>
      </w:pPr>
      <w:r w:rsidRPr="008179AD">
        <w:rPr>
          <w:b/>
          <w:szCs w:val="20"/>
          <w:lang w:val="en-GB"/>
        </w:rPr>
        <w:t>Service Encounter Design</w:t>
      </w:r>
      <w:r w:rsidRPr="001D27B1">
        <w:rPr>
          <w:b/>
          <w:szCs w:val="20"/>
          <w:lang w:val="en-GB"/>
        </w:rPr>
        <w:t>:</w:t>
      </w:r>
      <w:r w:rsidRPr="008179AD">
        <w:rPr>
          <w:szCs w:val="20"/>
          <w:lang w:val="en-GB"/>
        </w:rPr>
        <w:t xml:space="preserve"> Determine the best types of interactions between service providers and customers, and how to recover from service upsets.</w:t>
      </w:r>
    </w:p>
    <w:p w14:paraId="71D3732C" w14:textId="77777777" w:rsidR="00D00470" w:rsidRPr="008179AD" w:rsidRDefault="00D00470" w:rsidP="00A2021B">
      <w:pPr>
        <w:pStyle w:val="Solutiontext"/>
        <w:numPr>
          <w:ilvl w:val="0"/>
          <w:numId w:val="10"/>
        </w:numPr>
        <w:rPr>
          <w:szCs w:val="20"/>
          <w:lang w:val="en-GB"/>
        </w:rPr>
      </w:pPr>
      <w:r w:rsidRPr="008179AD">
        <w:rPr>
          <w:b/>
          <w:szCs w:val="20"/>
          <w:lang w:val="en-GB"/>
        </w:rPr>
        <w:t>Scheduling</w:t>
      </w:r>
      <w:r w:rsidRPr="001D27B1">
        <w:rPr>
          <w:b/>
          <w:szCs w:val="20"/>
          <w:lang w:val="en-GB"/>
        </w:rPr>
        <w:t>:</w:t>
      </w:r>
      <w:r w:rsidRPr="008179AD">
        <w:rPr>
          <w:szCs w:val="20"/>
          <w:lang w:val="en-GB"/>
        </w:rPr>
        <w:t xml:space="preserve"> Determine when resources such as employees and equipment should be assigned to work.</w:t>
      </w:r>
    </w:p>
    <w:p w14:paraId="57F64CFA" w14:textId="77777777" w:rsidR="00D00470" w:rsidRPr="008179AD" w:rsidRDefault="00D00470" w:rsidP="00A2021B">
      <w:pPr>
        <w:pStyle w:val="Solutiontext"/>
        <w:numPr>
          <w:ilvl w:val="0"/>
          <w:numId w:val="10"/>
        </w:numPr>
        <w:rPr>
          <w:szCs w:val="20"/>
          <w:lang w:val="en-GB"/>
        </w:rPr>
      </w:pPr>
      <w:r w:rsidRPr="008179AD">
        <w:rPr>
          <w:b/>
          <w:szCs w:val="20"/>
          <w:lang w:val="en-GB"/>
        </w:rPr>
        <w:t>Sustainability:</w:t>
      </w:r>
      <w:r w:rsidRPr="008179AD">
        <w:rPr>
          <w:szCs w:val="20"/>
          <w:lang w:val="en-GB"/>
        </w:rPr>
        <w:t xml:space="preserve"> Decide the best way to manage the risks associated with products and operations to preserve resources for future generations.</w:t>
      </w:r>
    </w:p>
    <w:p w14:paraId="12853622" w14:textId="5B4AC9F7" w:rsidR="00D00470" w:rsidRPr="008179AD" w:rsidRDefault="00D00470" w:rsidP="00CF342F">
      <w:pPr>
        <w:pStyle w:val="Solutiontext"/>
        <w:rPr>
          <w:szCs w:val="20"/>
          <w:lang w:val="en-GB"/>
        </w:rPr>
      </w:pPr>
      <w:r w:rsidRPr="008179AD">
        <w:rPr>
          <w:szCs w:val="20"/>
          <w:lang w:val="en-GB"/>
        </w:rPr>
        <w:t xml:space="preserve">Try to help students identify </w:t>
      </w:r>
      <w:r w:rsidRPr="008179AD">
        <w:rPr>
          <w:i/>
          <w:szCs w:val="20"/>
          <w:lang w:val="en-GB"/>
        </w:rPr>
        <w:t>value-creation, support, and general management processes</w:t>
      </w:r>
      <w:r w:rsidRPr="008179AD">
        <w:rPr>
          <w:szCs w:val="20"/>
          <w:lang w:val="en-GB"/>
        </w:rPr>
        <w:t xml:space="preserve"> in their example(s). The Human Resource Management functions, for example, are good situations to discuss support services. Primary processes, for example, are key manufacturing and engineering design activities. CFOs and CIOs, for example, are examples of general management processes that integrate and oversee things.</w:t>
      </w:r>
    </w:p>
    <w:p w14:paraId="4417E638" w14:textId="40BFEEF7" w:rsidR="00D00470" w:rsidRPr="008179AD" w:rsidRDefault="00D00470" w:rsidP="00CF342F">
      <w:pPr>
        <w:pStyle w:val="Question"/>
        <w:rPr>
          <w:szCs w:val="20"/>
          <w:lang w:val="en-GB"/>
        </w:rPr>
      </w:pPr>
      <w:r w:rsidRPr="008179AD">
        <w:rPr>
          <w:szCs w:val="20"/>
          <w:lang w:val="en-GB"/>
        </w:rPr>
        <w:t>Research the digitalization of the value chain and provide one in-depth example. How does it add value?</w:t>
      </w:r>
    </w:p>
    <w:p w14:paraId="258524CE" w14:textId="77777777" w:rsidR="00CF342F" w:rsidRPr="008179AD" w:rsidRDefault="00CF342F" w:rsidP="00CF342F">
      <w:pPr>
        <w:spacing w:after="0"/>
        <w:ind w:left="720"/>
        <w:rPr>
          <w:b/>
          <w:bCs/>
          <w:sz w:val="20"/>
          <w:szCs w:val="20"/>
        </w:rPr>
      </w:pPr>
      <w:r w:rsidRPr="008179AD">
        <w:rPr>
          <w:b/>
          <w:bCs/>
          <w:sz w:val="20"/>
          <w:szCs w:val="20"/>
        </w:rPr>
        <w:t>Solution</w:t>
      </w:r>
    </w:p>
    <w:p w14:paraId="4F76EE66" w14:textId="63DBA5B3" w:rsidR="00D00470" w:rsidRPr="008179AD" w:rsidRDefault="00D00470" w:rsidP="00CF342F">
      <w:pPr>
        <w:pStyle w:val="Solutiontext"/>
        <w:rPr>
          <w:szCs w:val="20"/>
          <w:lang w:val="en-GB"/>
        </w:rPr>
      </w:pPr>
      <w:r w:rsidRPr="008179AD">
        <w:rPr>
          <w:szCs w:val="20"/>
          <w:lang w:val="en-GB"/>
        </w:rPr>
        <w:t>One example is Nike’s global supply chain and students will find other good examples.</w:t>
      </w:r>
      <w:r w:rsidR="00C61332" w:rsidRPr="008179AD">
        <w:rPr>
          <w:szCs w:val="20"/>
          <w:lang w:val="en-GB"/>
        </w:rPr>
        <w:t xml:space="preserve"> </w:t>
      </w:r>
      <w:r w:rsidRPr="008179AD">
        <w:rPr>
          <w:szCs w:val="20"/>
          <w:lang w:val="en-GB"/>
        </w:rPr>
        <w:t xml:space="preserve">Nike has been digitizing its global supply chains for several decades. It makes and sells sports apparel and sneakers. The company invested heavily in data science technology acquiring </w:t>
      </w:r>
      <w:proofErr w:type="spellStart"/>
      <w:r w:rsidRPr="008179AD">
        <w:rPr>
          <w:szCs w:val="20"/>
          <w:lang w:val="en-GB"/>
        </w:rPr>
        <w:t>Datalogue</w:t>
      </w:r>
      <w:proofErr w:type="spellEnd"/>
      <w:r w:rsidRPr="008179AD">
        <w:rPr>
          <w:szCs w:val="20"/>
          <w:lang w:val="en-GB"/>
        </w:rPr>
        <w:t xml:space="preserve"> in 2021, as well as two predictive analytical tools (Zodiac in 2018 and </w:t>
      </w:r>
      <w:proofErr w:type="spellStart"/>
      <w:r w:rsidRPr="008179AD">
        <w:rPr>
          <w:szCs w:val="20"/>
          <w:lang w:val="en-GB"/>
        </w:rPr>
        <w:t>Celect</w:t>
      </w:r>
      <w:proofErr w:type="spellEnd"/>
      <w:r w:rsidRPr="008179AD">
        <w:rPr>
          <w:szCs w:val="20"/>
          <w:lang w:val="en-GB"/>
        </w:rPr>
        <w:t xml:space="preserve"> in 2019).</w:t>
      </w:r>
      <w:r w:rsidR="00C61332" w:rsidRPr="008179AD">
        <w:rPr>
          <w:szCs w:val="20"/>
          <w:lang w:val="en-GB"/>
        </w:rPr>
        <w:t xml:space="preserve"> </w:t>
      </w:r>
    </w:p>
    <w:p w14:paraId="20A4A808" w14:textId="07E89FB4" w:rsidR="00D00470" w:rsidRPr="008179AD" w:rsidRDefault="00D00470" w:rsidP="00CF342F">
      <w:pPr>
        <w:pStyle w:val="Solutiontext"/>
        <w:ind w:firstLine="360"/>
        <w:rPr>
          <w:szCs w:val="20"/>
          <w:lang w:val="en-GB"/>
        </w:rPr>
      </w:pPr>
      <w:r w:rsidRPr="008179AD">
        <w:rPr>
          <w:szCs w:val="20"/>
          <w:lang w:val="en-GB"/>
        </w:rPr>
        <w:t xml:space="preserve">At the customers’ end of the value chain Nike developed a number of digital apps (NIKE mobile app, NTC – Nike Training Club, NRC – Nike Run Club, etc.) to make it convenient to search and order items online with doorstep home delivery. Recently, Nike has entered the </w:t>
      </w:r>
      <w:proofErr w:type="spellStart"/>
      <w:r w:rsidRPr="008179AD">
        <w:rPr>
          <w:szCs w:val="20"/>
          <w:lang w:val="en-GB"/>
        </w:rPr>
        <w:t>Metaverse</w:t>
      </w:r>
      <w:proofErr w:type="spellEnd"/>
      <w:r w:rsidRPr="008179AD">
        <w:rPr>
          <w:szCs w:val="20"/>
          <w:lang w:val="en-GB"/>
        </w:rPr>
        <w:t xml:space="preserve"> with </w:t>
      </w:r>
      <w:proofErr w:type="spellStart"/>
      <w:r w:rsidRPr="008179AD">
        <w:rPr>
          <w:szCs w:val="20"/>
          <w:lang w:val="en-GB"/>
        </w:rPr>
        <w:t>Nikeland</w:t>
      </w:r>
      <w:proofErr w:type="spellEnd"/>
      <w:r w:rsidRPr="008179AD">
        <w:rPr>
          <w:szCs w:val="20"/>
          <w:lang w:val="en-GB"/>
        </w:rPr>
        <w:t xml:space="preserve">, and is fast approaching ten customers using the site. </w:t>
      </w:r>
    </w:p>
    <w:p w14:paraId="67CF00BD" w14:textId="77777777" w:rsidR="00D00470" w:rsidRPr="008179AD" w:rsidRDefault="00D00470" w:rsidP="00CF342F">
      <w:pPr>
        <w:pStyle w:val="Solutiontext"/>
        <w:ind w:firstLine="360"/>
        <w:rPr>
          <w:szCs w:val="20"/>
          <w:lang w:val="en-GB"/>
        </w:rPr>
      </w:pPr>
      <w:r w:rsidRPr="008179AD">
        <w:rPr>
          <w:szCs w:val="20"/>
          <w:lang w:val="en-GB"/>
        </w:rPr>
        <w:t xml:space="preserve">In other parts of their global supply chains, they tied factory production to smart forecasting, added dozens of global distribution </w:t>
      </w:r>
      <w:proofErr w:type="spellStart"/>
      <w:r w:rsidRPr="008179AD">
        <w:rPr>
          <w:szCs w:val="20"/>
          <w:lang w:val="en-GB"/>
        </w:rPr>
        <w:t>centers</w:t>
      </w:r>
      <w:proofErr w:type="spellEnd"/>
      <w:r w:rsidRPr="008179AD">
        <w:rPr>
          <w:szCs w:val="20"/>
          <w:lang w:val="en-GB"/>
        </w:rPr>
        <w:t xml:space="preserve">, and launched a “sole train,” a dedicated high-speed Los Angeles-to-Memphis train to transport items from west coast seaports to eastern United States markets. They improved order speed, inventory placement, and delivery scheduling that helped them triple their supply chain order processing capacity. All systems are integrated into a global supply chain system headquartered in Beaverton, Oregon. </w:t>
      </w:r>
    </w:p>
    <w:p w14:paraId="0B5C3798" w14:textId="77777777" w:rsidR="00D00470" w:rsidRPr="008179AD" w:rsidRDefault="00D00470" w:rsidP="00CF342F">
      <w:pPr>
        <w:pStyle w:val="Solutiontext"/>
        <w:ind w:firstLine="360"/>
        <w:rPr>
          <w:szCs w:val="20"/>
        </w:rPr>
      </w:pPr>
      <w:r w:rsidRPr="008179AD">
        <w:rPr>
          <w:szCs w:val="20"/>
          <w:shd w:val="clear" w:color="auto" w:fill="FFFFFF"/>
        </w:rPr>
        <w:lastRenderedPageBreak/>
        <w:t>On the production side, Nike has introduced a wide range of technologies, including inserting radio frequency identification (RFID) tags into hundreds of millions of products to precisely track inventory, adding robots to distribution centers to speed delivery, and using machine learning and artificial intelligence to predict consumer trends. Nike is also introducing a new enterprise resource planning (ERP) tool to tie together all of these new capabilities.</w:t>
      </w:r>
      <w:r w:rsidRPr="008179AD">
        <w:rPr>
          <w:rFonts w:cs="Times New Roman"/>
          <w:szCs w:val="20"/>
        </w:rPr>
        <w:t xml:space="preserve"> [</w:t>
      </w:r>
      <w:r w:rsidRPr="008179AD">
        <w:rPr>
          <w:szCs w:val="20"/>
          <w:shd w:val="clear" w:color="auto" w:fill="FFFFFF"/>
        </w:rPr>
        <w:t>https://www.supplychaindive.com/news/Nike-RFID-speed-inventory/557875/]</w:t>
      </w:r>
    </w:p>
    <w:p w14:paraId="42433531" w14:textId="77777777" w:rsidR="00D00470" w:rsidRPr="008179AD" w:rsidRDefault="00D00470" w:rsidP="00CF342F">
      <w:pPr>
        <w:pStyle w:val="Question"/>
        <w:rPr>
          <w:szCs w:val="20"/>
          <w:lang w:val="en-GB"/>
        </w:rPr>
      </w:pPr>
      <w:r w:rsidRPr="008179AD">
        <w:rPr>
          <w:szCs w:val="20"/>
          <w:lang w:val="en-GB"/>
        </w:rPr>
        <w:t xml:space="preserve">Research “digital twins” and provide two examples. How can the digital twin virtual world help goods or services in the real world? Explain. </w:t>
      </w:r>
    </w:p>
    <w:p w14:paraId="78E45F30" w14:textId="77777777" w:rsidR="00CF342F" w:rsidRPr="008179AD" w:rsidRDefault="00CF342F" w:rsidP="00CF342F">
      <w:pPr>
        <w:spacing w:after="0"/>
        <w:ind w:left="720"/>
        <w:rPr>
          <w:b/>
          <w:bCs/>
          <w:sz w:val="20"/>
          <w:szCs w:val="20"/>
        </w:rPr>
      </w:pPr>
      <w:r w:rsidRPr="008179AD">
        <w:rPr>
          <w:b/>
          <w:bCs/>
          <w:sz w:val="20"/>
          <w:szCs w:val="20"/>
        </w:rPr>
        <w:t>Solution</w:t>
      </w:r>
    </w:p>
    <w:p w14:paraId="217B85AF" w14:textId="06B21F16" w:rsidR="00D00470" w:rsidRPr="008179AD" w:rsidRDefault="00D00470" w:rsidP="00CF342F">
      <w:pPr>
        <w:pStyle w:val="Solutiontext"/>
        <w:rPr>
          <w:szCs w:val="20"/>
        </w:rPr>
      </w:pPr>
      <w:r w:rsidRPr="008179AD">
        <w:rPr>
          <w:rFonts w:eastAsia="Calibri"/>
          <w:szCs w:val="20"/>
        </w:rPr>
        <w:t xml:space="preserve">General Electric makes extensive use of digital twins. </w:t>
      </w:r>
      <w:r w:rsidRPr="008179AD">
        <w:rPr>
          <w:szCs w:val="20"/>
          <w:shd w:val="clear" w:color="auto" w:fill="FFFFFF"/>
        </w:rPr>
        <w:t>They create an accurate virtual replica of physical objects, assets, and systems to boost productivity, streamline operations and increase profits. Digital twins are a key piece of the digital transformation puzzle. GE’s jet engines are a prime example. Other examples are off-shore oil rigs, power generators, industrial pumps and compressors, locomotives, etc.</w:t>
      </w:r>
      <w:r w:rsidR="00C61332" w:rsidRPr="008179AD">
        <w:rPr>
          <w:szCs w:val="20"/>
          <w:shd w:val="clear" w:color="auto" w:fill="FFFFFF"/>
        </w:rPr>
        <w:t xml:space="preserve"> </w:t>
      </w:r>
      <w:r w:rsidRPr="008179AD">
        <w:rPr>
          <w:szCs w:val="20"/>
          <w:shd w:val="clear" w:color="auto" w:fill="FFFFFF"/>
        </w:rPr>
        <w:t>According to GE digital twins allow for increased reliability and availability, reduced risk, lower maintenance costs, improved production, and fast time-to-value.</w:t>
      </w:r>
      <w:r w:rsidR="00C61332" w:rsidRPr="008179AD">
        <w:rPr>
          <w:szCs w:val="20"/>
          <w:shd w:val="clear" w:color="auto" w:fill="FFFFFF"/>
        </w:rPr>
        <w:t xml:space="preserve"> </w:t>
      </w:r>
      <w:r w:rsidRPr="008179AD">
        <w:rPr>
          <w:szCs w:val="20"/>
          <w:shd w:val="clear" w:color="auto" w:fill="FFFFFF"/>
        </w:rPr>
        <w:t>[https://www.ge.com/digital/applications/digital-twin?utm_medium=Paid-Search&amp;utm_source=Google&amp;utm_campaign=HORZ-DigitalTwin-MoF-NA-Search&amp;utm_content=%2Bdigital%20%2Btwin&amp;gclid=CjwKCAjwmJeYBhAwEiwAXlg0AQ76f_HutE45oUxpnDmyDibkbwTpAA1wIPL7F8dfdriJry8CGOsIHRoCBHYQAvD_BwE]</w:t>
      </w:r>
    </w:p>
    <w:p w14:paraId="75C6C7CE" w14:textId="77777777" w:rsidR="00D00470" w:rsidRPr="008179AD" w:rsidRDefault="00D00470" w:rsidP="00CF342F">
      <w:pPr>
        <w:pStyle w:val="Question"/>
        <w:rPr>
          <w:szCs w:val="20"/>
          <w:lang w:val="en-GB"/>
        </w:rPr>
      </w:pPr>
      <w:r w:rsidRPr="008179AD">
        <w:rPr>
          <w:szCs w:val="20"/>
          <w:lang w:val="en-GB"/>
        </w:rPr>
        <w:t>Evaluate how the activities described in the box “What Do Operations Managers Do?” can be applied to a student organization or fraternity to improve its effectiveness.</w:t>
      </w:r>
    </w:p>
    <w:p w14:paraId="6C24B144" w14:textId="77777777" w:rsidR="00CF342F" w:rsidRPr="008179AD" w:rsidRDefault="00CF342F" w:rsidP="00CF342F">
      <w:pPr>
        <w:pStyle w:val="Solution"/>
        <w:rPr>
          <w:szCs w:val="20"/>
        </w:rPr>
      </w:pPr>
      <w:r w:rsidRPr="008179AD">
        <w:rPr>
          <w:szCs w:val="20"/>
        </w:rPr>
        <w:t>Solution</w:t>
      </w:r>
    </w:p>
    <w:p w14:paraId="2F29DDFC" w14:textId="304E986B" w:rsidR="00D00470" w:rsidRPr="008179AD" w:rsidRDefault="00D00470" w:rsidP="00CF342F">
      <w:pPr>
        <w:pStyle w:val="Solutiontext"/>
        <w:rPr>
          <w:szCs w:val="20"/>
        </w:rPr>
      </w:pPr>
      <w:r w:rsidRPr="008179AD">
        <w:rPr>
          <w:szCs w:val="20"/>
        </w:rPr>
        <w:t>Students should be able to discuss how many of the following activities can be applied.</w:t>
      </w:r>
    </w:p>
    <w:p w14:paraId="7435E58F" w14:textId="77777777" w:rsidR="00D00470" w:rsidRPr="008179AD" w:rsidRDefault="00D00470" w:rsidP="00A2021B">
      <w:pPr>
        <w:pStyle w:val="Solutiontext"/>
        <w:numPr>
          <w:ilvl w:val="0"/>
          <w:numId w:val="12"/>
        </w:numPr>
        <w:rPr>
          <w:szCs w:val="20"/>
        </w:rPr>
      </w:pPr>
      <w:r w:rsidRPr="008179AD">
        <w:rPr>
          <w:szCs w:val="20"/>
        </w:rPr>
        <w:t>Forecasting: Predict the future demand for raw materials, finished goods, and services.</w:t>
      </w:r>
    </w:p>
    <w:p w14:paraId="52B4970F" w14:textId="77777777" w:rsidR="00D00470" w:rsidRPr="008179AD" w:rsidRDefault="00D00470" w:rsidP="00A2021B">
      <w:pPr>
        <w:pStyle w:val="Solutiontext"/>
        <w:numPr>
          <w:ilvl w:val="0"/>
          <w:numId w:val="11"/>
        </w:numPr>
        <w:rPr>
          <w:szCs w:val="20"/>
        </w:rPr>
      </w:pPr>
      <w:r w:rsidRPr="008179AD">
        <w:rPr>
          <w:szCs w:val="20"/>
        </w:rPr>
        <w:t>Supply chain management: manage the flow of materials, information, people, and money from suppliers to customers.</w:t>
      </w:r>
    </w:p>
    <w:p w14:paraId="7513FAE1" w14:textId="77777777" w:rsidR="00D00470" w:rsidRPr="008179AD" w:rsidRDefault="00D00470" w:rsidP="00A2021B">
      <w:pPr>
        <w:pStyle w:val="Solutiontext"/>
        <w:numPr>
          <w:ilvl w:val="0"/>
          <w:numId w:val="11"/>
        </w:numPr>
        <w:rPr>
          <w:szCs w:val="20"/>
        </w:rPr>
      </w:pPr>
      <w:r w:rsidRPr="008179AD">
        <w:rPr>
          <w:szCs w:val="20"/>
        </w:rPr>
        <w:t>Facility layout and design: determine the best configuration of machines, storage, offices, and departments to provide the highest levels of efficiency and customer satisfaction.</w:t>
      </w:r>
    </w:p>
    <w:p w14:paraId="1A8C812D" w14:textId="77777777" w:rsidR="00D00470" w:rsidRPr="008179AD" w:rsidRDefault="00D00470" w:rsidP="00A2021B">
      <w:pPr>
        <w:pStyle w:val="Solutiontext"/>
        <w:numPr>
          <w:ilvl w:val="0"/>
          <w:numId w:val="11"/>
        </w:numPr>
        <w:rPr>
          <w:szCs w:val="20"/>
        </w:rPr>
      </w:pPr>
      <w:r w:rsidRPr="008179AD">
        <w:rPr>
          <w:szCs w:val="20"/>
        </w:rPr>
        <w:t>Technology selection: use technology to improve productivity and respond faster to customers.</w:t>
      </w:r>
    </w:p>
    <w:p w14:paraId="1B44635B" w14:textId="77777777" w:rsidR="00D00470" w:rsidRPr="008179AD" w:rsidRDefault="00D00470" w:rsidP="00A2021B">
      <w:pPr>
        <w:pStyle w:val="Solutiontext"/>
        <w:numPr>
          <w:ilvl w:val="0"/>
          <w:numId w:val="11"/>
        </w:numPr>
        <w:rPr>
          <w:szCs w:val="20"/>
        </w:rPr>
      </w:pPr>
      <w:r w:rsidRPr="008179AD">
        <w:rPr>
          <w:szCs w:val="20"/>
        </w:rPr>
        <w:t>Quality management: ensure that goods, services, and processes will meet customer expectations and requirements.</w:t>
      </w:r>
    </w:p>
    <w:p w14:paraId="29A462E4" w14:textId="77777777" w:rsidR="00D00470" w:rsidRPr="008179AD" w:rsidRDefault="00D00470" w:rsidP="00A2021B">
      <w:pPr>
        <w:pStyle w:val="Solutiontext"/>
        <w:numPr>
          <w:ilvl w:val="0"/>
          <w:numId w:val="11"/>
        </w:numPr>
        <w:rPr>
          <w:szCs w:val="20"/>
        </w:rPr>
      </w:pPr>
      <w:r w:rsidRPr="008179AD">
        <w:rPr>
          <w:szCs w:val="20"/>
        </w:rPr>
        <w:t>Purchasing: coordinate the acquisition of materials, supplies, and services.</w:t>
      </w:r>
    </w:p>
    <w:p w14:paraId="22728D96" w14:textId="77777777" w:rsidR="00D00470" w:rsidRPr="008179AD" w:rsidRDefault="00D00470" w:rsidP="00A2021B">
      <w:pPr>
        <w:pStyle w:val="Solutiontext"/>
        <w:numPr>
          <w:ilvl w:val="0"/>
          <w:numId w:val="11"/>
        </w:numPr>
        <w:rPr>
          <w:szCs w:val="20"/>
        </w:rPr>
      </w:pPr>
      <w:r w:rsidRPr="008179AD">
        <w:rPr>
          <w:szCs w:val="20"/>
        </w:rPr>
        <w:t>Resource and capacity management: ensure that the right amount of resources (labor, equipment, materials, and information) is available when needed.</w:t>
      </w:r>
    </w:p>
    <w:p w14:paraId="1FAE7548" w14:textId="77777777" w:rsidR="00D00470" w:rsidRPr="008179AD" w:rsidRDefault="00D00470" w:rsidP="00A2021B">
      <w:pPr>
        <w:pStyle w:val="Solutiontext"/>
        <w:numPr>
          <w:ilvl w:val="0"/>
          <w:numId w:val="11"/>
        </w:numPr>
        <w:rPr>
          <w:szCs w:val="20"/>
        </w:rPr>
      </w:pPr>
      <w:r w:rsidRPr="008179AD">
        <w:rPr>
          <w:szCs w:val="20"/>
        </w:rPr>
        <w:lastRenderedPageBreak/>
        <w:t>Process design: select the right equipment, information, and work methods to produce high-quality goods and services efficiently.</w:t>
      </w:r>
    </w:p>
    <w:p w14:paraId="02D61112" w14:textId="77777777" w:rsidR="00D00470" w:rsidRPr="008179AD" w:rsidRDefault="00D00470" w:rsidP="00A2021B">
      <w:pPr>
        <w:pStyle w:val="Solutiontext"/>
        <w:numPr>
          <w:ilvl w:val="0"/>
          <w:numId w:val="11"/>
        </w:numPr>
        <w:rPr>
          <w:szCs w:val="20"/>
        </w:rPr>
      </w:pPr>
      <w:r w:rsidRPr="008179AD">
        <w:rPr>
          <w:szCs w:val="20"/>
        </w:rPr>
        <w:t>Job design: decide the best way to assign people to work tasks and job responsibilities.</w:t>
      </w:r>
    </w:p>
    <w:p w14:paraId="69597EB5" w14:textId="77777777" w:rsidR="00D00470" w:rsidRPr="008179AD" w:rsidRDefault="00D00470" w:rsidP="00A2021B">
      <w:pPr>
        <w:pStyle w:val="Solutiontext"/>
        <w:numPr>
          <w:ilvl w:val="0"/>
          <w:numId w:val="11"/>
        </w:numPr>
        <w:rPr>
          <w:szCs w:val="20"/>
        </w:rPr>
      </w:pPr>
      <w:r w:rsidRPr="008179AD">
        <w:rPr>
          <w:szCs w:val="20"/>
        </w:rPr>
        <w:t>Service encounter design: determine the best types of interactions between service providers and customers, and how to recover from service upsets.</w:t>
      </w:r>
    </w:p>
    <w:p w14:paraId="295ED52D" w14:textId="77777777" w:rsidR="00D00470" w:rsidRPr="008179AD" w:rsidRDefault="00D00470" w:rsidP="00A2021B">
      <w:pPr>
        <w:pStyle w:val="Solutiontext"/>
        <w:numPr>
          <w:ilvl w:val="0"/>
          <w:numId w:val="11"/>
        </w:numPr>
        <w:rPr>
          <w:szCs w:val="20"/>
        </w:rPr>
      </w:pPr>
      <w:r w:rsidRPr="008179AD">
        <w:rPr>
          <w:szCs w:val="20"/>
        </w:rPr>
        <w:t>Scheduling: determine when resources such as employees and equipment should be assigned to work.</w:t>
      </w:r>
    </w:p>
    <w:p w14:paraId="3624EDA6" w14:textId="77777777" w:rsidR="00D00470" w:rsidRPr="008179AD" w:rsidRDefault="00D00470" w:rsidP="00A2021B">
      <w:pPr>
        <w:pStyle w:val="Solutiontext"/>
        <w:numPr>
          <w:ilvl w:val="0"/>
          <w:numId w:val="11"/>
        </w:numPr>
        <w:rPr>
          <w:rFonts w:eastAsia="MS Mincho"/>
          <w:szCs w:val="20"/>
        </w:rPr>
      </w:pPr>
      <w:r w:rsidRPr="008179AD">
        <w:rPr>
          <w:szCs w:val="20"/>
        </w:rPr>
        <w:t>Sustainability: decide the best way to manage the risks associated with products and operations to preserve resources for future generations.</w:t>
      </w:r>
    </w:p>
    <w:p w14:paraId="2948F067" w14:textId="77777777" w:rsidR="00D00470" w:rsidRPr="008179AD" w:rsidRDefault="00D00470" w:rsidP="00CF342F">
      <w:pPr>
        <w:pStyle w:val="Question"/>
        <w:rPr>
          <w:szCs w:val="20"/>
          <w:lang w:val="en-GB"/>
        </w:rPr>
      </w:pPr>
      <w:r w:rsidRPr="008179AD">
        <w:rPr>
          <w:szCs w:val="20"/>
          <w:lang w:val="en-GB"/>
        </w:rPr>
        <w:t>Interview a working friend or family member as to how they use operations management principles in their job and write a short paper summarizing your findings (maximum two pages).</w:t>
      </w:r>
    </w:p>
    <w:p w14:paraId="1EC9A98D" w14:textId="77777777" w:rsidR="00CF342F" w:rsidRPr="008179AD" w:rsidRDefault="00CF342F" w:rsidP="00CF342F">
      <w:pPr>
        <w:pStyle w:val="Solution"/>
        <w:rPr>
          <w:szCs w:val="20"/>
        </w:rPr>
      </w:pPr>
      <w:r w:rsidRPr="008179AD">
        <w:rPr>
          <w:szCs w:val="20"/>
        </w:rPr>
        <w:t>Solution</w:t>
      </w:r>
    </w:p>
    <w:p w14:paraId="7604800F" w14:textId="73D730FE" w:rsidR="00D00470" w:rsidRPr="008179AD" w:rsidRDefault="00D00470" w:rsidP="00CF342F">
      <w:pPr>
        <w:pStyle w:val="Solutiontext"/>
        <w:rPr>
          <w:szCs w:val="20"/>
          <w:lang w:val="en-GB"/>
        </w:rPr>
      </w:pPr>
      <w:r w:rsidRPr="008179AD">
        <w:rPr>
          <w:szCs w:val="20"/>
          <w:lang w:val="en-GB"/>
        </w:rPr>
        <w:t>Student responses range from family members that work in manufacturing and logistics to financial and health care organizations. A good place to begin is with the box “What Do OM Managers Do?” plus many of the other concepts in Chapter 1. For example, a family member may work in global sourcing, backroom credit card processing, or as an airline attendant. Help students understand the OM content of these jobs including service management skills.</w:t>
      </w:r>
    </w:p>
    <w:p w14:paraId="2B5DA618" w14:textId="32A2B17C" w:rsidR="00D00470" w:rsidRPr="008179AD" w:rsidRDefault="00D00470" w:rsidP="00CF342F">
      <w:pPr>
        <w:pStyle w:val="Question"/>
        <w:rPr>
          <w:szCs w:val="20"/>
        </w:rPr>
      </w:pPr>
      <w:r w:rsidRPr="008179AD">
        <w:rPr>
          <w:szCs w:val="20"/>
        </w:rPr>
        <w:t>Explain how the seven differences between goods and services would be applied to a major airline service.</w:t>
      </w:r>
      <w:r w:rsidR="00C61332" w:rsidRPr="008179AD">
        <w:rPr>
          <w:szCs w:val="20"/>
        </w:rPr>
        <w:t xml:space="preserve"> </w:t>
      </w:r>
      <w:r w:rsidRPr="008179AD">
        <w:rPr>
          <w:szCs w:val="20"/>
        </w:rPr>
        <w:t>Provide airline examples that illustrate each difference.</w:t>
      </w:r>
    </w:p>
    <w:p w14:paraId="397A52E0" w14:textId="77777777" w:rsidR="00CF342F" w:rsidRPr="008179AD" w:rsidRDefault="00CF342F" w:rsidP="00CF342F">
      <w:pPr>
        <w:pStyle w:val="Solution"/>
        <w:rPr>
          <w:szCs w:val="20"/>
        </w:rPr>
      </w:pPr>
      <w:r w:rsidRPr="008179AD">
        <w:rPr>
          <w:szCs w:val="20"/>
        </w:rPr>
        <w:t>Solution</w:t>
      </w:r>
    </w:p>
    <w:p w14:paraId="68EC78D6" w14:textId="76A5132B" w:rsidR="00D00470" w:rsidRPr="008179AD" w:rsidRDefault="00D00470" w:rsidP="00CF342F">
      <w:pPr>
        <w:pStyle w:val="Solutiontext"/>
        <w:ind w:left="1080" w:hanging="360"/>
        <w:rPr>
          <w:szCs w:val="20"/>
          <w:lang w:val="en-GB"/>
        </w:rPr>
      </w:pPr>
      <w:r w:rsidRPr="001D27B1">
        <w:rPr>
          <w:bCs/>
          <w:szCs w:val="20"/>
          <w:lang w:val="en-GB"/>
        </w:rPr>
        <w:t>1.</w:t>
      </w:r>
      <w:r w:rsidR="00CF342F" w:rsidRPr="008179AD">
        <w:rPr>
          <w:b/>
          <w:bCs/>
          <w:szCs w:val="20"/>
          <w:lang w:val="en-GB"/>
        </w:rPr>
        <w:tab/>
      </w:r>
      <w:r w:rsidRPr="008179AD">
        <w:rPr>
          <w:b/>
          <w:bCs/>
          <w:szCs w:val="20"/>
          <w:lang w:val="en-GB"/>
        </w:rPr>
        <w:t>Goods are tangible, whereas services are intangible.</w:t>
      </w:r>
      <w:r w:rsidRPr="008179AD">
        <w:rPr>
          <w:szCs w:val="20"/>
          <w:lang w:val="en-GB"/>
        </w:rPr>
        <w:t xml:space="preserve"> Fuel, airline cabin food, paper tickets, pillows, magazines, sodas and coffee, and so on are the only physical goods. Ask your students: “When you pay say $300 for a ticket, how much is for “place utility” and how much for the physical goods?” Goods are consumed, but services are experienced. A senior executive of the Hilton Corporation stated, “We sell time. You can’t put a hotel room on the shelf.”</w:t>
      </w:r>
    </w:p>
    <w:p w14:paraId="52E4A779" w14:textId="069341DD" w:rsidR="00D00470" w:rsidRPr="008179AD" w:rsidRDefault="00D00470" w:rsidP="00CF342F">
      <w:pPr>
        <w:pStyle w:val="Solutiontext"/>
        <w:ind w:left="1080" w:hanging="360"/>
        <w:rPr>
          <w:szCs w:val="20"/>
          <w:lang w:val="en-GB"/>
        </w:rPr>
      </w:pPr>
      <w:r w:rsidRPr="001D27B1">
        <w:rPr>
          <w:bCs/>
          <w:szCs w:val="20"/>
          <w:lang w:val="en-GB"/>
        </w:rPr>
        <w:t>2.</w:t>
      </w:r>
      <w:r w:rsidR="00CF342F" w:rsidRPr="008179AD">
        <w:rPr>
          <w:b/>
          <w:bCs/>
          <w:szCs w:val="20"/>
          <w:lang w:val="en-GB"/>
        </w:rPr>
        <w:tab/>
      </w:r>
      <w:r w:rsidRPr="008179AD">
        <w:rPr>
          <w:b/>
          <w:bCs/>
          <w:szCs w:val="20"/>
          <w:lang w:val="en-GB"/>
        </w:rPr>
        <w:t>Customers participate in many service processes, activities, and transactions.</w:t>
      </w:r>
      <w:r w:rsidRPr="008179AD">
        <w:rPr>
          <w:szCs w:val="20"/>
          <w:lang w:val="en-GB"/>
        </w:rPr>
        <w:t xml:space="preserve"> </w:t>
      </w:r>
      <w:proofErr w:type="gramStart"/>
      <w:r w:rsidRPr="008179AD">
        <w:rPr>
          <w:szCs w:val="20"/>
          <w:lang w:val="en-GB"/>
        </w:rPr>
        <w:t>At boarding, while in flight, leaving the plane, at the baggage terminal, and so on.</w:t>
      </w:r>
      <w:proofErr w:type="gramEnd"/>
      <w:r w:rsidRPr="008179AD">
        <w:rPr>
          <w:szCs w:val="20"/>
          <w:lang w:val="en-GB"/>
        </w:rPr>
        <w:t xml:space="preserve"> Many services require that the customer be present either physically, on a telephone, or online for service to commence. In addition, the customer and service provider often co-produce a service, meaning that they work together to create and simultaneously consume the service, as would be the case between a bank teller and a customer, to complete a financial transaction. The higher the customer participation, the more uncertainty the firm has with respect to service time, capacity, scheduling, quality performance, and operating cost.</w:t>
      </w:r>
    </w:p>
    <w:p w14:paraId="28F99EDB" w14:textId="0A5567CD" w:rsidR="00D00470" w:rsidRPr="008179AD" w:rsidRDefault="00D00470" w:rsidP="00CF342F">
      <w:pPr>
        <w:pStyle w:val="Solutiontext"/>
        <w:ind w:left="1080" w:hanging="360"/>
        <w:rPr>
          <w:szCs w:val="20"/>
          <w:lang w:val="en-GB"/>
        </w:rPr>
      </w:pPr>
      <w:r w:rsidRPr="001D27B1">
        <w:rPr>
          <w:bCs/>
          <w:szCs w:val="20"/>
          <w:lang w:val="en-GB"/>
        </w:rPr>
        <w:t>3.</w:t>
      </w:r>
      <w:r w:rsidR="008E195A" w:rsidRPr="008179AD">
        <w:rPr>
          <w:b/>
          <w:bCs/>
          <w:szCs w:val="20"/>
          <w:lang w:val="en-GB"/>
        </w:rPr>
        <w:tab/>
      </w:r>
      <w:r w:rsidRPr="008179AD">
        <w:rPr>
          <w:b/>
          <w:bCs/>
          <w:szCs w:val="20"/>
          <w:lang w:val="en-GB"/>
        </w:rPr>
        <w:t xml:space="preserve">The demand for services is more difficult to predict than the demand for goods. </w:t>
      </w:r>
      <w:r w:rsidRPr="008179AD">
        <w:rPr>
          <w:szCs w:val="20"/>
          <w:lang w:val="en-GB"/>
        </w:rPr>
        <w:t xml:space="preserve">Airline routes are complicated with weather, other carrier schedules and reschedules, </w:t>
      </w:r>
      <w:proofErr w:type="spellStart"/>
      <w:r w:rsidRPr="008179AD">
        <w:rPr>
          <w:szCs w:val="20"/>
          <w:lang w:val="en-GB"/>
        </w:rPr>
        <w:t>takeoff</w:t>
      </w:r>
      <w:proofErr w:type="spellEnd"/>
      <w:r w:rsidRPr="008179AD">
        <w:rPr>
          <w:szCs w:val="20"/>
          <w:lang w:val="en-GB"/>
        </w:rPr>
        <w:t xml:space="preserve"> and landing delays, etc. making demand highly variable with no way to “store in inventory the seat’ (see #4) Once the plane takes off, the </w:t>
      </w:r>
      <w:r w:rsidRPr="008179AD">
        <w:rPr>
          <w:szCs w:val="20"/>
          <w:lang w:val="en-GB"/>
        </w:rPr>
        <w:lastRenderedPageBreak/>
        <w:t>revenue from an empty seat is lost forever!</w:t>
      </w:r>
      <w:r w:rsidR="00C61332" w:rsidRPr="008179AD">
        <w:rPr>
          <w:szCs w:val="20"/>
          <w:lang w:val="en-GB"/>
        </w:rPr>
        <w:t xml:space="preserve"> </w:t>
      </w:r>
      <w:r w:rsidRPr="008179AD">
        <w:rPr>
          <w:szCs w:val="20"/>
          <w:lang w:val="en-GB"/>
        </w:rPr>
        <w:t xml:space="preserve">Customer arrival rates and demand patterns for such service delivery systems as banks, airlines, supermarkets, call </w:t>
      </w:r>
      <w:proofErr w:type="spellStart"/>
      <w:r w:rsidRPr="008179AD">
        <w:rPr>
          <w:szCs w:val="20"/>
          <w:lang w:val="en-GB"/>
        </w:rPr>
        <w:t>centers</w:t>
      </w:r>
      <w:proofErr w:type="spellEnd"/>
      <w:r w:rsidRPr="008179AD">
        <w:rPr>
          <w:szCs w:val="20"/>
          <w:lang w:val="en-GB"/>
        </w:rPr>
        <w:t>, and courts are very difficult to forecast. The demand for services is time-dependent, especially over the short term (by hour or day). This places many pressures on service firm managers to adequately plan staffing levels and capacity.</w:t>
      </w:r>
    </w:p>
    <w:p w14:paraId="0B4FFF7E" w14:textId="12490452" w:rsidR="00D00470" w:rsidRPr="008179AD" w:rsidRDefault="00D00470" w:rsidP="00CF342F">
      <w:pPr>
        <w:pStyle w:val="Solutiontext"/>
        <w:ind w:left="1080" w:hanging="360"/>
        <w:rPr>
          <w:szCs w:val="20"/>
          <w:lang w:val="en-GB"/>
        </w:rPr>
      </w:pPr>
      <w:r w:rsidRPr="001D27B1">
        <w:rPr>
          <w:bCs/>
          <w:szCs w:val="20"/>
          <w:lang w:val="en-GB"/>
        </w:rPr>
        <w:t>4.</w:t>
      </w:r>
      <w:r w:rsidR="008E195A" w:rsidRPr="008179AD">
        <w:rPr>
          <w:b/>
          <w:bCs/>
          <w:szCs w:val="20"/>
          <w:lang w:val="en-GB"/>
        </w:rPr>
        <w:tab/>
      </w:r>
      <w:r w:rsidRPr="008179AD">
        <w:rPr>
          <w:b/>
          <w:bCs/>
          <w:szCs w:val="20"/>
          <w:lang w:val="en-GB"/>
        </w:rPr>
        <w:t xml:space="preserve">Services cannot be stored as physical inventory. </w:t>
      </w:r>
      <w:r w:rsidRPr="008179AD">
        <w:rPr>
          <w:szCs w:val="20"/>
          <w:lang w:val="en-GB"/>
        </w:rPr>
        <w:t>Service capacity is the substitute for physical inventory such as the number of pilots, flight attendants, fuel trucks, seats, etc. In goods-producing firms, inventory can be used to decouple customer demand from the production process or between stages of the production process and ensure constant availability despite fluctuations in demand. Service firms do not have physical inventory to absorb such fluctuations in demand. For service delivery systems, availability depends on the system’s capacity. For example, a hospital must have an adequate supply of beds for the purpose of meeting unanticipated patient demand, and a float pool of nurses when things get very busy. Once an airline seat, a hotel room, or an hour of a lawyer’s day is gone, there is no way to recapture the lost revenue.</w:t>
      </w:r>
    </w:p>
    <w:p w14:paraId="170946A3" w14:textId="69E3F9A5" w:rsidR="00D00470" w:rsidRPr="008179AD" w:rsidRDefault="00D00470" w:rsidP="00CF342F">
      <w:pPr>
        <w:pStyle w:val="Solutiontext"/>
        <w:ind w:left="1080" w:hanging="360"/>
        <w:rPr>
          <w:szCs w:val="20"/>
          <w:lang w:val="en-GB"/>
        </w:rPr>
      </w:pPr>
      <w:r w:rsidRPr="001D27B1">
        <w:rPr>
          <w:bCs/>
          <w:szCs w:val="20"/>
          <w:lang w:val="en-GB"/>
        </w:rPr>
        <w:t>5.</w:t>
      </w:r>
      <w:r w:rsidR="008E195A" w:rsidRPr="008179AD">
        <w:rPr>
          <w:b/>
          <w:bCs/>
          <w:szCs w:val="20"/>
          <w:lang w:val="en-GB"/>
        </w:rPr>
        <w:tab/>
      </w:r>
      <w:r w:rsidRPr="008179AD">
        <w:rPr>
          <w:b/>
          <w:bCs/>
          <w:szCs w:val="20"/>
          <w:lang w:val="en-GB"/>
        </w:rPr>
        <w:t>Service management skills are paramount to a successful service encounter.</w:t>
      </w:r>
      <w:r w:rsidRPr="008179AD">
        <w:rPr>
          <w:szCs w:val="20"/>
          <w:lang w:val="en-GB"/>
        </w:rPr>
        <w:t xml:space="preserve"> Flight attendants, for example, must deal with many complex situations that require “service management” skills. Employees who interact with customers require service management skills such as knowledge and technical expertise (operations), cross-selling other products and services (marketing), and good human interaction skills (human resources). </w:t>
      </w:r>
      <w:r w:rsidRPr="008179AD">
        <w:rPr>
          <w:rFonts w:cs="Times-Roman"/>
          <w:b/>
          <w:bCs/>
          <w:color w:val="000000"/>
          <w:szCs w:val="20"/>
          <w:lang w:val="en-GB"/>
        </w:rPr>
        <w:t>Service management</w:t>
      </w:r>
      <w:r w:rsidRPr="008179AD">
        <w:rPr>
          <w:szCs w:val="20"/>
          <w:lang w:val="en-GB"/>
        </w:rPr>
        <w:t xml:space="preserve"> </w:t>
      </w:r>
      <w:r w:rsidRPr="008179AD">
        <w:rPr>
          <w:rFonts w:cs="Times-Roman"/>
          <w:i/>
          <w:iCs/>
          <w:color w:val="000000"/>
          <w:szCs w:val="20"/>
          <w:lang w:val="en-GB"/>
        </w:rPr>
        <w:t>integrates marketing, human resources, and operations functions to plan, create, and deliver goods and services, and their associated service encounters</w:t>
      </w:r>
      <w:r w:rsidRPr="008179AD">
        <w:rPr>
          <w:szCs w:val="20"/>
          <w:lang w:val="en-GB"/>
        </w:rPr>
        <w:t>. OM principles are useful in designing service encounters and supporting marketing objectives.</w:t>
      </w:r>
    </w:p>
    <w:p w14:paraId="59E7A817" w14:textId="6DAA48B1" w:rsidR="00D00470" w:rsidRPr="008179AD" w:rsidRDefault="00D00470" w:rsidP="00CF342F">
      <w:pPr>
        <w:pStyle w:val="Solutiontext"/>
        <w:ind w:left="1080" w:hanging="360"/>
        <w:rPr>
          <w:szCs w:val="20"/>
          <w:lang w:val="en-GB"/>
        </w:rPr>
      </w:pPr>
      <w:r w:rsidRPr="001D27B1">
        <w:rPr>
          <w:bCs/>
          <w:szCs w:val="20"/>
          <w:lang w:val="en-GB"/>
        </w:rPr>
        <w:t>6.</w:t>
      </w:r>
      <w:r w:rsidR="008E195A" w:rsidRPr="008179AD">
        <w:rPr>
          <w:b/>
          <w:bCs/>
          <w:szCs w:val="20"/>
          <w:lang w:val="en-GB"/>
        </w:rPr>
        <w:tab/>
      </w:r>
      <w:r w:rsidRPr="008179AD">
        <w:rPr>
          <w:b/>
          <w:bCs/>
          <w:szCs w:val="20"/>
          <w:lang w:val="en-GB"/>
        </w:rPr>
        <w:t>Service facilities typically need to be in close proximity to the customer.</w:t>
      </w:r>
      <w:r w:rsidRPr="008179AD">
        <w:rPr>
          <w:szCs w:val="20"/>
          <w:lang w:val="en-GB"/>
        </w:rPr>
        <w:t xml:space="preserve"> Airport location is critical to minimize total distance travelled by all customers.</w:t>
      </w:r>
      <w:r w:rsidR="00C61332" w:rsidRPr="008179AD">
        <w:rPr>
          <w:szCs w:val="20"/>
          <w:lang w:val="en-GB"/>
        </w:rPr>
        <w:t xml:space="preserve"> </w:t>
      </w:r>
      <w:r w:rsidRPr="008179AD">
        <w:rPr>
          <w:szCs w:val="20"/>
          <w:lang w:val="en-GB"/>
        </w:rPr>
        <w:t>When customers must physically interact with a service facility—for example, post offices, hotels, and branch banks—they must be in a location convenient to customers. A manufacturing facility, on the other hand, can be located on the other side of the globe, as long as goods are delivered to customers in a timely fashion. In today’s Internet age many services are only a few mouse clicks away.</w:t>
      </w:r>
    </w:p>
    <w:p w14:paraId="27286222" w14:textId="6931A93D" w:rsidR="00D00470" w:rsidRPr="008179AD" w:rsidRDefault="00D00470" w:rsidP="00CF342F">
      <w:pPr>
        <w:pStyle w:val="Solutiontext"/>
        <w:ind w:left="1080" w:hanging="360"/>
        <w:rPr>
          <w:szCs w:val="20"/>
          <w:lang w:val="en-GB"/>
        </w:rPr>
      </w:pPr>
      <w:r w:rsidRPr="001D27B1">
        <w:rPr>
          <w:bCs/>
          <w:szCs w:val="20"/>
          <w:lang w:val="en-GB"/>
        </w:rPr>
        <w:t>7.</w:t>
      </w:r>
      <w:r w:rsidR="008E195A" w:rsidRPr="008179AD">
        <w:rPr>
          <w:b/>
          <w:bCs/>
          <w:szCs w:val="20"/>
          <w:lang w:val="en-GB"/>
        </w:rPr>
        <w:tab/>
      </w:r>
      <w:r w:rsidRPr="008179AD">
        <w:rPr>
          <w:b/>
          <w:bCs/>
          <w:szCs w:val="20"/>
          <w:lang w:val="en-GB"/>
        </w:rPr>
        <w:t>Patents do not protect services.</w:t>
      </w:r>
      <w:r w:rsidRPr="008179AD">
        <w:rPr>
          <w:szCs w:val="20"/>
          <w:lang w:val="en-GB"/>
        </w:rPr>
        <w:t xml:space="preserve"> Any airline could copy Southwest Airlines boarding process and patent law would not protect SW process. A patent on a physical good or software code can provide protection from competitors. The intangible nature of a service makes it more difficult to keep a competitor from copying a business concept, facility layout, or service encounter design. For example, restaurant chains are quick to copy new menu items or drive-through concepts.</w:t>
      </w:r>
    </w:p>
    <w:p w14:paraId="451E81CC" w14:textId="5BD38F4E" w:rsidR="00D00470" w:rsidRPr="008179AD" w:rsidRDefault="00D00470" w:rsidP="008E195A">
      <w:pPr>
        <w:pStyle w:val="Question"/>
        <w:rPr>
          <w:szCs w:val="20"/>
        </w:rPr>
      </w:pPr>
      <w:r w:rsidRPr="008179AD">
        <w:rPr>
          <w:szCs w:val="20"/>
        </w:rPr>
        <w:t>Explain why a bank teller, nurse, or flight attendant must have service management skills. How do the required skills differ for someone working in a factory?</w:t>
      </w:r>
      <w:r w:rsidR="00C61332" w:rsidRPr="008179AD">
        <w:rPr>
          <w:szCs w:val="20"/>
        </w:rPr>
        <w:t xml:space="preserve"> </w:t>
      </w:r>
      <w:r w:rsidRPr="008179AD">
        <w:rPr>
          <w:szCs w:val="20"/>
        </w:rPr>
        <w:t xml:space="preserve">What are the implications for hiring criteria and training? </w:t>
      </w:r>
    </w:p>
    <w:p w14:paraId="24CA2E3F" w14:textId="77777777" w:rsidR="00CF342F" w:rsidRPr="008179AD" w:rsidRDefault="00CF342F" w:rsidP="008E195A">
      <w:pPr>
        <w:pStyle w:val="Solution"/>
        <w:rPr>
          <w:szCs w:val="20"/>
        </w:rPr>
      </w:pPr>
      <w:r w:rsidRPr="008179AD">
        <w:rPr>
          <w:szCs w:val="20"/>
        </w:rPr>
        <w:t>Solution</w:t>
      </w:r>
    </w:p>
    <w:p w14:paraId="723DA426" w14:textId="2FF6B4C3" w:rsidR="00D00470" w:rsidRPr="008179AD" w:rsidRDefault="00D00470" w:rsidP="008E195A">
      <w:pPr>
        <w:pStyle w:val="Solutiontext"/>
        <w:rPr>
          <w:szCs w:val="20"/>
          <w:lang w:val="en-GB"/>
        </w:rPr>
      </w:pPr>
      <w:r w:rsidRPr="008179AD">
        <w:rPr>
          <w:szCs w:val="20"/>
          <w:lang w:val="en-GB"/>
        </w:rPr>
        <w:t xml:space="preserve">Service-providers need technical/operations skills plus human interaction and marketing skills (i.e., </w:t>
      </w:r>
      <w:r w:rsidRPr="008179AD">
        <w:rPr>
          <w:i/>
          <w:szCs w:val="20"/>
          <w:lang w:val="en-GB"/>
        </w:rPr>
        <w:t>service management skills</w:t>
      </w:r>
      <w:r w:rsidRPr="008179AD">
        <w:rPr>
          <w:szCs w:val="20"/>
          <w:lang w:val="en-GB"/>
        </w:rPr>
        <w:t xml:space="preserve">). A bank teller, for example, must be able to complete many types of financial transactions and operate the computer and </w:t>
      </w:r>
      <w:r w:rsidRPr="008179AD">
        <w:rPr>
          <w:szCs w:val="20"/>
          <w:lang w:val="en-GB"/>
        </w:rPr>
        <w:lastRenderedPageBreak/>
        <w:t>associated software. The teller must also interact with the customer in a pleasant way and market other financial services (cross-sell, up-sell, etc.). A factory worker can focus on technical/operations/production skills since they have no or little interaction with customers. The training for front-room service-providers is more interdisciplinary compared to backroom factory employees.</w:t>
      </w:r>
    </w:p>
    <w:p w14:paraId="46397DDB" w14:textId="77777777" w:rsidR="00D00470" w:rsidRPr="008179AD" w:rsidRDefault="00D00470" w:rsidP="008E195A">
      <w:pPr>
        <w:pStyle w:val="Question"/>
        <w:rPr>
          <w:szCs w:val="20"/>
          <w:lang w:val="en-GB"/>
        </w:rPr>
      </w:pPr>
      <w:r w:rsidRPr="008179AD">
        <w:rPr>
          <w:szCs w:val="20"/>
          <w:lang w:val="en-GB"/>
        </w:rPr>
        <w:t>Do you think you will be working in manufacturing or services when you graduate? What do you think will be the role of manufacturing in the U.S. economy in the future?</w:t>
      </w:r>
    </w:p>
    <w:p w14:paraId="7B5CFCAD" w14:textId="77777777" w:rsidR="00CF342F" w:rsidRPr="008179AD" w:rsidRDefault="00CF342F" w:rsidP="008E195A">
      <w:pPr>
        <w:pStyle w:val="Solution"/>
        <w:rPr>
          <w:szCs w:val="20"/>
        </w:rPr>
      </w:pPr>
      <w:r w:rsidRPr="008179AD">
        <w:rPr>
          <w:szCs w:val="20"/>
        </w:rPr>
        <w:t>Solution</w:t>
      </w:r>
    </w:p>
    <w:p w14:paraId="1C52DE45" w14:textId="42BA450A" w:rsidR="00D00470" w:rsidRPr="008179AD" w:rsidRDefault="00D00470" w:rsidP="008E195A">
      <w:pPr>
        <w:pStyle w:val="Solutiontext"/>
        <w:rPr>
          <w:szCs w:val="20"/>
          <w:lang w:val="en-GB"/>
        </w:rPr>
      </w:pPr>
      <w:r w:rsidRPr="008179AD">
        <w:rPr>
          <w:szCs w:val="20"/>
          <w:lang w:val="en-GB"/>
        </w:rPr>
        <w:t xml:space="preserve">This question is designed to get students to explore job opportunities and industries in both goods-producing and service-providing industries. Use the Exhibit 1.11 of “where are the jobs in the USA?” to enhance this discussion. The location of your institution may have some bearing on the answers, as some schools might be located in a more manufacturing- or service-intensive locale than others. One topic that will come </w:t>
      </w:r>
      <w:r w:rsidRPr="008179AD">
        <w:rPr>
          <w:spacing w:val="-4"/>
          <w:szCs w:val="20"/>
          <w:lang w:val="en-GB"/>
        </w:rPr>
        <w:t xml:space="preserve">up is will there be jobs in the U.S. in manufacturing? Will all US manufacturing jobs be moved to other countries? Why? What new industries are developing? Are </w:t>
      </w:r>
      <w:r w:rsidRPr="008179AD">
        <w:rPr>
          <w:szCs w:val="20"/>
          <w:lang w:val="en-GB"/>
        </w:rPr>
        <w:t xml:space="preserve">sustainability strategies going to create new industries and jobs? </w:t>
      </w:r>
      <w:r w:rsidRPr="008179AD">
        <w:rPr>
          <w:i/>
          <w:szCs w:val="20"/>
          <w:lang w:val="en-GB"/>
        </w:rPr>
        <w:t>Business Week</w:t>
      </w:r>
      <w:r w:rsidRPr="008179AD">
        <w:rPr>
          <w:szCs w:val="20"/>
          <w:lang w:val="en-GB"/>
        </w:rPr>
        <w:t xml:space="preserve"> (Oct. 2009) has several issues that addressed the role of manufacturing in the US economy including the wisdom of outsourcing and off-shoring.</w:t>
      </w:r>
    </w:p>
    <w:p w14:paraId="6B17F47C" w14:textId="681B4349" w:rsidR="00D00470" w:rsidRPr="008179AD" w:rsidRDefault="00D00470" w:rsidP="00BA015B">
      <w:pPr>
        <w:pStyle w:val="Solutiontext"/>
        <w:rPr>
          <w:szCs w:val="20"/>
          <w:lang w:val="en-GB"/>
        </w:rPr>
      </w:pPr>
      <w:r w:rsidRPr="008179AD">
        <w:rPr>
          <w:szCs w:val="20"/>
          <w:lang w:val="en-GB"/>
        </w:rPr>
        <w:t>Another issue is that the average U.S. college graduate will change industries and/or jobs about seven times during their careers. Thus, it is very important to be flexible and develop a good set of skills including OM!!</w:t>
      </w:r>
      <w:r w:rsidR="00C61332" w:rsidRPr="008179AD">
        <w:rPr>
          <w:szCs w:val="20"/>
          <w:lang w:val="en-GB"/>
        </w:rPr>
        <w:t xml:space="preserve"> </w:t>
      </w:r>
      <w:r w:rsidRPr="008179AD">
        <w:rPr>
          <w:b/>
          <w:szCs w:val="20"/>
          <w:lang w:val="en-GB"/>
        </w:rPr>
        <w:t>If the student is promoted in future jobs they will be managing resources and processes with many OM challenges regardless of functional area.</w:t>
      </w:r>
      <w:r w:rsidR="00C61332" w:rsidRPr="008179AD">
        <w:rPr>
          <w:szCs w:val="20"/>
          <w:lang w:val="en-GB"/>
        </w:rPr>
        <w:t xml:space="preserve"> </w:t>
      </w:r>
      <w:r w:rsidRPr="008179AD">
        <w:rPr>
          <w:szCs w:val="20"/>
          <w:lang w:val="en-GB"/>
        </w:rPr>
        <w:t>Chapter 1 provides several examples of non-OM majors needing OM skills in the workforce especially as they are promoted and are responsible for more and more processes and associated resources. OM is useful in all functional areas if you have to design and manage a process.</w:t>
      </w:r>
      <w:r w:rsidR="00C61332" w:rsidRPr="008179AD">
        <w:rPr>
          <w:szCs w:val="20"/>
          <w:lang w:val="en-GB"/>
        </w:rPr>
        <w:t xml:space="preserve"> </w:t>
      </w:r>
    </w:p>
    <w:p w14:paraId="744758F3" w14:textId="0B797614" w:rsidR="00D00470" w:rsidRPr="008179AD" w:rsidRDefault="00D00470" w:rsidP="00BA015B">
      <w:pPr>
        <w:pStyle w:val="Question"/>
        <w:rPr>
          <w:szCs w:val="20"/>
          <w:lang w:val="en-GB"/>
        </w:rPr>
      </w:pPr>
      <w:r w:rsidRPr="008179AD">
        <w:rPr>
          <w:szCs w:val="20"/>
          <w:lang w:val="en-GB"/>
        </w:rPr>
        <w:t>Choose one of the following services and explain, using specific examples, how each of the ways that services differ from manufactured goods apply.</w:t>
      </w:r>
    </w:p>
    <w:p w14:paraId="702C4CF9" w14:textId="68281498" w:rsidR="00D00470" w:rsidRPr="008179AD" w:rsidRDefault="00D00470" w:rsidP="00BA015B">
      <w:pPr>
        <w:pStyle w:val="Question"/>
        <w:numPr>
          <w:ilvl w:val="0"/>
          <w:numId w:val="0"/>
        </w:numPr>
        <w:ind w:left="1080" w:hanging="360"/>
        <w:rPr>
          <w:szCs w:val="20"/>
          <w:lang w:val="en-GB"/>
        </w:rPr>
      </w:pPr>
      <w:proofErr w:type="gramStart"/>
      <w:r w:rsidRPr="008179AD">
        <w:rPr>
          <w:szCs w:val="20"/>
          <w:lang w:val="en-GB"/>
        </w:rPr>
        <w:t>a</w:t>
      </w:r>
      <w:proofErr w:type="gramEnd"/>
      <w:r w:rsidRPr="008179AD">
        <w:rPr>
          <w:szCs w:val="20"/>
          <w:lang w:val="en-GB"/>
        </w:rPr>
        <w:t>.</w:t>
      </w:r>
      <w:r w:rsidR="00BA015B" w:rsidRPr="008179AD">
        <w:rPr>
          <w:szCs w:val="20"/>
          <w:lang w:val="en-GB"/>
        </w:rPr>
        <w:tab/>
      </w:r>
      <w:r w:rsidRPr="008179AD">
        <w:rPr>
          <w:szCs w:val="20"/>
          <w:lang w:val="en-GB"/>
        </w:rPr>
        <w:t>a family practice medical office</w:t>
      </w:r>
    </w:p>
    <w:p w14:paraId="6E91DF78" w14:textId="101BA8D5" w:rsidR="00D00470" w:rsidRPr="008179AD" w:rsidRDefault="00D00470" w:rsidP="00BA015B">
      <w:pPr>
        <w:pStyle w:val="Question"/>
        <w:numPr>
          <w:ilvl w:val="0"/>
          <w:numId w:val="0"/>
        </w:numPr>
        <w:ind w:left="1080" w:hanging="360"/>
        <w:rPr>
          <w:rFonts w:eastAsia="Times New Roman" w:cs="Calibri"/>
          <w:szCs w:val="20"/>
          <w:lang w:val="en-GB"/>
        </w:rPr>
      </w:pPr>
      <w:proofErr w:type="gramStart"/>
      <w:r w:rsidRPr="008179AD">
        <w:rPr>
          <w:rFonts w:eastAsia="Times New Roman" w:cs="Calibri"/>
          <w:szCs w:val="20"/>
          <w:lang w:val="en-GB"/>
        </w:rPr>
        <w:t>b</w:t>
      </w:r>
      <w:proofErr w:type="gramEnd"/>
      <w:r w:rsidRPr="008179AD">
        <w:rPr>
          <w:rFonts w:eastAsia="Times New Roman" w:cs="Calibri"/>
          <w:szCs w:val="20"/>
          <w:lang w:val="en-GB"/>
        </w:rPr>
        <w:t>.</w:t>
      </w:r>
      <w:r w:rsidR="00BA015B" w:rsidRPr="008179AD">
        <w:rPr>
          <w:rFonts w:eastAsia="Times New Roman" w:cs="Calibri"/>
          <w:szCs w:val="20"/>
          <w:lang w:val="en-GB"/>
        </w:rPr>
        <w:tab/>
      </w:r>
      <w:r w:rsidRPr="008179AD">
        <w:rPr>
          <w:rFonts w:eastAsia="Times New Roman" w:cs="Calibri"/>
          <w:szCs w:val="20"/>
          <w:lang w:val="en-GB"/>
        </w:rPr>
        <w:t>a fire department</w:t>
      </w:r>
    </w:p>
    <w:p w14:paraId="6D36F7E6" w14:textId="04E336B9" w:rsidR="00D00470" w:rsidRPr="008179AD" w:rsidRDefault="00D00470" w:rsidP="00BA015B">
      <w:pPr>
        <w:pStyle w:val="Question"/>
        <w:numPr>
          <w:ilvl w:val="0"/>
          <w:numId w:val="0"/>
        </w:numPr>
        <w:ind w:left="1080" w:hanging="360"/>
        <w:rPr>
          <w:rFonts w:eastAsia="Times New Roman" w:cs="Calibri"/>
          <w:szCs w:val="20"/>
          <w:lang w:val="en-GB"/>
        </w:rPr>
      </w:pPr>
      <w:proofErr w:type="gramStart"/>
      <w:r w:rsidRPr="008179AD">
        <w:rPr>
          <w:rFonts w:eastAsia="Times New Roman" w:cs="Calibri"/>
          <w:szCs w:val="20"/>
          <w:lang w:val="en-GB"/>
        </w:rPr>
        <w:t>c</w:t>
      </w:r>
      <w:proofErr w:type="gramEnd"/>
      <w:r w:rsidRPr="008179AD">
        <w:rPr>
          <w:rFonts w:eastAsia="Times New Roman" w:cs="Calibri"/>
          <w:szCs w:val="20"/>
          <w:lang w:val="en-GB"/>
        </w:rPr>
        <w:t>.</w:t>
      </w:r>
      <w:r w:rsidR="00BA015B" w:rsidRPr="008179AD">
        <w:rPr>
          <w:rFonts w:eastAsia="Times New Roman" w:cs="Calibri"/>
          <w:szCs w:val="20"/>
          <w:lang w:val="en-GB"/>
        </w:rPr>
        <w:tab/>
      </w:r>
      <w:r w:rsidRPr="008179AD">
        <w:rPr>
          <w:rFonts w:eastAsia="Times New Roman" w:cs="Calibri"/>
          <w:szCs w:val="20"/>
          <w:lang w:val="en-GB"/>
        </w:rPr>
        <w:t>a restaurant</w:t>
      </w:r>
    </w:p>
    <w:p w14:paraId="70D135C0" w14:textId="57F0CF72" w:rsidR="00D00470" w:rsidRPr="008179AD" w:rsidRDefault="00D00470" w:rsidP="00BA015B">
      <w:pPr>
        <w:pStyle w:val="Question"/>
        <w:numPr>
          <w:ilvl w:val="0"/>
          <w:numId w:val="0"/>
        </w:numPr>
        <w:ind w:left="1080" w:hanging="360"/>
        <w:rPr>
          <w:rFonts w:eastAsia="Times New Roman" w:cs="Calibri"/>
          <w:szCs w:val="20"/>
          <w:lang w:val="en-GB"/>
        </w:rPr>
      </w:pPr>
      <w:proofErr w:type="gramStart"/>
      <w:r w:rsidRPr="008179AD">
        <w:rPr>
          <w:rFonts w:eastAsia="Times New Roman" w:cs="Calibri"/>
          <w:szCs w:val="20"/>
          <w:lang w:val="en-GB"/>
        </w:rPr>
        <w:t>d</w:t>
      </w:r>
      <w:proofErr w:type="gramEnd"/>
      <w:r w:rsidRPr="008179AD">
        <w:rPr>
          <w:rFonts w:eastAsia="Times New Roman" w:cs="Calibri"/>
          <w:szCs w:val="20"/>
          <w:lang w:val="en-GB"/>
        </w:rPr>
        <w:t>.</w:t>
      </w:r>
      <w:r w:rsidR="00BA015B" w:rsidRPr="008179AD">
        <w:rPr>
          <w:rFonts w:eastAsia="Times New Roman" w:cs="Calibri"/>
          <w:szCs w:val="20"/>
          <w:lang w:val="en-GB"/>
        </w:rPr>
        <w:tab/>
      </w:r>
      <w:r w:rsidRPr="008179AD">
        <w:rPr>
          <w:rFonts w:eastAsia="Times New Roman" w:cs="Calibri"/>
          <w:szCs w:val="20"/>
          <w:lang w:val="en-GB"/>
        </w:rPr>
        <w:t>an automobile repair shop</w:t>
      </w:r>
    </w:p>
    <w:p w14:paraId="3956783A" w14:textId="77777777" w:rsidR="00CF342F" w:rsidRPr="008179AD" w:rsidRDefault="00CF342F" w:rsidP="00CF342F">
      <w:pPr>
        <w:spacing w:after="0"/>
        <w:ind w:left="720"/>
        <w:rPr>
          <w:b/>
          <w:bCs/>
          <w:sz w:val="20"/>
          <w:szCs w:val="20"/>
        </w:rPr>
      </w:pPr>
      <w:r w:rsidRPr="008179AD">
        <w:rPr>
          <w:b/>
          <w:bCs/>
          <w:sz w:val="20"/>
          <w:szCs w:val="20"/>
        </w:rPr>
        <w:t>Solution</w:t>
      </w:r>
    </w:p>
    <w:p w14:paraId="40500CC4" w14:textId="14997F59" w:rsidR="00D00470" w:rsidRPr="008179AD" w:rsidRDefault="00D00470" w:rsidP="00BA015B">
      <w:pPr>
        <w:pStyle w:val="Solutiontext"/>
        <w:rPr>
          <w:szCs w:val="20"/>
          <w:lang w:val="en-GB"/>
        </w:rPr>
      </w:pPr>
      <w:r w:rsidRPr="008179AD">
        <w:rPr>
          <w:szCs w:val="20"/>
          <w:lang w:val="en-GB"/>
        </w:rPr>
        <w:t>Generic differences between goods and services include:</w:t>
      </w:r>
    </w:p>
    <w:p w14:paraId="4A7F2DEF" w14:textId="2D2653AC" w:rsidR="00D00470" w:rsidRPr="008179AD" w:rsidRDefault="00D00470" w:rsidP="00A2021B">
      <w:pPr>
        <w:pStyle w:val="Solutiontext"/>
        <w:numPr>
          <w:ilvl w:val="0"/>
          <w:numId w:val="13"/>
        </w:numPr>
        <w:rPr>
          <w:szCs w:val="20"/>
          <w:lang w:val="en-GB"/>
        </w:rPr>
      </w:pPr>
      <w:r w:rsidRPr="008179AD">
        <w:rPr>
          <w:szCs w:val="20"/>
          <w:lang w:val="en-GB"/>
        </w:rPr>
        <w:t>Goods are tangible while services are intangible.</w:t>
      </w:r>
    </w:p>
    <w:p w14:paraId="0C120670" w14:textId="5690CCF8" w:rsidR="00D00470" w:rsidRPr="008179AD" w:rsidRDefault="00D00470" w:rsidP="00A2021B">
      <w:pPr>
        <w:pStyle w:val="Solutiontext"/>
        <w:numPr>
          <w:ilvl w:val="0"/>
          <w:numId w:val="13"/>
        </w:numPr>
        <w:rPr>
          <w:szCs w:val="20"/>
          <w:lang w:val="en-GB"/>
        </w:rPr>
      </w:pPr>
      <w:r w:rsidRPr="008179AD">
        <w:rPr>
          <w:szCs w:val="20"/>
          <w:lang w:val="en-GB"/>
        </w:rPr>
        <w:t>Customers participate in many service processes, activities, and transactions.</w:t>
      </w:r>
      <w:r w:rsidR="00C61332" w:rsidRPr="008179AD">
        <w:rPr>
          <w:szCs w:val="20"/>
          <w:lang w:val="en-GB"/>
        </w:rPr>
        <w:t xml:space="preserve"> </w:t>
      </w:r>
    </w:p>
    <w:p w14:paraId="2A8DBDA5" w14:textId="1AFCAE13" w:rsidR="00D00470" w:rsidRPr="008179AD" w:rsidRDefault="00D00470" w:rsidP="00A2021B">
      <w:pPr>
        <w:pStyle w:val="Solutiontext"/>
        <w:numPr>
          <w:ilvl w:val="0"/>
          <w:numId w:val="13"/>
        </w:numPr>
        <w:rPr>
          <w:szCs w:val="20"/>
          <w:lang w:val="en-GB"/>
        </w:rPr>
      </w:pPr>
      <w:r w:rsidRPr="008179AD">
        <w:rPr>
          <w:szCs w:val="20"/>
          <w:lang w:val="en-GB"/>
        </w:rPr>
        <w:t>The demand for services is more difficult to predict than the demand for goods</w:t>
      </w:r>
      <w:r w:rsidR="00BA015B" w:rsidRPr="008179AD">
        <w:rPr>
          <w:szCs w:val="20"/>
          <w:lang w:val="en-GB"/>
        </w:rPr>
        <w:t>.</w:t>
      </w:r>
    </w:p>
    <w:p w14:paraId="1AB13D4F" w14:textId="74B15B02" w:rsidR="00D00470" w:rsidRPr="008179AD" w:rsidRDefault="00D00470" w:rsidP="00A2021B">
      <w:pPr>
        <w:pStyle w:val="Solutiontext"/>
        <w:numPr>
          <w:ilvl w:val="0"/>
          <w:numId w:val="13"/>
        </w:numPr>
        <w:rPr>
          <w:szCs w:val="20"/>
          <w:lang w:val="en-GB"/>
        </w:rPr>
      </w:pPr>
      <w:r w:rsidRPr="008179AD">
        <w:rPr>
          <w:szCs w:val="20"/>
          <w:lang w:val="en-GB"/>
        </w:rPr>
        <w:t>Services cannot be stored as physical inventory.</w:t>
      </w:r>
    </w:p>
    <w:p w14:paraId="1C89B56D" w14:textId="16D3768B" w:rsidR="00D00470" w:rsidRPr="008179AD" w:rsidRDefault="00D00470" w:rsidP="00A2021B">
      <w:pPr>
        <w:pStyle w:val="Solutiontext"/>
        <w:numPr>
          <w:ilvl w:val="0"/>
          <w:numId w:val="13"/>
        </w:numPr>
        <w:rPr>
          <w:szCs w:val="20"/>
          <w:lang w:val="en-GB"/>
        </w:rPr>
      </w:pPr>
      <w:r w:rsidRPr="008179AD">
        <w:rPr>
          <w:szCs w:val="20"/>
          <w:lang w:val="en-GB"/>
        </w:rPr>
        <w:t xml:space="preserve">Service management skills are paramount to </w:t>
      </w:r>
      <w:r w:rsidR="00BA015B" w:rsidRPr="008179AD">
        <w:rPr>
          <w:szCs w:val="20"/>
          <w:lang w:val="en-GB"/>
        </w:rPr>
        <w:t>a successful service encounter.</w:t>
      </w:r>
    </w:p>
    <w:p w14:paraId="6A01D323" w14:textId="07886F8C" w:rsidR="00D00470" w:rsidRPr="008179AD" w:rsidRDefault="00D00470" w:rsidP="00A2021B">
      <w:pPr>
        <w:pStyle w:val="Solutiontext"/>
        <w:numPr>
          <w:ilvl w:val="0"/>
          <w:numId w:val="13"/>
        </w:numPr>
        <w:rPr>
          <w:szCs w:val="20"/>
          <w:lang w:val="en-GB"/>
        </w:rPr>
      </w:pPr>
      <w:r w:rsidRPr="008179AD">
        <w:rPr>
          <w:szCs w:val="20"/>
          <w:lang w:val="en-GB"/>
        </w:rPr>
        <w:t>Service facilities typically need to be in close proximity to the customer.</w:t>
      </w:r>
    </w:p>
    <w:p w14:paraId="630DDCED" w14:textId="104DAFDA" w:rsidR="00D00470" w:rsidRPr="008179AD" w:rsidRDefault="00D00470" w:rsidP="00A2021B">
      <w:pPr>
        <w:pStyle w:val="Solutiontext"/>
        <w:numPr>
          <w:ilvl w:val="0"/>
          <w:numId w:val="13"/>
        </w:numPr>
        <w:rPr>
          <w:szCs w:val="20"/>
          <w:lang w:val="en-GB"/>
        </w:rPr>
      </w:pPr>
      <w:r w:rsidRPr="008179AD">
        <w:rPr>
          <w:szCs w:val="20"/>
          <w:lang w:val="en-GB"/>
        </w:rPr>
        <w:t>Patents do not protect services.</w:t>
      </w:r>
    </w:p>
    <w:p w14:paraId="4ECFEE81" w14:textId="0E5BD8DF" w:rsidR="00D00470" w:rsidRPr="008179AD" w:rsidRDefault="00D00470" w:rsidP="00BA015B">
      <w:pPr>
        <w:pStyle w:val="Solutiontext"/>
        <w:rPr>
          <w:szCs w:val="20"/>
        </w:rPr>
      </w:pPr>
      <w:r w:rsidRPr="008179AD">
        <w:rPr>
          <w:szCs w:val="20"/>
        </w:rPr>
        <w:lastRenderedPageBreak/>
        <w:t>Services especially in the “front office” (at points of contact with the customer) require different skills than producing physical goods, and therefore, it is difficult for firms to do both well. Yes, for example, physical inventory can compensate for poor demand forecast accuracy while service capacity is a surrogate for inventory. Therefore, services must be better at forecasting and demand/capacity planning than goods-producing firms or they will miss a sale. Another good contrast is pure production (backroom) skills versus service management (front room) skills, how they differ, and which is more difficult for employees to do successfully. All these differences, issues, and more can be discussed for each of the four example service organizations.</w:t>
      </w:r>
    </w:p>
    <w:p w14:paraId="35A99C46" w14:textId="5882D2A7" w:rsidR="00D00470" w:rsidRPr="008179AD" w:rsidRDefault="00D00470" w:rsidP="00BA015B">
      <w:pPr>
        <w:pStyle w:val="Question"/>
        <w:rPr>
          <w:szCs w:val="20"/>
        </w:rPr>
      </w:pPr>
      <w:r w:rsidRPr="008179AD">
        <w:rPr>
          <w:szCs w:val="20"/>
        </w:rPr>
        <w:t>Explain how the customer benefit package is enhanced from the customer</w:t>
      </w:r>
      <w:r w:rsidR="00927C76" w:rsidRPr="008179AD">
        <w:rPr>
          <w:szCs w:val="20"/>
        </w:rPr>
        <w:t>’</w:t>
      </w:r>
      <w:r w:rsidRPr="008179AD">
        <w:rPr>
          <w:szCs w:val="20"/>
        </w:rPr>
        <w:t xml:space="preserve">s viewpoint by adding digital content to a physical good such as an automobile, cell phone, or appliance? How is value increased? </w:t>
      </w:r>
    </w:p>
    <w:p w14:paraId="454F1AD1" w14:textId="77777777" w:rsidR="00CF342F" w:rsidRPr="008179AD" w:rsidRDefault="00CF342F" w:rsidP="00BA015B">
      <w:pPr>
        <w:pStyle w:val="Solution"/>
        <w:rPr>
          <w:szCs w:val="20"/>
        </w:rPr>
      </w:pPr>
      <w:r w:rsidRPr="008179AD">
        <w:rPr>
          <w:szCs w:val="20"/>
        </w:rPr>
        <w:t>Solution</w:t>
      </w:r>
    </w:p>
    <w:p w14:paraId="285A59A9" w14:textId="7902E9AF" w:rsidR="00D00470" w:rsidRPr="008179AD" w:rsidRDefault="00D00470" w:rsidP="00BA015B">
      <w:pPr>
        <w:pStyle w:val="Solutiontext"/>
        <w:rPr>
          <w:szCs w:val="20"/>
          <w:lang w:val="en-GB"/>
        </w:rPr>
      </w:pPr>
      <w:r w:rsidRPr="008179AD">
        <w:rPr>
          <w:szCs w:val="20"/>
          <w:lang w:val="en-GB"/>
        </w:rPr>
        <w:t xml:space="preserve">Adding digital content to physical goods is known as the </w:t>
      </w:r>
      <w:r w:rsidRPr="008179AD">
        <w:rPr>
          <w:i/>
          <w:szCs w:val="20"/>
          <w:lang w:val="en-GB"/>
        </w:rPr>
        <w:t>Internet of Things (</w:t>
      </w:r>
      <w:proofErr w:type="spellStart"/>
      <w:r w:rsidRPr="008179AD">
        <w:rPr>
          <w:i/>
          <w:szCs w:val="20"/>
          <w:lang w:val="en-GB"/>
        </w:rPr>
        <w:t>IoT</w:t>
      </w:r>
      <w:proofErr w:type="spellEnd"/>
      <w:r w:rsidRPr="008179AD">
        <w:rPr>
          <w:i/>
          <w:szCs w:val="20"/>
          <w:lang w:val="en-GB"/>
        </w:rPr>
        <w:t>)</w:t>
      </w:r>
      <w:r w:rsidRPr="008179AD">
        <w:rPr>
          <w:szCs w:val="20"/>
          <w:lang w:val="en-GB"/>
        </w:rPr>
        <w:t xml:space="preserve">. A search of “Internet of Things” reveals over 270 million hits so students have plenty of information on this emerging and innovative topic. Wikipedia begins describing the </w:t>
      </w:r>
      <w:proofErr w:type="spellStart"/>
      <w:r w:rsidRPr="008179AD">
        <w:rPr>
          <w:szCs w:val="20"/>
          <w:lang w:val="en-GB"/>
        </w:rPr>
        <w:t>IoT</w:t>
      </w:r>
      <w:proofErr w:type="spellEnd"/>
      <w:r w:rsidRPr="008179AD">
        <w:rPr>
          <w:szCs w:val="20"/>
          <w:lang w:val="en-GB"/>
        </w:rPr>
        <w:t xml:space="preserve"> as follows:</w:t>
      </w:r>
    </w:p>
    <w:p w14:paraId="6BEDED7A" w14:textId="7FCBDCAD" w:rsidR="00D00470" w:rsidRPr="008179AD" w:rsidRDefault="00D00470" w:rsidP="00BA015B">
      <w:pPr>
        <w:pStyle w:val="Solutiontext"/>
        <w:rPr>
          <w:i/>
          <w:szCs w:val="20"/>
          <w:lang w:val="en-GB"/>
        </w:rPr>
      </w:pPr>
      <w:r w:rsidRPr="008179AD">
        <w:rPr>
          <w:i/>
          <w:szCs w:val="20"/>
          <w:lang w:val="en-GB"/>
        </w:rPr>
        <w:t xml:space="preserve">The </w:t>
      </w:r>
      <w:r w:rsidRPr="008179AD">
        <w:rPr>
          <w:b/>
          <w:bCs/>
          <w:i/>
          <w:szCs w:val="20"/>
          <w:lang w:val="en-GB"/>
        </w:rPr>
        <w:t>Internet of Things</w:t>
      </w:r>
      <w:r w:rsidRPr="008179AD">
        <w:rPr>
          <w:i/>
          <w:szCs w:val="20"/>
          <w:lang w:val="en-GB"/>
        </w:rPr>
        <w:t xml:space="preserve"> (</w:t>
      </w:r>
      <w:proofErr w:type="spellStart"/>
      <w:r w:rsidRPr="008179AD">
        <w:rPr>
          <w:b/>
          <w:bCs/>
          <w:i/>
          <w:szCs w:val="20"/>
          <w:lang w:val="en-GB"/>
        </w:rPr>
        <w:t>IoT</w:t>
      </w:r>
      <w:proofErr w:type="spellEnd"/>
      <w:r w:rsidRPr="008179AD">
        <w:rPr>
          <w:i/>
          <w:szCs w:val="20"/>
          <w:lang w:val="en-GB"/>
        </w:rPr>
        <w:t>) is the network of physical objects—devices, vehicles, buildings and other items—</w:t>
      </w:r>
      <w:hyperlink r:id="rId12" w:history="1">
        <w:r w:rsidRPr="008179AD">
          <w:rPr>
            <w:i/>
            <w:szCs w:val="20"/>
            <w:lang w:val="en-GB"/>
          </w:rPr>
          <w:t>embedded</w:t>
        </w:r>
      </w:hyperlink>
      <w:r w:rsidRPr="008179AD">
        <w:rPr>
          <w:i/>
          <w:szCs w:val="20"/>
          <w:lang w:val="en-GB"/>
        </w:rPr>
        <w:t xml:space="preserve"> with </w:t>
      </w:r>
      <w:hyperlink r:id="rId13" w:history="1">
        <w:r w:rsidRPr="008179AD">
          <w:rPr>
            <w:i/>
            <w:szCs w:val="20"/>
            <w:lang w:val="en-GB"/>
          </w:rPr>
          <w:t>electronics</w:t>
        </w:r>
      </w:hyperlink>
      <w:r w:rsidRPr="008179AD">
        <w:rPr>
          <w:i/>
          <w:szCs w:val="20"/>
          <w:lang w:val="en-GB"/>
        </w:rPr>
        <w:t xml:space="preserve">, </w:t>
      </w:r>
      <w:hyperlink r:id="rId14" w:history="1">
        <w:r w:rsidRPr="008179AD">
          <w:rPr>
            <w:i/>
            <w:szCs w:val="20"/>
            <w:lang w:val="en-GB"/>
          </w:rPr>
          <w:t>software</w:t>
        </w:r>
      </w:hyperlink>
      <w:r w:rsidRPr="008179AD">
        <w:rPr>
          <w:i/>
          <w:szCs w:val="20"/>
          <w:lang w:val="en-GB"/>
        </w:rPr>
        <w:t xml:space="preserve">, </w:t>
      </w:r>
      <w:hyperlink r:id="rId15" w:history="1">
        <w:r w:rsidRPr="008179AD">
          <w:rPr>
            <w:i/>
            <w:szCs w:val="20"/>
            <w:lang w:val="en-GB"/>
          </w:rPr>
          <w:t>sensors</w:t>
        </w:r>
      </w:hyperlink>
      <w:r w:rsidRPr="008179AD">
        <w:rPr>
          <w:i/>
          <w:szCs w:val="20"/>
          <w:lang w:val="en-GB"/>
        </w:rPr>
        <w:t xml:space="preserve">, and </w:t>
      </w:r>
      <w:hyperlink r:id="rId16" w:history="1">
        <w:r w:rsidRPr="008179AD">
          <w:rPr>
            <w:i/>
            <w:szCs w:val="20"/>
            <w:lang w:val="en-GB"/>
          </w:rPr>
          <w:t>network connectivity</w:t>
        </w:r>
      </w:hyperlink>
      <w:r w:rsidRPr="008179AD">
        <w:rPr>
          <w:i/>
          <w:szCs w:val="20"/>
          <w:lang w:val="en-GB"/>
        </w:rPr>
        <w:t xml:space="preserve"> that enables these objects to collect and exchange data.</w:t>
      </w:r>
      <w:r w:rsidRPr="008179AD">
        <w:rPr>
          <w:i/>
          <w:szCs w:val="20"/>
          <w:vertAlign w:val="superscript"/>
          <w:lang w:val="en-GB"/>
        </w:rPr>
        <w:t>[</w:t>
      </w:r>
      <w:r w:rsidRPr="008179AD">
        <w:rPr>
          <w:i/>
          <w:szCs w:val="20"/>
          <w:lang w:val="en-GB"/>
        </w:rPr>
        <w:t xml:space="preserve"> The </w:t>
      </w:r>
      <w:proofErr w:type="spellStart"/>
      <w:r w:rsidRPr="008179AD">
        <w:rPr>
          <w:i/>
          <w:szCs w:val="20"/>
          <w:lang w:val="en-GB"/>
        </w:rPr>
        <w:t>IoT</w:t>
      </w:r>
      <w:proofErr w:type="spellEnd"/>
      <w:r w:rsidRPr="008179AD">
        <w:rPr>
          <w:i/>
          <w:szCs w:val="20"/>
          <w:lang w:val="en-GB"/>
        </w:rPr>
        <w:t xml:space="preserve"> allows objects to be sensed and controlled remotely across existing network infrastructure, creating opportunities for more direct integration of the physical world into computer-based systems, and resulting in improved efficiency, accuracy and economic benefit when </w:t>
      </w:r>
      <w:proofErr w:type="spellStart"/>
      <w:r w:rsidRPr="008179AD">
        <w:rPr>
          <w:i/>
          <w:szCs w:val="20"/>
          <w:lang w:val="en-GB"/>
        </w:rPr>
        <w:t>IoT</w:t>
      </w:r>
      <w:proofErr w:type="spellEnd"/>
      <w:r w:rsidRPr="008179AD">
        <w:rPr>
          <w:i/>
          <w:szCs w:val="20"/>
          <w:lang w:val="en-GB"/>
        </w:rPr>
        <w:t xml:space="preserve"> is augmented with sensors and actuators, the technology becomes an instance of the more general class of </w:t>
      </w:r>
      <w:hyperlink r:id="rId17" w:history="1">
        <w:r w:rsidRPr="008179AD">
          <w:rPr>
            <w:i/>
            <w:szCs w:val="20"/>
            <w:lang w:val="en-GB"/>
          </w:rPr>
          <w:t>cyber-physical systems</w:t>
        </w:r>
      </w:hyperlink>
      <w:r w:rsidRPr="008179AD">
        <w:rPr>
          <w:i/>
          <w:szCs w:val="20"/>
          <w:lang w:val="en-GB"/>
        </w:rPr>
        <w:t xml:space="preserve">, which also encompasses technologies such as </w:t>
      </w:r>
      <w:hyperlink r:id="rId18" w:history="1">
        <w:r w:rsidRPr="008179AD">
          <w:rPr>
            <w:i/>
            <w:szCs w:val="20"/>
            <w:lang w:val="en-GB"/>
          </w:rPr>
          <w:t>smart grids</w:t>
        </w:r>
      </w:hyperlink>
      <w:r w:rsidRPr="008179AD">
        <w:rPr>
          <w:i/>
          <w:szCs w:val="20"/>
          <w:lang w:val="en-GB"/>
        </w:rPr>
        <w:t xml:space="preserve">, </w:t>
      </w:r>
      <w:hyperlink r:id="rId19" w:history="1">
        <w:r w:rsidRPr="008179AD">
          <w:rPr>
            <w:i/>
            <w:szCs w:val="20"/>
            <w:lang w:val="en-GB"/>
          </w:rPr>
          <w:t>smart homes</w:t>
        </w:r>
      </w:hyperlink>
      <w:r w:rsidRPr="008179AD">
        <w:rPr>
          <w:i/>
          <w:szCs w:val="20"/>
          <w:lang w:val="en-GB"/>
        </w:rPr>
        <w:t xml:space="preserve">, </w:t>
      </w:r>
      <w:hyperlink r:id="rId20" w:history="1">
        <w:r w:rsidRPr="008179AD">
          <w:rPr>
            <w:i/>
            <w:szCs w:val="20"/>
            <w:lang w:val="en-GB"/>
          </w:rPr>
          <w:t>intelligent transportation</w:t>
        </w:r>
      </w:hyperlink>
      <w:r w:rsidRPr="008179AD">
        <w:rPr>
          <w:i/>
          <w:szCs w:val="20"/>
          <w:lang w:val="en-GB"/>
        </w:rPr>
        <w:t xml:space="preserve"> and </w:t>
      </w:r>
      <w:hyperlink r:id="rId21" w:history="1">
        <w:r w:rsidRPr="008179AD">
          <w:rPr>
            <w:i/>
            <w:szCs w:val="20"/>
            <w:lang w:val="en-GB"/>
          </w:rPr>
          <w:t>smart cities</w:t>
        </w:r>
      </w:hyperlink>
      <w:r w:rsidRPr="008179AD">
        <w:rPr>
          <w:i/>
          <w:szCs w:val="20"/>
          <w:lang w:val="en-GB"/>
        </w:rPr>
        <w:t xml:space="preserve">. Each thing is uniquely identifiable through its embedded computing system but is able to interoperate within the existing </w:t>
      </w:r>
      <w:hyperlink r:id="rId22" w:history="1">
        <w:r w:rsidRPr="008179AD">
          <w:rPr>
            <w:i/>
            <w:szCs w:val="20"/>
            <w:lang w:val="en-GB"/>
          </w:rPr>
          <w:t>Internet</w:t>
        </w:r>
      </w:hyperlink>
      <w:r w:rsidRPr="008179AD">
        <w:rPr>
          <w:i/>
          <w:szCs w:val="20"/>
          <w:lang w:val="en-GB"/>
        </w:rPr>
        <w:t xml:space="preserve"> infrastructure. Experts estimate that the </w:t>
      </w:r>
      <w:proofErr w:type="spellStart"/>
      <w:r w:rsidRPr="008179AD">
        <w:rPr>
          <w:i/>
          <w:szCs w:val="20"/>
          <w:lang w:val="en-GB"/>
        </w:rPr>
        <w:t>IoT</w:t>
      </w:r>
      <w:proofErr w:type="spellEnd"/>
      <w:r w:rsidRPr="008179AD">
        <w:rPr>
          <w:i/>
          <w:szCs w:val="20"/>
          <w:lang w:val="en-GB"/>
        </w:rPr>
        <w:t xml:space="preserve"> will consist of almost 50 billion objects by 2020.</w:t>
      </w:r>
    </w:p>
    <w:p w14:paraId="4F0AF07C" w14:textId="77777777" w:rsidR="00D00470" w:rsidRPr="008179AD" w:rsidRDefault="00D00470" w:rsidP="00BA015B">
      <w:pPr>
        <w:pStyle w:val="Solutiontext"/>
        <w:rPr>
          <w:szCs w:val="20"/>
        </w:rPr>
      </w:pPr>
      <w:r w:rsidRPr="008179AD">
        <w:rPr>
          <w:szCs w:val="20"/>
        </w:rPr>
        <w:t>IBM, Siemens, Toyota, Dell, and a host of other equipment manufacturers are all focused on this next generation of connected devices.</w:t>
      </w:r>
    </w:p>
    <w:p w14:paraId="55747C73" w14:textId="18C26BED" w:rsidR="00D00470" w:rsidRPr="008179AD" w:rsidRDefault="00D00470" w:rsidP="00BA015B">
      <w:pPr>
        <w:pStyle w:val="Question"/>
        <w:rPr>
          <w:szCs w:val="20"/>
          <w:lang w:val="en-GB"/>
        </w:rPr>
      </w:pPr>
      <w:r w:rsidRPr="008179AD">
        <w:rPr>
          <w:szCs w:val="20"/>
          <w:lang w:val="en-GB"/>
        </w:rPr>
        <w:t>Draw the customer benefit package (CBP) for one of the items in the following list and explain how your CBP provides value to the customer. Make a list of a few example processes that you think would be necessary to create and deliver “each good or service” in the CBP you selected and briefly describe issues that must be considered in designing these processes.</w:t>
      </w:r>
    </w:p>
    <w:p w14:paraId="70D73B64" w14:textId="77777777" w:rsidR="00D00470" w:rsidRPr="008179AD" w:rsidRDefault="00D00470" w:rsidP="00A2021B">
      <w:pPr>
        <w:pStyle w:val="Question"/>
        <w:numPr>
          <w:ilvl w:val="0"/>
          <w:numId w:val="14"/>
        </w:numPr>
        <w:rPr>
          <w:szCs w:val="20"/>
          <w:lang w:val="en-GB"/>
        </w:rPr>
      </w:pPr>
      <w:r w:rsidRPr="008179AD">
        <w:rPr>
          <w:szCs w:val="20"/>
          <w:lang w:val="en-GB"/>
        </w:rPr>
        <w:t>a trip to Disney World</w:t>
      </w:r>
    </w:p>
    <w:p w14:paraId="0C0E4F96" w14:textId="77777777" w:rsidR="00D00470" w:rsidRPr="008179AD" w:rsidRDefault="00D00470" w:rsidP="00A2021B">
      <w:pPr>
        <w:pStyle w:val="Question"/>
        <w:numPr>
          <w:ilvl w:val="0"/>
          <w:numId w:val="14"/>
        </w:numPr>
        <w:rPr>
          <w:szCs w:val="20"/>
          <w:lang w:val="en-GB"/>
        </w:rPr>
      </w:pPr>
      <w:r w:rsidRPr="008179AD">
        <w:rPr>
          <w:szCs w:val="20"/>
          <w:lang w:val="en-GB"/>
        </w:rPr>
        <w:t>a new personal computer</w:t>
      </w:r>
    </w:p>
    <w:p w14:paraId="1C0FE252" w14:textId="77777777" w:rsidR="00D00470" w:rsidRPr="008179AD" w:rsidRDefault="00D00470" w:rsidP="00A2021B">
      <w:pPr>
        <w:pStyle w:val="Question"/>
        <w:numPr>
          <w:ilvl w:val="0"/>
          <w:numId w:val="14"/>
        </w:numPr>
        <w:rPr>
          <w:szCs w:val="20"/>
          <w:lang w:val="en-GB"/>
        </w:rPr>
      </w:pPr>
      <w:r w:rsidRPr="008179AD">
        <w:rPr>
          <w:szCs w:val="20"/>
          <w:lang w:val="en-GB"/>
        </w:rPr>
        <w:t>a credit card</w:t>
      </w:r>
    </w:p>
    <w:p w14:paraId="286A1971" w14:textId="77777777" w:rsidR="00D00470" w:rsidRPr="008179AD" w:rsidRDefault="00D00470" w:rsidP="00A2021B">
      <w:pPr>
        <w:pStyle w:val="Question"/>
        <w:numPr>
          <w:ilvl w:val="0"/>
          <w:numId w:val="14"/>
        </w:numPr>
        <w:rPr>
          <w:szCs w:val="20"/>
          <w:lang w:val="en-GB"/>
        </w:rPr>
      </w:pPr>
      <w:r w:rsidRPr="008179AD">
        <w:rPr>
          <w:szCs w:val="20"/>
          <w:lang w:val="en-GB"/>
        </w:rPr>
        <w:t>a fast-food restaurant</w:t>
      </w:r>
    </w:p>
    <w:p w14:paraId="095EB9A1" w14:textId="77777777" w:rsidR="00D00470" w:rsidRPr="008179AD" w:rsidRDefault="00D00470" w:rsidP="00A2021B">
      <w:pPr>
        <w:pStyle w:val="Question"/>
        <w:numPr>
          <w:ilvl w:val="0"/>
          <w:numId w:val="14"/>
        </w:numPr>
        <w:rPr>
          <w:szCs w:val="20"/>
          <w:lang w:val="en-GB"/>
        </w:rPr>
      </w:pPr>
      <w:r w:rsidRPr="008179AD">
        <w:rPr>
          <w:szCs w:val="20"/>
          <w:lang w:val="en-GB"/>
        </w:rPr>
        <w:t>a wireless mobile telephone</w:t>
      </w:r>
    </w:p>
    <w:p w14:paraId="12040419" w14:textId="77777777" w:rsidR="00D00470" w:rsidRPr="008179AD" w:rsidRDefault="00D00470" w:rsidP="00A2021B">
      <w:pPr>
        <w:pStyle w:val="Question"/>
        <w:numPr>
          <w:ilvl w:val="0"/>
          <w:numId w:val="14"/>
        </w:numPr>
        <w:rPr>
          <w:szCs w:val="20"/>
          <w:lang w:val="en-GB"/>
        </w:rPr>
      </w:pPr>
      <w:r w:rsidRPr="008179AD">
        <w:rPr>
          <w:szCs w:val="20"/>
          <w:lang w:val="en-GB"/>
        </w:rPr>
        <w:t>a one-night stay in a hotel</w:t>
      </w:r>
    </w:p>
    <w:p w14:paraId="06C4A44A" w14:textId="77777777" w:rsidR="00CF342F" w:rsidRPr="008179AD" w:rsidRDefault="00CF342F" w:rsidP="004B22BA">
      <w:pPr>
        <w:pStyle w:val="Solution"/>
        <w:pageBreakBefore/>
        <w:rPr>
          <w:szCs w:val="20"/>
        </w:rPr>
      </w:pPr>
      <w:r w:rsidRPr="008179AD">
        <w:rPr>
          <w:szCs w:val="20"/>
        </w:rPr>
        <w:lastRenderedPageBreak/>
        <w:t>Solution</w:t>
      </w:r>
    </w:p>
    <w:p w14:paraId="79060EE9" w14:textId="409E71E5" w:rsidR="00D00470" w:rsidRPr="008179AD" w:rsidRDefault="00D00470" w:rsidP="00C61332">
      <w:pPr>
        <w:pStyle w:val="Solutiontext"/>
        <w:tabs>
          <w:tab w:val="left" w:pos="5040"/>
        </w:tabs>
        <w:rPr>
          <w:rFonts w:eastAsia="Times New Roman"/>
          <w:szCs w:val="20"/>
        </w:rPr>
      </w:pPr>
      <w:r w:rsidRPr="008179AD">
        <w:rPr>
          <w:szCs w:val="20"/>
        </w:rPr>
        <w:t>The objectives of this exercise are for the student to define a CBP (a bundle of goods and services a customer buys) and its features (like in Exhibit 1.2 and then recognize and define the process that creates and delivers each good or service to customers.</w:t>
      </w:r>
      <w:r w:rsidR="00C61332" w:rsidRPr="008179AD">
        <w:rPr>
          <w:szCs w:val="20"/>
        </w:rPr>
        <w:t xml:space="preserve"> </w:t>
      </w:r>
      <w:r w:rsidRPr="008179AD">
        <w:rPr>
          <w:szCs w:val="20"/>
        </w:rPr>
        <w:t>How are these goods and services created and delivered?</w:t>
      </w:r>
      <w:r w:rsidR="00C61332" w:rsidRPr="008179AD">
        <w:rPr>
          <w:szCs w:val="20"/>
        </w:rPr>
        <w:t xml:space="preserve"> </w:t>
      </w:r>
      <w:r w:rsidRPr="008179AD">
        <w:rPr>
          <w:szCs w:val="20"/>
        </w:rPr>
        <w:t xml:space="preserve">For example, if a student defines a peripheral service as </w:t>
      </w:r>
      <w:r w:rsidR="00FF0F42" w:rsidRPr="008179AD">
        <w:rPr>
          <w:szCs w:val="20"/>
        </w:rPr>
        <w:t>“</w:t>
      </w:r>
      <w:r w:rsidRPr="008179AD">
        <w:rPr>
          <w:szCs w:val="20"/>
        </w:rPr>
        <w:t>friendly service-providers with service management skills</w:t>
      </w:r>
      <w:r w:rsidR="00FF0F42" w:rsidRPr="008179AD">
        <w:rPr>
          <w:szCs w:val="20"/>
        </w:rPr>
        <w:t>”</w:t>
      </w:r>
      <w:r w:rsidRPr="008179AD">
        <w:rPr>
          <w:szCs w:val="20"/>
        </w:rPr>
        <w:t xml:space="preserve"> then ask the student </w:t>
      </w:r>
      <w:r w:rsidR="007A233A">
        <w:rPr>
          <w:szCs w:val="20"/>
        </w:rPr>
        <w:t>–</w:t>
      </w:r>
      <w:r w:rsidRPr="008179AD">
        <w:rPr>
          <w:szCs w:val="20"/>
        </w:rPr>
        <w:t xml:space="preserve"> What processes create this type of capabilities and skills?</w:t>
      </w:r>
      <w:r w:rsidR="00C61332" w:rsidRPr="008179AD">
        <w:rPr>
          <w:szCs w:val="20"/>
        </w:rPr>
        <w:t xml:space="preserve"> </w:t>
      </w:r>
      <w:r w:rsidRPr="008179AD">
        <w:rPr>
          <w:szCs w:val="20"/>
        </w:rPr>
        <w:t>Answer: Hiring, training, recognition, and reward processes.</w:t>
      </w:r>
      <w:r w:rsidR="00C61332" w:rsidRPr="008179AD">
        <w:rPr>
          <w:szCs w:val="20"/>
        </w:rPr>
        <w:t xml:space="preserve"> </w:t>
      </w:r>
      <w:r w:rsidRPr="008179AD">
        <w:rPr>
          <w:szCs w:val="20"/>
        </w:rPr>
        <w:t>Human resource managers need to understand and know how to improve their processes using OM too!</w:t>
      </w:r>
      <w:r w:rsidR="00C61332" w:rsidRPr="008179AD">
        <w:rPr>
          <w:szCs w:val="20"/>
        </w:rPr>
        <w:t xml:space="preserve"> </w:t>
      </w:r>
      <w:r w:rsidRPr="008179AD">
        <w:rPr>
          <w:szCs w:val="20"/>
        </w:rPr>
        <w:t>Get the students participating – use their examples to illustrate key OM concepts.</w:t>
      </w:r>
      <w:r w:rsidR="00C61332" w:rsidRPr="008179AD">
        <w:rPr>
          <w:szCs w:val="20"/>
        </w:rPr>
        <w:t xml:space="preserve"> </w:t>
      </w:r>
      <w:r w:rsidRPr="008179AD">
        <w:rPr>
          <w:szCs w:val="20"/>
        </w:rPr>
        <w:t>Help them “see OM” in their examples.</w:t>
      </w:r>
    </w:p>
    <w:p w14:paraId="08C45272" w14:textId="0D3A3112" w:rsidR="00D00470" w:rsidRPr="008179AD" w:rsidRDefault="00D00470" w:rsidP="00BA015B">
      <w:pPr>
        <w:pStyle w:val="Question"/>
        <w:rPr>
          <w:szCs w:val="20"/>
          <w:lang w:val="en-GB"/>
        </w:rPr>
      </w:pPr>
      <w:r w:rsidRPr="008179AD">
        <w:rPr>
          <w:szCs w:val="20"/>
          <w:lang w:val="en-GB"/>
        </w:rPr>
        <w:t>Why is process thinking important in operations management?</w:t>
      </w:r>
      <w:r w:rsidR="00C61332" w:rsidRPr="008179AD">
        <w:rPr>
          <w:szCs w:val="20"/>
          <w:lang w:val="en-GB"/>
        </w:rPr>
        <w:t xml:space="preserve"> </w:t>
      </w:r>
      <w:r w:rsidRPr="008179AD">
        <w:rPr>
          <w:szCs w:val="20"/>
          <w:lang w:val="en-GB"/>
        </w:rPr>
        <w:t>Thinking of yourself as an “operations manager” for your education, how could process thinking improve your performance as a student?</w:t>
      </w:r>
    </w:p>
    <w:p w14:paraId="40DF4EA0" w14:textId="77777777" w:rsidR="00CF342F" w:rsidRPr="008179AD" w:rsidRDefault="00CF342F" w:rsidP="00BA015B">
      <w:pPr>
        <w:pStyle w:val="Solution"/>
        <w:rPr>
          <w:szCs w:val="20"/>
        </w:rPr>
      </w:pPr>
      <w:r w:rsidRPr="008179AD">
        <w:rPr>
          <w:szCs w:val="20"/>
        </w:rPr>
        <w:t>Solution</w:t>
      </w:r>
    </w:p>
    <w:p w14:paraId="5FD81816" w14:textId="457BF1A1" w:rsidR="00D00470" w:rsidRPr="008179AD" w:rsidRDefault="00D00470" w:rsidP="00BA015B">
      <w:pPr>
        <w:pStyle w:val="Solutiontext"/>
        <w:rPr>
          <w:szCs w:val="20"/>
          <w:lang w:val="en-GB"/>
        </w:rPr>
      </w:pPr>
      <w:r w:rsidRPr="008179AD">
        <w:rPr>
          <w:szCs w:val="20"/>
          <w:lang w:val="en-GB"/>
        </w:rPr>
        <w:t xml:space="preserve">Process thinking is important since processes describe “how work gets done and performance objectives are achieved” in all functional areas such as finance and human resource management, and industries such as government, health care, forestry, manufacturing, and education. Regardless of function, once you are promoted, you must manage a PROCESS! Get promoted again and you have several process managers reporting to you, not to mention all types of </w:t>
      </w:r>
      <w:proofErr w:type="spellStart"/>
      <w:r w:rsidRPr="008179AD">
        <w:rPr>
          <w:szCs w:val="20"/>
          <w:lang w:val="en-GB"/>
        </w:rPr>
        <w:t>labor</w:t>
      </w:r>
      <w:proofErr w:type="spellEnd"/>
      <w:r w:rsidRPr="008179AD">
        <w:rPr>
          <w:szCs w:val="20"/>
          <w:lang w:val="en-GB"/>
        </w:rPr>
        <w:t>, equipme</w:t>
      </w:r>
      <w:r w:rsidR="00BA015B" w:rsidRPr="008179AD">
        <w:rPr>
          <w:szCs w:val="20"/>
          <w:lang w:val="en-GB"/>
        </w:rPr>
        <w:t>nt, and information resources.</w:t>
      </w:r>
    </w:p>
    <w:p w14:paraId="0B5A9E7B" w14:textId="590118D7" w:rsidR="00D00470" w:rsidRPr="008179AD" w:rsidRDefault="00D00470" w:rsidP="00BA015B">
      <w:pPr>
        <w:pStyle w:val="Solutiontext"/>
        <w:rPr>
          <w:szCs w:val="20"/>
        </w:rPr>
      </w:pPr>
      <w:r w:rsidRPr="008179AD">
        <w:rPr>
          <w:szCs w:val="20"/>
        </w:rPr>
        <w:t>At this early point in the course students know only a little bit about primary, support, and general management processes so you may have to do a tutorial using the student’s example. However, students perform many processes, such as studying for an exam and managing multiple reading and homework assignments on a daily basis. Getting them to think of the process they use to accomplish such tasks helps them to understand the role of process thinking.</w:t>
      </w:r>
    </w:p>
    <w:p w14:paraId="47E6E52F" w14:textId="71836686" w:rsidR="00D00470" w:rsidRPr="008179AD" w:rsidRDefault="00D00470" w:rsidP="00BA015B">
      <w:pPr>
        <w:pStyle w:val="Question"/>
        <w:rPr>
          <w:szCs w:val="20"/>
          <w:lang w:val="en-GB"/>
        </w:rPr>
      </w:pPr>
      <w:r w:rsidRPr="008179AD">
        <w:rPr>
          <w:szCs w:val="20"/>
          <w:lang w:val="en-GB"/>
        </w:rPr>
        <w:t>One of our former students, who had worked for Taco Bell, related a story of how his particular store developed a “60-second, 10-pack club” as an improvement initiative and training tool. The goal was to make a 10-pack of tacos in a minute or less, each made and wrapped correctly, and the total within one ounce of the correct weight. Employees received recognition and free meals for a day. Employees strove to become a part of this club, and more importantly, service times dropped dramatically. Techniques similar to those used to improve the taco-making process were used to improve other products. Explain how this anecdote relates to process thinking. What would the employees have to do to become a part of the club?</w:t>
      </w:r>
    </w:p>
    <w:p w14:paraId="7D7C28D0" w14:textId="77777777" w:rsidR="00CF342F" w:rsidRPr="008179AD" w:rsidRDefault="00CF342F" w:rsidP="00BA015B">
      <w:pPr>
        <w:pStyle w:val="Solution"/>
        <w:rPr>
          <w:szCs w:val="20"/>
        </w:rPr>
      </w:pPr>
      <w:r w:rsidRPr="008179AD">
        <w:rPr>
          <w:szCs w:val="20"/>
        </w:rPr>
        <w:t>Solution</w:t>
      </w:r>
    </w:p>
    <w:p w14:paraId="2BBAB25C" w14:textId="030DE8BD" w:rsidR="00D00470" w:rsidRPr="008179AD" w:rsidRDefault="00D00470" w:rsidP="00BA015B">
      <w:pPr>
        <w:pStyle w:val="Solutiontext"/>
        <w:rPr>
          <w:rFonts w:eastAsia="Times New Roman"/>
          <w:szCs w:val="20"/>
          <w:lang w:val="en-GB"/>
        </w:rPr>
      </w:pPr>
      <w:r w:rsidRPr="008179AD">
        <w:rPr>
          <w:szCs w:val="20"/>
          <w:lang w:val="en-GB"/>
        </w:rPr>
        <w:t>At a business like Taco Bell, consistency in food quality and service are vital to customer satisfaction. By focusing on a goal such as this, employees were forced to think in terms of the process in order to shave off time and meet the weight requirement. This led to not only a better understanding of the job but also to improved job and process designs. Employees would have to learn the job tasks and their sequence and learn how to do them efficiently. Making it a competitive activity with recognition and tangible rewards not only gave employees an incentive to do well, but also made their work more enjoyable.</w:t>
      </w:r>
    </w:p>
    <w:p w14:paraId="60B0D81D" w14:textId="47A64BF6" w:rsidR="00D00470" w:rsidRPr="008179AD" w:rsidRDefault="00D00470" w:rsidP="00BA015B">
      <w:pPr>
        <w:pStyle w:val="Question"/>
        <w:rPr>
          <w:szCs w:val="20"/>
        </w:rPr>
      </w:pPr>
      <w:r w:rsidRPr="008179AD">
        <w:rPr>
          <w:szCs w:val="20"/>
        </w:rPr>
        <w:lastRenderedPageBreak/>
        <w:t xml:space="preserve">Review one of the operations and supply chain management professional websites and report what you find. </w:t>
      </w:r>
    </w:p>
    <w:p w14:paraId="1F36B052" w14:textId="77777777" w:rsidR="00CF342F" w:rsidRPr="008179AD" w:rsidRDefault="00CF342F" w:rsidP="00BA015B">
      <w:pPr>
        <w:pStyle w:val="Solution"/>
        <w:rPr>
          <w:szCs w:val="20"/>
        </w:rPr>
      </w:pPr>
      <w:r w:rsidRPr="008179AD">
        <w:rPr>
          <w:szCs w:val="20"/>
        </w:rPr>
        <w:t>Solution</w:t>
      </w:r>
    </w:p>
    <w:p w14:paraId="2359910B" w14:textId="51BD0A24" w:rsidR="00D00470" w:rsidRPr="008179AD" w:rsidRDefault="00D00470" w:rsidP="00BA015B">
      <w:pPr>
        <w:pStyle w:val="Solutiontext"/>
        <w:rPr>
          <w:szCs w:val="20"/>
        </w:rPr>
      </w:pPr>
      <w:r w:rsidRPr="008179AD">
        <w:rPr>
          <w:szCs w:val="20"/>
        </w:rPr>
        <w:t>This question gives students a chance to explore certification programs, job opportunities, familiarize themselves with OM and SCM, and so on. A list of example OSCM websites is in the box on page 26.</w:t>
      </w:r>
    </w:p>
    <w:p w14:paraId="25B96A48" w14:textId="0B0D08CA" w:rsidR="00D00470" w:rsidRPr="008179AD" w:rsidRDefault="00D00470" w:rsidP="00BA015B">
      <w:pPr>
        <w:pStyle w:val="Question"/>
        <w:rPr>
          <w:szCs w:val="20"/>
        </w:rPr>
      </w:pPr>
      <w:r w:rsidRPr="008179AD">
        <w:rPr>
          <w:szCs w:val="20"/>
        </w:rPr>
        <w:t>Select an organization you are familiar with and draw and describe its value chain using one of the three value chain frameworks (i.e., the input-output, pre- and post-services or the hierarchical mod</w:t>
      </w:r>
      <w:r w:rsidR="00BA015B" w:rsidRPr="008179AD">
        <w:rPr>
          <w:szCs w:val="20"/>
        </w:rPr>
        <w:t>el) described in this chapter.</w:t>
      </w:r>
    </w:p>
    <w:p w14:paraId="1016FDE7" w14:textId="77777777" w:rsidR="00CF342F" w:rsidRPr="008179AD" w:rsidRDefault="00CF342F" w:rsidP="00BA015B">
      <w:pPr>
        <w:pStyle w:val="Solution"/>
        <w:rPr>
          <w:szCs w:val="20"/>
        </w:rPr>
      </w:pPr>
      <w:r w:rsidRPr="008179AD">
        <w:rPr>
          <w:szCs w:val="20"/>
        </w:rPr>
        <w:t>Solution</w:t>
      </w:r>
    </w:p>
    <w:p w14:paraId="0722FAC0" w14:textId="581E7CB3" w:rsidR="00D00470" w:rsidRPr="008179AD" w:rsidRDefault="00D00470" w:rsidP="00BA015B">
      <w:pPr>
        <w:pStyle w:val="Solutiontext"/>
        <w:rPr>
          <w:szCs w:val="20"/>
          <w:lang w:val="en-GB"/>
        </w:rPr>
      </w:pPr>
      <w:r w:rsidRPr="008179AD">
        <w:rPr>
          <w:szCs w:val="20"/>
          <w:lang w:val="en-GB"/>
        </w:rPr>
        <w:t xml:space="preserve">Some of the more interesting ones are for services such as high schools, churches, relief agencies like the Red Cross, criminal investigations, police work, trash pickup and disposal, car dealerships, and so on. If time permits, allow a few students to show their diagrams and explain to the class. </w:t>
      </w:r>
    </w:p>
    <w:p w14:paraId="161EAAFC" w14:textId="4C630EF2" w:rsidR="00D00470" w:rsidRPr="008179AD" w:rsidRDefault="00D00470" w:rsidP="00BA015B">
      <w:pPr>
        <w:pStyle w:val="Question"/>
        <w:rPr>
          <w:szCs w:val="20"/>
          <w:lang w:val="en-GB"/>
        </w:rPr>
      </w:pPr>
      <w:r w:rsidRPr="008179AD">
        <w:rPr>
          <w:szCs w:val="20"/>
          <w:lang w:val="en-GB"/>
        </w:rPr>
        <w:t>Search the Web for either (a) an organization that has defined its sustainability strategy and policy, and give examples of how they are implementing it, or (b) an organization that has received negative or controversial media coverage for its ethical or sustainability practices. Write a paper describing what you found (maximum of two typed pages).</w:t>
      </w:r>
    </w:p>
    <w:p w14:paraId="5D173EAA" w14:textId="77777777" w:rsidR="00CF342F" w:rsidRPr="008179AD" w:rsidRDefault="00CF342F" w:rsidP="00BA015B">
      <w:pPr>
        <w:pStyle w:val="Solution"/>
        <w:rPr>
          <w:szCs w:val="20"/>
        </w:rPr>
      </w:pPr>
      <w:r w:rsidRPr="008179AD">
        <w:rPr>
          <w:szCs w:val="20"/>
        </w:rPr>
        <w:t>Solution</w:t>
      </w:r>
    </w:p>
    <w:p w14:paraId="521B276B" w14:textId="53AE423F" w:rsidR="00D00470" w:rsidRPr="008179AD" w:rsidRDefault="00D00470" w:rsidP="00BA015B">
      <w:pPr>
        <w:pStyle w:val="Solutiontext"/>
        <w:rPr>
          <w:szCs w:val="20"/>
          <w:lang w:val="en-GB"/>
        </w:rPr>
      </w:pPr>
      <w:r w:rsidRPr="008179AD">
        <w:rPr>
          <w:szCs w:val="20"/>
          <w:lang w:val="en-GB"/>
        </w:rPr>
        <w:t>Almost all organizations are now on the sustainability bandwagon so students will find a rich discussion of sustainability focused on everything ranging from setting carbon standards to government policy to individual organization strategy.</w:t>
      </w:r>
      <w:r w:rsidR="00C61332" w:rsidRPr="008179AD">
        <w:rPr>
          <w:szCs w:val="20"/>
          <w:lang w:val="en-GB"/>
        </w:rPr>
        <w:t xml:space="preserve"> </w:t>
      </w:r>
      <w:r w:rsidRPr="008179AD">
        <w:rPr>
          <w:szCs w:val="20"/>
          <w:lang w:val="en-GB"/>
        </w:rPr>
        <w:t>The following firms have extensive sustainability strategies: McDonalds, Federal Express, UPS, Hilton Hotels, SW Airlines, General Electric, and so on. This is an opportunity to sell OM via sustainability to students so make the most of this topic.</w:t>
      </w:r>
      <w:r w:rsidR="00C61332" w:rsidRPr="008179AD">
        <w:rPr>
          <w:szCs w:val="20"/>
          <w:lang w:val="en-GB"/>
        </w:rPr>
        <w:t xml:space="preserve"> </w:t>
      </w:r>
    </w:p>
    <w:p w14:paraId="5D0C313B" w14:textId="71789599" w:rsidR="00D00470" w:rsidRPr="008179AD" w:rsidRDefault="00D00470" w:rsidP="00BA015B">
      <w:pPr>
        <w:pStyle w:val="Solutiontext"/>
        <w:rPr>
          <w:szCs w:val="20"/>
          <w:lang w:val="en-GB"/>
        </w:rPr>
      </w:pPr>
      <w:r w:rsidRPr="008179AD">
        <w:rPr>
          <w:szCs w:val="20"/>
          <w:lang w:val="en-GB"/>
        </w:rPr>
        <w:t>On the flip side, there have been many reports that deal with issues such as unsafe clothing factories (e.g. the case of Nike) or manufacturing facilities (particularly in foreign countries, such as Foxconn and Apple).</w:t>
      </w:r>
      <w:r w:rsidR="00C61332" w:rsidRPr="008179AD">
        <w:rPr>
          <w:szCs w:val="20"/>
          <w:lang w:val="en-GB"/>
        </w:rPr>
        <w:t xml:space="preserve"> </w:t>
      </w:r>
      <w:r w:rsidRPr="008179AD">
        <w:rPr>
          <w:szCs w:val="20"/>
          <w:lang w:val="en-GB"/>
        </w:rPr>
        <w:t>Students are most likely aware of these issues, but many are not.</w:t>
      </w:r>
      <w:r w:rsidR="00C61332" w:rsidRPr="008179AD">
        <w:rPr>
          <w:szCs w:val="20"/>
          <w:lang w:val="en-GB"/>
        </w:rPr>
        <w:t xml:space="preserve"> </w:t>
      </w:r>
      <w:r w:rsidRPr="008179AD">
        <w:rPr>
          <w:szCs w:val="20"/>
          <w:lang w:val="en-GB"/>
        </w:rPr>
        <w:t>This brings up questions like a company’s commitment and ability to monitor what goes on in its supplier factories.</w:t>
      </w:r>
      <w:r w:rsidR="00C61332" w:rsidRPr="008179AD">
        <w:rPr>
          <w:szCs w:val="20"/>
          <w:lang w:val="en-GB"/>
        </w:rPr>
        <w:t xml:space="preserve"> </w:t>
      </w:r>
      <w:r w:rsidRPr="008179AD">
        <w:rPr>
          <w:szCs w:val="20"/>
          <w:lang w:val="en-GB"/>
        </w:rPr>
        <w:t>For example, did companies address the problems proactively?</w:t>
      </w:r>
    </w:p>
    <w:p w14:paraId="4C7621A1" w14:textId="6677CE17" w:rsidR="00D00470" w:rsidRPr="008179AD" w:rsidRDefault="00D00470" w:rsidP="00BA015B">
      <w:pPr>
        <w:pStyle w:val="Question"/>
        <w:rPr>
          <w:szCs w:val="20"/>
          <w:lang w:val="en-GB"/>
        </w:rPr>
      </w:pPr>
      <w:r w:rsidRPr="008179AD">
        <w:rPr>
          <w:szCs w:val="20"/>
          <w:lang w:val="en-GB"/>
        </w:rPr>
        <w:t>Describe new ways for how your college or university can apply the sustainability practices in Exhibit 1.13. Summarize your results in a short paper.</w:t>
      </w:r>
    </w:p>
    <w:p w14:paraId="5FCBDEFD" w14:textId="77777777" w:rsidR="00CF342F" w:rsidRPr="008179AD" w:rsidRDefault="00CF342F" w:rsidP="00BA015B">
      <w:pPr>
        <w:pStyle w:val="Solution"/>
        <w:rPr>
          <w:szCs w:val="20"/>
        </w:rPr>
      </w:pPr>
      <w:r w:rsidRPr="008179AD">
        <w:rPr>
          <w:szCs w:val="20"/>
        </w:rPr>
        <w:t>Solution</w:t>
      </w:r>
    </w:p>
    <w:p w14:paraId="541A13AB" w14:textId="1D2A2AE3" w:rsidR="00D00470" w:rsidRPr="008179AD" w:rsidRDefault="00D00470" w:rsidP="00BA015B">
      <w:pPr>
        <w:pStyle w:val="Solutiontext"/>
        <w:rPr>
          <w:szCs w:val="20"/>
          <w:lang w:val="en-GB"/>
        </w:rPr>
      </w:pPr>
      <w:r w:rsidRPr="008179AD">
        <w:rPr>
          <w:szCs w:val="20"/>
          <w:lang w:val="en-GB"/>
        </w:rPr>
        <w:t>Students must take the topics below and apply them to their college or university.</w:t>
      </w:r>
    </w:p>
    <w:p w14:paraId="24314893" w14:textId="4C5E4B73" w:rsidR="00D00470" w:rsidRPr="008179AD" w:rsidRDefault="00D00470" w:rsidP="00BA015B">
      <w:pPr>
        <w:pStyle w:val="Solutiontext"/>
        <w:rPr>
          <w:b/>
          <w:szCs w:val="20"/>
          <w:lang w:val="en-GB"/>
        </w:rPr>
      </w:pPr>
      <w:r w:rsidRPr="008179AD">
        <w:rPr>
          <w:b/>
          <w:szCs w:val="20"/>
          <w:lang w:val="en-GB"/>
        </w:rPr>
        <w:t>Exhibit 1.13 Examples of Sustainability Practices</w:t>
      </w:r>
    </w:p>
    <w:p w14:paraId="11B9FA8F" w14:textId="77777777" w:rsidR="00D00470" w:rsidRPr="008179AD" w:rsidRDefault="00D00470" w:rsidP="00661401">
      <w:pPr>
        <w:pStyle w:val="Solutiontext"/>
        <w:spacing w:before="240"/>
        <w:rPr>
          <w:b/>
          <w:szCs w:val="20"/>
        </w:rPr>
      </w:pPr>
      <w:r w:rsidRPr="008179AD">
        <w:rPr>
          <w:b/>
          <w:szCs w:val="20"/>
        </w:rPr>
        <w:t>Environmental Sustainability</w:t>
      </w:r>
    </w:p>
    <w:p w14:paraId="471181FC" w14:textId="77777777" w:rsidR="00D00470" w:rsidRPr="008179AD" w:rsidRDefault="00D00470" w:rsidP="00BA015B">
      <w:pPr>
        <w:pStyle w:val="Solutiontext"/>
        <w:rPr>
          <w:szCs w:val="20"/>
        </w:rPr>
      </w:pPr>
      <w:r w:rsidRPr="008179AD">
        <w:rPr>
          <w:b/>
          <w:szCs w:val="20"/>
        </w:rPr>
        <w:t>Waste management</w:t>
      </w:r>
      <w:r w:rsidRPr="00661401">
        <w:rPr>
          <w:b/>
          <w:szCs w:val="20"/>
        </w:rPr>
        <w:t xml:space="preserve">: </w:t>
      </w:r>
      <w:r w:rsidRPr="008179AD">
        <w:rPr>
          <w:szCs w:val="20"/>
        </w:rPr>
        <w:t>Reduce waste and manage recycling efforts</w:t>
      </w:r>
    </w:p>
    <w:p w14:paraId="05B47213" w14:textId="77777777" w:rsidR="00D00470" w:rsidRPr="008179AD" w:rsidRDefault="00D00470" w:rsidP="00BA015B">
      <w:pPr>
        <w:pStyle w:val="Solutiontext"/>
        <w:rPr>
          <w:szCs w:val="20"/>
        </w:rPr>
      </w:pPr>
      <w:r w:rsidRPr="008179AD">
        <w:rPr>
          <w:b/>
          <w:szCs w:val="20"/>
        </w:rPr>
        <w:t>Energy optimization</w:t>
      </w:r>
      <w:r w:rsidRPr="00661401">
        <w:rPr>
          <w:b/>
          <w:szCs w:val="20"/>
        </w:rPr>
        <w:t>:</w:t>
      </w:r>
      <w:r w:rsidRPr="008179AD">
        <w:rPr>
          <w:szCs w:val="20"/>
        </w:rPr>
        <w:t xml:space="preserve"> Reduce consumption during peak energy demand times</w:t>
      </w:r>
    </w:p>
    <w:p w14:paraId="7688E7FD" w14:textId="77777777" w:rsidR="00D00470" w:rsidRPr="008179AD" w:rsidRDefault="00D00470" w:rsidP="00BA015B">
      <w:pPr>
        <w:pStyle w:val="Solutiontext"/>
        <w:rPr>
          <w:szCs w:val="20"/>
        </w:rPr>
      </w:pPr>
      <w:r w:rsidRPr="008179AD">
        <w:rPr>
          <w:b/>
          <w:szCs w:val="20"/>
        </w:rPr>
        <w:lastRenderedPageBreak/>
        <w:t>Transportation optimization</w:t>
      </w:r>
      <w:r w:rsidRPr="00661401">
        <w:rPr>
          <w:b/>
          <w:szCs w:val="20"/>
        </w:rPr>
        <w:t>:</w:t>
      </w:r>
      <w:r w:rsidRPr="008179AD">
        <w:rPr>
          <w:szCs w:val="20"/>
        </w:rPr>
        <w:t xml:space="preserve"> Design efficient vehicles and routes to save fuel</w:t>
      </w:r>
    </w:p>
    <w:p w14:paraId="7D38D1BD" w14:textId="77777777" w:rsidR="00D00470" w:rsidRPr="008179AD" w:rsidRDefault="00D00470" w:rsidP="00BA015B">
      <w:pPr>
        <w:pStyle w:val="Solutiontext"/>
        <w:rPr>
          <w:szCs w:val="20"/>
        </w:rPr>
      </w:pPr>
      <w:r w:rsidRPr="008179AD">
        <w:rPr>
          <w:b/>
          <w:szCs w:val="20"/>
        </w:rPr>
        <w:t>Technology upgrades</w:t>
      </w:r>
      <w:r w:rsidRPr="00661401">
        <w:rPr>
          <w:b/>
          <w:szCs w:val="20"/>
        </w:rPr>
        <w:t>:</w:t>
      </w:r>
      <w:r w:rsidRPr="008179AD">
        <w:rPr>
          <w:szCs w:val="20"/>
        </w:rPr>
        <w:t xml:space="preserve"> Improvements to save energy and clean and reuse water in manufacturing processes</w:t>
      </w:r>
    </w:p>
    <w:p w14:paraId="07D33108" w14:textId="77777777" w:rsidR="00D00470" w:rsidRPr="008179AD" w:rsidRDefault="00D00470" w:rsidP="00BA015B">
      <w:pPr>
        <w:pStyle w:val="Solutiontext"/>
        <w:rPr>
          <w:szCs w:val="20"/>
        </w:rPr>
      </w:pPr>
      <w:r w:rsidRPr="008179AD">
        <w:rPr>
          <w:b/>
          <w:szCs w:val="20"/>
        </w:rPr>
        <w:t>Air quality</w:t>
      </w:r>
      <w:r w:rsidRPr="00661401">
        <w:rPr>
          <w:b/>
          <w:szCs w:val="20"/>
        </w:rPr>
        <w:t>:</w:t>
      </w:r>
      <w:r w:rsidRPr="008179AD">
        <w:rPr>
          <w:szCs w:val="20"/>
        </w:rPr>
        <w:t xml:space="preserve"> Reduce greenhouse gas emissions</w:t>
      </w:r>
    </w:p>
    <w:p w14:paraId="4C0CACA3" w14:textId="77777777" w:rsidR="00D00470" w:rsidRPr="008179AD" w:rsidRDefault="00D00470" w:rsidP="00BA015B">
      <w:pPr>
        <w:pStyle w:val="Solutiontext"/>
        <w:rPr>
          <w:szCs w:val="20"/>
        </w:rPr>
      </w:pPr>
      <w:r w:rsidRPr="008179AD">
        <w:rPr>
          <w:b/>
          <w:szCs w:val="20"/>
        </w:rPr>
        <w:t>Sustainable product design</w:t>
      </w:r>
      <w:r w:rsidRPr="00661401">
        <w:rPr>
          <w:b/>
          <w:szCs w:val="20"/>
        </w:rPr>
        <w:t>:</w:t>
      </w:r>
      <w:r w:rsidRPr="008179AD">
        <w:rPr>
          <w:szCs w:val="20"/>
        </w:rPr>
        <w:t xml:space="preserve"> Design goods whose parts can be recycled or safely disposed of</w:t>
      </w:r>
    </w:p>
    <w:p w14:paraId="679984A8" w14:textId="77777777" w:rsidR="00D00470" w:rsidRPr="008179AD" w:rsidRDefault="00D00470" w:rsidP="00661401">
      <w:pPr>
        <w:pStyle w:val="Solutiontext"/>
        <w:spacing w:before="240"/>
        <w:rPr>
          <w:b/>
          <w:szCs w:val="20"/>
          <w:lang w:val="en-GB"/>
        </w:rPr>
      </w:pPr>
      <w:r w:rsidRPr="008179AD">
        <w:rPr>
          <w:b/>
          <w:szCs w:val="20"/>
          <w:lang w:val="en-GB"/>
        </w:rPr>
        <w:t>Social Sustainability</w:t>
      </w:r>
    </w:p>
    <w:p w14:paraId="07831A45" w14:textId="77777777" w:rsidR="00D00470" w:rsidRPr="008179AD" w:rsidRDefault="00D00470" w:rsidP="00BA015B">
      <w:pPr>
        <w:pStyle w:val="Solutiontext"/>
        <w:rPr>
          <w:szCs w:val="20"/>
        </w:rPr>
      </w:pPr>
      <w:r w:rsidRPr="008179AD">
        <w:rPr>
          <w:b/>
          <w:szCs w:val="20"/>
        </w:rPr>
        <w:t>Product safety:</w:t>
      </w:r>
      <w:r w:rsidRPr="008179AD">
        <w:rPr>
          <w:szCs w:val="20"/>
        </w:rPr>
        <w:t xml:space="preserve"> Ensure consumer safety in using goods and services</w:t>
      </w:r>
    </w:p>
    <w:p w14:paraId="4B93787F" w14:textId="77777777" w:rsidR="00D00470" w:rsidRPr="008179AD" w:rsidRDefault="00D00470" w:rsidP="00BA015B">
      <w:pPr>
        <w:pStyle w:val="Solutiontext"/>
        <w:rPr>
          <w:szCs w:val="20"/>
        </w:rPr>
      </w:pPr>
      <w:r w:rsidRPr="008179AD">
        <w:rPr>
          <w:b/>
          <w:szCs w:val="20"/>
        </w:rPr>
        <w:t>Workforce health and safety:</w:t>
      </w:r>
      <w:r w:rsidRPr="008179AD">
        <w:rPr>
          <w:szCs w:val="20"/>
        </w:rPr>
        <w:t xml:space="preserve"> Ensure a healthy and safe work environment</w:t>
      </w:r>
    </w:p>
    <w:p w14:paraId="73827926" w14:textId="77777777" w:rsidR="00D00470" w:rsidRPr="008179AD" w:rsidRDefault="00D00470" w:rsidP="00BA015B">
      <w:pPr>
        <w:pStyle w:val="Solutiontext"/>
        <w:rPr>
          <w:szCs w:val="20"/>
        </w:rPr>
      </w:pPr>
      <w:r w:rsidRPr="008179AD">
        <w:rPr>
          <w:b/>
          <w:szCs w:val="20"/>
        </w:rPr>
        <w:t>Ethics and governance:</w:t>
      </w:r>
      <w:r w:rsidRPr="008179AD">
        <w:rPr>
          <w:szCs w:val="20"/>
        </w:rPr>
        <w:t xml:space="preserve"> Ensure compliance with legal and regulatory requirements and transparency in management decisions</w:t>
      </w:r>
    </w:p>
    <w:p w14:paraId="6F6E9EEA" w14:textId="77777777" w:rsidR="00D00470" w:rsidRPr="008179AD" w:rsidRDefault="00D00470" w:rsidP="00BA015B">
      <w:pPr>
        <w:pStyle w:val="Solutiontext"/>
        <w:rPr>
          <w:szCs w:val="20"/>
        </w:rPr>
      </w:pPr>
      <w:r w:rsidRPr="008179AD">
        <w:rPr>
          <w:b/>
          <w:szCs w:val="20"/>
        </w:rPr>
        <w:t>Community:</w:t>
      </w:r>
      <w:r w:rsidRPr="008179AD">
        <w:rPr>
          <w:szCs w:val="20"/>
        </w:rPr>
        <w:t xml:space="preserve"> Improve the quality of life through industry-community partnerships</w:t>
      </w:r>
    </w:p>
    <w:p w14:paraId="23CE5B33" w14:textId="77777777" w:rsidR="00D00470" w:rsidRPr="00661401" w:rsidRDefault="00D00470" w:rsidP="00661401">
      <w:pPr>
        <w:pStyle w:val="Solutiontext"/>
        <w:spacing w:before="240"/>
        <w:rPr>
          <w:b/>
          <w:szCs w:val="20"/>
        </w:rPr>
      </w:pPr>
      <w:r w:rsidRPr="00661401">
        <w:rPr>
          <w:b/>
          <w:szCs w:val="20"/>
        </w:rPr>
        <w:t>Economic Sustainability</w:t>
      </w:r>
    </w:p>
    <w:p w14:paraId="55D46A93" w14:textId="77777777" w:rsidR="00D00470" w:rsidRPr="008179AD" w:rsidRDefault="00D00470" w:rsidP="00BA015B">
      <w:pPr>
        <w:pStyle w:val="Solutiontext"/>
        <w:rPr>
          <w:szCs w:val="20"/>
        </w:rPr>
      </w:pPr>
      <w:r w:rsidRPr="008179AD">
        <w:rPr>
          <w:b/>
          <w:szCs w:val="20"/>
        </w:rPr>
        <w:t>Performance excellence:</w:t>
      </w:r>
      <w:r w:rsidRPr="008179AD">
        <w:rPr>
          <w:szCs w:val="20"/>
        </w:rPr>
        <w:t xml:space="preserve"> Build a high-performing organization with a capable leadership and workforce</w:t>
      </w:r>
    </w:p>
    <w:p w14:paraId="51096FD4" w14:textId="77777777" w:rsidR="00D00470" w:rsidRPr="008179AD" w:rsidRDefault="00D00470" w:rsidP="00BA015B">
      <w:pPr>
        <w:pStyle w:val="Solutiontext"/>
        <w:rPr>
          <w:szCs w:val="20"/>
        </w:rPr>
      </w:pPr>
      <w:r w:rsidRPr="008179AD">
        <w:rPr>
          <w:b/>
          <w:szCs w:val="20"/>
        </w:rPr>
        <w:t>Financial management:</w:t>
      </w:r>
      <w:r w:rsidRPr="008179AD">
        <w:rPr>
          <w:szCs w:val="20"/>
        </w:rPr>
        <w:t xml:space="preserve"> Make sound financial plans to ensure long-term organizational survival</w:t>
      </w:r>
    </w:p>
    <w:p w14:paraId="7213FD77" w14:textId="77777777" w:rsidR="00D00470" w:rsidRPr="008179AD" w:rsidRDefault="00D00470" w:rsidP="00BA015B">
      <w:pPr>
        <w:pStyle w:val="Solutiontext"/>
        <w:rPr>
          <w:szCs w:val="20"/>
        </w:rPr>
      </w:pPr>
      <w:r w:rsidRPr="008179AD">
        <w:rPr>
          <w:b/>
          <w:szCs w:val="20"/>
        </w:rPr>
        <w:t>Resource management:</w:t>
      </w:r>
      <w:r w:rsidRPr="008179AD">
        <w:rPr>
          <w:szCs w:val="20"/>
        </w:rPr>
        <w:t xml:space="preserve"> Acquire and manage all resources effectively and efficiently</w:t>
      </w:r>
    </w:p>
    <w:p w14:paraId="03EFBC30" w14:textId="77777777" w:rsidR="00D00470" w:rsidRPr="008179AD" w:rsidRDefault="00D00470" w:rsidP="00BA015B">
      <w:pPr>
        <w:pStyle w:val="Solutiontext"/>
        <w:rPr>
          <w:szCs w:val="20"/>
        </w:rPr>
      </w:pPr>
      <w:r w:rsidRPr="008179AD">
        <w:rPr>
          <w:b/>
          <w:szCs w:val="20"/>
        </w:rPr>
        <w:t xml:space="preserve">Emergency preparedness: </w:t>
      </w:r>
      <w:r w:rsidRPr="008179AD">
        <w:rPr>
          <w:szCs w:val="20"/>
        </w:rPr>
        <w:t>Have plans in place for business, environmental, and social emergencies.</w:t>
      </w:r>
    </w:p>
    <w:p w14:paraId="403C7C2D" w14:textId="58814E2C" w:rsidR="00D00470" w:rsidRPr="008179AD" w:rsidRDefault="00D00470" w:rsidP="00BA015B">
      <w:pPr>
        <w:pStyle w:val="Solutiontext"/>
        <w:rPr>
          <w:szCs w:val="20"/>
          <w:lang w:val="en-GB"/>
        </w:rPr>
      </w:pPr>
      <w:r w:rsidRPr="008179AD">
        <w:rPr>
          <w:szCs w:val="20"/>
          <w:lang w:val="en-GB"/>
        </w:rPr>
        <w:t>Operations management plays an important role in all three of these sustainability perspectives.</w:t>
      </w:r>
    </w:p>
    <w:p w14:paraId="76808373" w14:textId="07B9C857" w:rsidR="00D00470" w:rsidRPr="008179AD" w:rsidRDefault="00D00470" w:rsidP="00BA015B">
      <w:pPr>
        <w:pStyle w:val="Question"/>
        <w:rPr>
          <w:szCs w:val="20"/>
          <w:lang w:val="en-GB"/>
        </w:rPr>
      </w:pPr>
      <w:r w:rsidRPr="008179AD">
        <w:rPr>
          <w:szCs w:val="20"/>
          <w:lang w:val="en-GB"/>
        </w:rPr>
        <w:t>Discuss how the three perspectives of sustainability influence (or perhaps, should influence) your personal purchasing decisions.</w:t>
      </w:r>
      <w:r w:rsidR="00C61332" w:rsidRPr="008179AD">
        <w:rPr>
          <w:szCs w:val="20"/>
          <w:lang w:val="en-GB"/>
        </w:rPr>
        <w:t xml:space="preserve"> </w:t>
      </w:r>
      <w:r w:rsidRPr="008179AD">
        <w:rPr>
          <w:szCs w:val="20"/>
          <w:lang w:val="en-GB"/>
        </w:rPr>
        <w:t>For example, do you consider whether apparel is made in safe and ethical factories?</w:t>
      </w:r>
      <w:r w:rsidR="00C61332" w:rsidRPr="008179AD">
        <w:rPr>
          <w:szCs w:val="20"/>
          <w:lang w:val="en-GB"/>
        </w:rPr>
        <w:t xml:space="preserve"> </w:t>
      </w:r>
      <w:r w:rsidRPr="008179AD">
        <w:rPr>
          <w:szCs w:val="20"/>
          <w:lang w:val="en-GB"/>
        </w:rPr>
        <w:t>Should companies exploit their sustainability efforts for marketing purposes? Why or why not?</w:t>
      </w:r>
    </w:p>
    <w:p w14:paraId="25666153" w14:textId="77777777" w:rsidR="00BA015B" w:rsidRPr="008179AD" w:rsidRDefault="00BA015B" w:rsidP="00BA015B">
      <w:pPr>
        <w:pStyle w:val="Solution"/>
        <w:rPr>
          <w:szCs w:val="20"/>
        </w:rPr>
      </w:pPr>
      <w:r w:rsidRPr="008179AD">
        <w:rPr>
          <w:szCs w:val="20"/>
        </w:rPr>
        <w:t>Solution</w:t>
      </w:r>
    </w:p>
    <w:p w14:paraId="18998F70" w14:textId="398A2AF2" w:rsidR="00D00470" w:rsidRPr="008179AD" w:rsidRDefault="00D00470" w:rsidP="00BA015B">
      <w:pPr>
        <w:pStyle w:val="Solutiontext"/>
        <w:rPr>
          <w:szCs w:val="20"/>
          <w:lang w:val="en-GB"/>
        </w:rPr>
      </w:pPr>
      <w:r w:rsidRPr="008179AD">
        <w:rPr>
          <w:szCs w:val="20"/>
          <w:lang w:val="en-GB"/>
        </w:rPr>
        <w:t>Environmental responsibility is often conveyed in packaging (for example, “made from 100% recycled materials…”). However, social responsibility is not that easy to identify.</w:t>
      </w:r>
      <w:r w:rsidR="00C61332" w:rsidRPr="008179AD">
        <w:rPr>
          <w:szCs w:val="20"/>
          <w:lang w:val="en-GB"/>
        </w:rPr>
        <w:t xml:space="preserve"> </w:t>
      </w:r>
      <w:r w:rsidRPr="008179AD">
        <w:rPr>
          <w:szCs w:val="20"/>
          <w:lang w:val="en-GB"/>
        </w:rPr>
        <w:t>As one news report stated, “It’s nearly impossible to make sure the clothes you buy come from factories with safe working conditions.” Many students probably are not sensitive or even aware of such issues. Yet, they have serious implications for OM with respect to purchasing and managing supplier relationships. The question is whether consumers actually change their behaviour. Their attitudes will eventually influence how they act in their future business careers.</w:t>
      </w:r>
    </w:p>
    <w:p w14:paraId="3489591D" w14:textId="48879AE9" w:rsidR="00D00470" w:rsidRPr="008179AD" w:rsidRDefault="00D00470" w:rsidP="00BA015B">
      <w:pPr>
        <w:pStyle w:val="Question"/>
        <w:rPr>
          <w:szCs w:val="20"/>
          <w:lang w:val="en-GB"/>
        </w:rPr>
      </w:pPr>
      <w:r w:rsidRPr="008179AD">
        <w:rPr>
          <w:szCs w:val="20"/>
          <w:lang w:val="en-GB"/>
        </w:rPr>
        <w:lastRenderedPageBreak/>
        <w:t>Research and write a short paper describing how business analytics has been applied to problems and decisions in operations management.</w:t>
      </w:r>
      <w:r w:rsidR="00C61332" w:rsidRPr="008179AD">
        <w:rPr>
          <w:szCs w:val="20"/>
          <w:lang w:val="en-GB"/>
        </w:rPr>
        <w:t xml:space="preserve"> </w:t>
      </w:r>
      <w:r w:rsidRPr="008179AD">
        <w:rPr>
          <w:szCs w:val="20"/>
          <w:lang w:val="en-GB"/>
        </w:rPr>
        <w:t>Use the information in the box “What do Operations Managers Do?” to help your search process.</w:t>
      </w:r>
    </w:p>
    <w:p w14:paraId="106FAFB6" w14:textId="77777777" w:rsidR="00BA015B" w:rsidRPr="008179AD" w:rsidRDefault="00BA015B" w:rsidP="00BA015B">
      <w:pPr>
        <w:pStyle w:val="Solution"/>
        <w:rPr>
          <w:szCs w:val="20"/>
        </w:rPr>
      </w:pPr>
      <w:r w:rsidRPr="008179AD">
        <w:rPr>
          <w:szCs w:val="20"/>
        </w:rPr>
        <w:t>Solution</w:t>
      </w:r>
    </w:p>
    <w:p w14:paraId="091BF907" w14:textId="552C0D42" w:rsidR="00D00470" w:rsidRPr="008179AD" w:rsidRDefault="00D00470" w:rsidP="00BA015B">
      <w:pPr>
        <w:pStyle w:val="Solutiontext"/>
        <w:rPr>
          <w:szCs w:val="20"/>
          <w:lang w:val="en-GB"/>
        </w:rPr>
      </w:pPr>
      <w:r w:rsidRPr="008179AD">
        <w:rPr>
          <w:szCs w:val="20"/>
          <w:lang w:val="en-GB"/>
        </w:rPr>
        <w:t>There are many examples for students to write a paper on such as</w:t>
      </w:r>
    </w:p>
    <w:p w14:paraId="112D3ACB" w14:textId="77777777" w:rsidR="00D00470" w:rsidRPr="008179AD" w:rsidRDefault="00D00470" w:rsidP="00654804">
      <w:pPr>
        <w:pStyle w:val="Solutiontext"/>
        <w:numPr>
          <w:ilvl w:val="0"/>
          <w:numId w:val="15"/>
        </w:numPr>
        <w:spacing w:after="140"/>
        <w:rPr>
          <w:szCs w:val="20"/>
          <w:lang w:val="en-GB"/>
        </w:rPr>
      </w:pPr>
      <w:proofErr w:type="gramStart"/>
      <w:r w:rsidRPr="008179AD">
        <w:rPr>
          <w:szCs w:val="20"/>
          <w:lang w:val="en-GB"/>
        </w:rPr>
        <w:t>sports</w:t>
      </w:r>
      <w:proofErr w:type="gramEnd"/>
      <w:r w:rsidRPr="008179AD">
        <w:rPr>
          <w:szCs w:val="20"/>
          <w:lang w:val="en-GB"/>
        </w:rPr>
        <w:t xml:space="preserve"> analytics (</w:t>
      </w:r>
      <w:proofErr w:type="spellStart"/>
      <w:r w:rsidRPr="008179AD">
        <w:rPr>
          <w:szCs w:val="20"/>
          <w:lang w:val="en-GB"/>
        </w:rPr>
        <w:t>Moneyball</w:t>
      </w:r>
      <w:proofErr w:type="spellEnd"/>
      <w:r w:rsidRPr="008179AD">
        <w:rPr>
          <w:szCs w:val="20"/>
          <w:lang w:val="en-GB"/>
        </w:rPr>
        <w:t>, etc.)</w:t>
      </w:r>
    </w:p>
    <w:p w14:paraId="0F352889" w14:textId="77777777" w:rsidR="00D00470" w:rsidRPr="008179AD" w:rsidRDefault="00D00470" w:rsidP="00654804">
      <w:pPr>
        <w:pStyle w:val="Solutiontext"/>
        <w:numPr>
          <w:ilvl w:val="0"/>
          <w:numId w:val="15"/>
        </w:numPr>
        <w:spacing w:after="140"/>
        <w:rPr>
          <w:szCs w:val="20"/>
          <w:lang w:val="en-GB"/>
        </w:rPr>
      </w:pPr>
      <w:r w:rsidRPr="008179AD">
        <w:rPr>
          <w:szCs w:val="20"/>
          <w:lang w:val="en-GB"/>
        </w:rPr>
        <w:t>credit card approval</w:t>
      </w:r>
    </w:p>
    <w:p w14:paraId="0560B862" w14:textId="77777777" w:rsidR="00D00470" w:rsidRPr="008179AD" w:rsidRDefault="00D00470" w:rsidP="00654804">
      <w:pPr>
        <w:pStyle w:val="Solutiontext"/>
        <w:numPr>
          <w:ilvl w:val="0"/>
          <w:numId w:val="15"/>
        </w:numPr>
        <w:spacing w:after="140"/>
        <w:rPr>
          <w:szCs w:val="20"/>
          <w:lang w:val="en-GB"/>
        </w:rPr>
      </w:pPr>
      <w:r w:rsidRPr="008179AD">
        <w:rPr>
          <w:szCs w:val="20"/>
          <w:lang w:val="en-GB"/>
        </w:rPr>
        <w:t>yield management decisions</w:t>
      </w:r>
    </w:p>
    <w:p w14:paraId="6A8E4C4F" w14:textId="77777777" w:rsidR="00D00470" w:rsidRPr="008179AD" w:rsidRDefault="00D00470" w:rsidP="00654804">
      <w:pPr>
        <w:pStyle w:val="Solutiontext"/>
        <w:numPr>
          <w:ilvl w:val="0"/>
          <w:numId w:val="15"/>
        </w:numPr>
        <w:spacing w:after="140"/>
        <w:rPr>
          <w:szCs w:val="20"/>
          <w:lang w:val="en-GB"/>
        </w:rPr>
      </w:pPr>
      <w:r w:rsidRPr="008179AD">
        <w:rPr>
          <w:szCs w:val="20"/>
          <w:lang w:val="en-GB"/>
        </w:rPr>
        <w:t>hedging and price-break and discount count purchasing and pricing models</w:t>
      </w:r>
    </w:p>
    <w:p w14:paraId="70126231" w14:textId="77777777" w:rsidR="00D00470" w:rsidRPr="008179AD" w:rsidRDefault="00D00470" w:rsidP="00654804">
      <w:pPr>
        <w:pStyle w:val="Solutiontext"/>
        <w:numPr>
          <w:ilvl w:val="0"/>
          <w:numId w:val="15"/>
        </w:numPr>
        <w:spacing w:after="140"/>
        <w:rPr>
          <w:szCs w:val="20"/>
          <w:lang w:val="en-GB"/>
        </w:rPr>
      </w:pPr>
      <w:r w:rsidRPr="008179AD">
        <w:rPr>
          <w:szCs w:val="20"/>
          <w:lang w:val="en-GB"/>
        </w:rPr>
        <w:t>waiting line (queue) analysis and models</w:t>
      </w:r>
    </w:p>
    <w:p w14:paraId="0C4DD66F" w14:textId="77777777" w:rsidR="00D00470" w:rsidRPr="008179AD" w:rsidRDefault="00D00470" w:rsidP="00654804">
      <w:pPr>
        <w:pStyle w:val="Solutiontext"/>
        <w:numPr>
          <w:ilvl w:val="0"/>
          <w:numId w:val="15"/>
        </w:numPr>
        <w:spacing w:after="140"/>
        <w:rPr>
          <w:szCs w:val="20"/>
          <w:lang w:val="en-GB"/>
        </w:rPr>
      </w:pPr>
      <w:r w:rsidRPr="008179AD">
        <w:rPr>
          <w:szCs w:val="20"/>
          <w:lang w:val="en-GB"/>
        </w:rPr>
        <w:t>clinical trials for medicines</w:t>
      </w:r>
    </w:p>
    <w:p w14:paraId="212811B4" w14:textId="77777777" w:rsidR="00D00470" w:rsidRPr="008179AD" w:rsidRDefault="00D00470" w:rsidP="00654804">
      <w:pPr>
        <w:pStyle w:val="Solutiontext"/>
        <w:numPr>
          <w:ilvl w:val="0"/>
          <w:numId w:val="15"/>
        </w:numPr>
        <w:spacing w:after="140"/>
        <w:rPr>
          <w:szCs w:val="20"/>
          <w:lang w:val="en-GB"/>
        </w:rPr>
      </w:pPr>
      <w:r w:rsidRPr="008179AD">
        <w:rPr>
          <w:szCs w:val="20"/>
          <w:lang w:val="en-GB"/>
        </w:rPr>
        <w:t>IBMs “Smarter Planet” examples</w:t>
      </w:r>
    </w:p>
    <w:p w14:paraId="193BF4C5" w14:textId="77777777" w:rsidR="00D00470" w:rsidRPr="008179AD" w:rsidRDefault="00D00470" w:rsidP="00654804">
      <w:pPr>
        <w:pStyle w:val="Solutiontext"/>
        <w:numPr>
          <w:ilvl w:val="0"/>
          <w:numId w:val="15"/>
        </w:numPr>
        <w:spacing w:after="140"/>
        <w:rPr>
          <w:szCs w:val="20"/>
          <w:lang w:val="en-GB"/>
        </w:rPr>
      </w:pPr>
      <w:r w:rsidRPr="008179AD">
        <w:rPr>
          <w:szCs w:val="20"/>
          <w:lang w:val="en-GB"/>
        </w:rPr>
        <w:t>UPS and Fed Ex vehicle routing and scheduling models (driver training too)</w:t>
      </w:r>
    </w:p>
    <w:p w14:paraId="2C29DCE5" w14:textId="77777777" w:rsidR="00D00470" w:rsidRPr="008179AD" w:rsidRDefault="00D00470" w:rsidP="00654804">
      <w:pPr>
        <w:pStyle w:val="Solutiontext"/>
        <w:numPr>
          <w:ilvl w:val="0"/>
          <w:numId w:val="15"/>
        </w:numPr>
        <w:spacing w:after="140"/>
        <w:rPr>
          <w:szCs w:val="20"/>
          <w:lang w:val="en-GB"/>
        </w:rPr>
      </w:pPr>
      <w:r w:rsidRPr="008179AD">
        <w:rPr>
          <w:szCs w:val="20"/>
          <w:lang w:val="en-GB"/>
        </w:rPr>
        <w:t>sourcing decisions (Procter &amp; Gamble, Nike, Victoria Secrets)</w:t>
      </w:r>
      <w:r w:rsidRPr="008179AD">
        <w:rPr>
          <w:szCs w:val="20"/>
          <w:lang w:val="en-GB"/>
        </w:rPr>
        <w:tab/>
      </w:r>
    </w:p>
    <w:p w14:paraId="308C65BB" w14:textId="43BF7856" w:rsidR="00D00470" w:rsidRPr="008179AD" w:rsidRDefault="00D00470" w:rsidP="00BA015B">
      <w:pPr>
        <w:pStyle w:val="Question"/>
        <w:rPr>
          <w:szCs w:val="20"/>
          <w:lang w:val="en-GB"/>
        </w:rPr>
      </w:pPr>
      <w:r w:rsidRPr="008179AD">
        <w:rPr>
          <w:szCs w:val="20"/>
          <w:lang w:val="en-GB"/>
        </w:rPr>
        <w:t xml:space="preserve">Select one of the OM challenges and investigate it in more detail. Prepare a 5-10-minute presentation on what you found. </w:t>
      </w:r>
    </w:p>
    <w:p w14:paraId="5CF15AF1" w14:textId="77777777" w:rsidR="00BA015B" w:rsidRPr="008179AD" w:rsidRDefault="00BA015B" w:rsidP="00BA015B">
      <w:pPr>
        <w:pStyle w:val="Solution"/>
        <w:rPr>
          <w:szCs w:val="20"/>
        </w:rPr>
      </w:pPr>
      <w:r w:rsidRPr="008179AD">
        <w:rPr>
          <w:szCs w:val="20"/>
        </w:rPr>
        <w:t>Solution</w:t>
      </w:r>
    </w:p>
    <w:p w14:paraId="280F82F1" w14:textId="77777777" w:rsidR="00D00470" w:rsidRPr="008179AD" w:rsidRDefault="00D00470" w:rsidP="00BA015B">
      <w:pPr>
        <w:pStyle w:val="Solutiontext"/>
        <w:rPr>
          <w:szCs w:val="20"/>
          <w:lang w:val="en-GB"/>
        </w:rPr>
      </w:pPr>
      <w:r w:rsidRPr="008179AD">
        <w:rPr>
          <w:szCs w:val="20"/>
          <w:lang w:val="en-GB"/>
        </w:rPr>
        <w:t>Students should choose one of the following and identify emerging issues that will more depth and understanding.</w:t>
      </w:r>
    </w:p>
    <w:p w14:paraId="24100E03" w14:textId="2AA16DD9" w:rsidR="00D00470" w:rsidRPr="008179AD" w:rsidRDefault="00D00470" w:rsidP="00A2021B">
      <w:pPr>
        <w:pStyle w:val="Solutiontext"/>
        <w:numPr>
          <w:ilvl w:val="0"/>
          <w:numId w:val="16"/>
        </w:numPr>
        <w:rPr>
          <w:i/>
          <w:szCs w:val="20"/>
        </w:rPr>
      </w:pPr>
      <w:r w:rsidRPr="008179AD">
        <w:rPr>
          <w:i/>
          <w:szCs w:val="20"/>
        </w:rPr>
        <w:t>Customers.</w:t>
      </w:r>
    </w:p>
    <w:p w14:paraId="16F65A8A" w14:textId="0DFFE458" w:rsidR="00D00470" w:rsidRPr="008179AD" w:rsidRDefault="00D00470" w:rsidP="00A2021B">
      <w:pPr>
        <w:pStyle w:val="Solutiontext"/>
        <w:numPr>
          <w:ilvl w:val="0"/>
          <w:numId w:val="16"/>
        </w:numPr>
        <w:rPr>
          <w:i/>
          <w:szCs w:val="20"/>
        </w:rPr>
      </w:pPr>
      <w:r w:rsidRPr="008179AD">
        <w:rPr>
          <w:i/>
          <w:szCs w:val="20"/>
        </w:rPr>
        <w:t>Technology</w:t>
      </w:r>
    </w:p>
    <w:p w14:paraId="03FC249F" w14:textId="2CE7B486" w:rsidR="00D00470" w:rsidRPr="008179AD" w:rsidRDefault="00D00470" w:rsidP="00A2021B">
      <w:pPr>
        <w:pStyle w:val="Solutiontext"/>
        <w:numPr>
          <w:ilvl w:val="0"/>
          <w:numId w:val="16"/>
        </w:numPr>
        <w:rPr>
          <w:i/>
          <w:szCs w:val="20"/>
        </w:rPr>
      </w:pPr>
      <w:r w:rsidRPr="008179AD">
        <w:rPr>
          <w:i/>
          <w:szCs w:val="20"/>
        </w:rPr>
        <w:t>Workforce.</w:t>
      </w:r>
    </w:p>
    <w:p w14:paraId="7B159BFC" w14:textId="50054721" w:rsidR="00D00470" w:rsidRPr="008179AD" w:rsidRDefault="00D00470" w:rsidP="00A2021B">
      <w:pPr>
        <w:pStyle w:val="Solutiontext"/>
        <w:numPr>
          <w:ilvl w:val="0"/>
          <w:numId w:val="16"/>
        </w:numPr>
        <w:rPr>
          <w:i/>
          <w:szCs w:val="20"/>
          <w:lang w:val="en-GB"/>
        </w:rPr>
      </w:pPr>
      <w:r w:rsidRPr="008179AD">
        <w:rPr>
          <w:i/>
          <w:szCs w:val="20"/>
        </w:rPr>
        <w:t>Globalization.</w:t>
      </w:r>
    </w:p>
    <w:p w14:paraId="070E038B" w14:textId="27D7B63F" w:rsidR="00D00470" w:rsidRPr="008179AD" w:rsidRDefault="00D00470" w:rsidP="00A2021B">
      <w:pPr>
        <w:pStyle w:val="Solutiontext"/>
        <w:numPr>
          <w:ilvl w:val="0"/>
          <w:numId w:val="16"/>
        </w:numPr>
        <w:rPr>
          <w:i/>
          <w:szCs w:val="20"/>
          <w:lang w:val="en-GB"/>
        </w:rPr>
      </w:pPr>
      <w:r w:rsidRPr="008179AD">
        <w:rPr>
          <w:i/>
          <w:szCs w:val="20"/>
          <w:lang w:val="en-GB"/>
        </w:rPr>
        <w:t>Sustainability.</w:t>
      </w:r>
    </w:p>
    <w:p w14:paraId="3FAA9BAD" w14:textId="19775FF6" w:rsidR="00D00470" w:rsidRPr="008179AD" w:rsidRDefault="00D00470" w:rsidP="00A2021B">
      <w:pPr>
        <w:pStyle w:val="Solutiontext"/>
        <w:numPr>
          <w:ilvl w:val="0"/>
          <w:numId w:val="16"/>
        </w:numPr>
        <w:rPr>
          <w:rFonts w:eastAsia="MS Mincho"/>
          <w:i/>
          <w:szCs w:val="20"/>
          <w:lang w:val="en-GB"/>
        </w:rPr>
      </w:pPr>
      <w:r w:rsidRPr="008179AD">
        <w:rPr>
          <w:i/>
          <w:szCs w:val="20"/>
        </w:rPr>
        <w:t>Optimizing supply chains.</w:t>
      </w:r>
    </w:p>
    <w:p w14:paraId="0F230DD3" w14:textId="77777777" w:rsidR="00D00470" w:rsidRPr="008179AD" w:rsidRDefault="00D00470" w:rsidP="00A2021B">
      <w:pPr>
        <w:pStyle w:val="Solutiontext"/>
        <w:numPr>
          <w:ilvl w:val="0"/>
          <w:numId w:val="16"/>
        </w:numPr>
        <w:rPr>
          <w:i/>
          <w:iCs/>
          <w:szCs w:val="20"/>
        </w:rPr>
      </w:pPr>
      <w:r w:rsidRPr="008179AD">
        <w:rPr>
          <w:i/>
          <w:iCs/>
          <w:szCs w:val="20"/>
        </w:rPr>
        <w:t>Exploiting Industry 4.0/Service 4.0</w:t>
      </w:r>
    </w:p>
    <w:p w14:paraId="02D2158C" w14:textId="05EF996A" w:rsidR="00D00470" w:rsidRPr="008179AD" w:rsidRDefault="00D00470" w:rsidP="00BA015B">
      <w:pPr>
        <w:pStyle w:val="Solutiontext"/>
        <w:rPr>
          <w:szCs w:val="20"/>
        </w:rPr>
      </w:pPr>
      <w:r w:rsidRPr="008179AD">
        <w:rPr>
          <w:szCs w:val="20"/>
        </w:rPr>
        <w:t>The objective of this type of question is for the student to describe what they know and you, the instructor, help put it into the OM framework or context.</w:t>
      </w:r>
      <w:r w:rsidR="00C61332" w:rsidRPr="008179AD">
        <w:rPr>
          <w:szCs w:val="20"/>
        </w:rPr>
        <w:t xml:space="preserve"> </w:t>
      </w:r>
      <w:r w:rsidRPr="008179AD">
        <w:rPr>
          <w:szCs w:val="20"/>
        </w:rPr>
        <w:t xml:space="preserve">This question is also designed to help students internalize the concept of customer satisfaction and dissatisfaction, and potential operations management activities and decisions that can influence their experiences. For undergraduates, these experiences focus on what they know best such as restaurants, airlines, bookstores, automobile sales or repair, retail stores, and university processes. Graduate students may also include their work and business experiences, and personal experiences such as home mortgages, vacations, and childcare. As the instructor focus on the role of OM and its processes, training requirements, product and service quality, and tie to Chapter 1 </w:t>
      </w:r>
      <w:proofErr w:type="gramStart"/>
      <w:r w:rsidRPr="008179AD">
        <w:rPr>
          <w:szCs w:val="20"/>
        </w:rPr>
        <w:t>ideas</w:t>
      </w:r>
      <w:proofErr w:type="gramEnd"/>
      <w:r w:rsidRPr="008179AD">
        <w:rPr>
          <w:szCs w:val="20"/>
        </w:rPr>
        <w:t>.</w:t>
      </w:r>
    </w:p>
    <w:p w14:paraId="6FBA7DA4" w14:textId="495F1DF1" w:rsidR="00D00470" w:rsidRPr="008179AD" w:rsidRDefault="00D00470" w:rsidP="00654804">
      <w:pPr>
        <w:pStyle w:val="Question"/>
        <w:widowControl w:val="0"/>
        <w:rPr>
          <w:szCs w:val="20"/>
        </w:rPr>
      </w:pPr>
      <w:r w:rsidRPr="008179AD">
        <w:rPr>
          <w:szCs w:val="20"/>
        </w:rPr>
        <w:lastRenderedPageBreak/>
        <w:t xml:space="preserve">Geoff Colvin of Fortune magazine discussed the concept of a </w:t>
      </w:r>
      <w:r w:rsidR="00FF0F42" w:rsidRPr="008179AD">
        <w:rPr>
          <w:szCs w:val="20"/>
        </w:rPr>
        <w:t>“</w:t>
      </w:r>
      <w:r w:rsidRPr="008179AD">
        <w:rPr>
          <w:szCs w:val="20"/>
        </w:rPr>
        <w:t>friction-free economy</w:t>
      </w:r>
      <w:r w:rsidR="00FF0F42" w:rsidRPr="008179AD">
        <w:rPr>
          <w:szCs w:val="20"/>
        </w:rPr>
        <w:t>”</w:t>
      </w:r>
      <w:r w:rsidRPr="008179AD">
        <w:rPr>
          <w:szCs w:val="20"/>
        </w:rPr>
        <w:t xml:space="preserve"> in which labor, information, and money move cheaply and quickly through the firm</w:t>
      </w:r>
      <w:r w:rsidR="00927C76" w:rsidRPr="008179AD">
        <w:rPr>
          <w:szCs w:val="20"/>
        </w:rPr>
        <w:t>’</w:t>
      </w:r>
      <w:r w:rsidRPr="008179AD">
        <w:rPr>
          <w:szCs w:val="20"/>
        </w:rPr>
        <w:t xml:space="preserve">s global supply chains [Geoff Colvin, </w:t>
      </w:r>
      <w:r w:rsidR="00FF0F42" w:rsidRPr="008179AD">
        <w:rPr>
          <w:szCs w:val="20"/>
        </w:rPr>
        <w:t>“</w:t>
      </w:r>
      <w:r w:rsidRPr="008179AD">
        <w:rPr>
          <w:szCs w:val="20"/>
        </w:rPr>
        <w:t>Every Aspect of Your Business is About to Change,</w:t>
      </w:r>
      <w:r w:rsidR="00FF0F42" w:rsidRPr="008179AD">
        <w:rPr>
          <w:szCs w:val="20"/>
        </w:rPr>
        <w:t>”</w:t>
      </w:r>
      <w:r w:rsidRPr="008179AD">
        <w:rPr>
          <w:szCs w:val="20"/>
        </w:rPr>
        <w:t xml:space="preserve"> Fortune.com, November 1, 2015, pp. 103-112] (The term was actually coined by Bill Gates in 1997 and is now becoming a reality). Research this concept, and write a two-page paper that describes the impacts and challenges that a friction-free economy would have on operations management. </w:t>
      </w:r>
    </w:p>
    <w:p w14:paraId="0DB99057" w14:textId="77777777" w:rsidR="00BA015B" w:rsidRPr="008179AD" w:rsidRDefault="00BA015B" w:rsidP="00BA015B">
      <w:pPr>
        <w:pStyle w:val="Solution"/>
        <w:rPr>
          <w:szCs w:val="20"/>
        </w:rPr>
      </w:pPr>
      <w:r w:rsidRPr="008179AD">
        <w:rPr>
          <w:szCs w:val="20"/>
        </w:rPr>
        <w:t>Solution</w:t>
      </w:r>
    </w:p>
    <w:p w14:paraId="343ECE83" w14:textId="22E322AA" w:rsidR="00D00470" w:rsidRPr="008179AD" w:rsidRDefault="00D00470" w:rsidP="00BA015B">
      <w:pPr>
        <w:pStyle w:val="Solutiontext"/>
        <w:rPr>
          <w:szCs w:val="20"/>
          <w:lang w:val="en-GB"/>
        </w:rPr>
      </w:pPr>
      <w:r w:rsidRPr="008179AD">
        <w:rPr>
          <w:szCs w:val="20"/>
          <w:lang w:val="en-GB"/>
        </w:rPr>
        <w:t>A search of the web reveals over 1.6 million hits on this topic. First, we provide a few of many definitions of a friction less economy as follows:</w:t>
      </w:r>
    </w:p>
    <w:p w14:paraId="5E01D596" w14:textId="2C6F29BB" w:rsidR="00D00470" w:rsidRPr="008179AD" w:rsidRDefault="00D00470" w:rsidP="00BA015B">
      <w:pPr>
        <w:pStyle w:val="Solutiontext"/>
        <w:rPr>
          <w:szCs w:val="20"/>
          <w:lang w:val="en-GB"/>
        </w:rPr>
      </w:pPr>
      <w:r w:rsidRPr="008179AD">
        <w:rPr>
          <w:szCs w:val="20"/>
          <w:lang w:val="en-GB"/>
        </w:rPr>
        <w:t xml:space="preserve">An extremely efficient market in which buyers and sellers can find each other easily, can interact directly, and can perform transactions with only minimal overhead costs. In </w:t>
      </w:r>
      <w:hyperlink r:id="rId23" w:history="1">
        <w:r w:rsidRPr="008179AD">
          <w:rPr>
            <w:szCs w:val="20"/>
            <w:lang w:val="en-GB"/>
          </w:rPr>
          <w:t>economic theory</w:t>
        </w:r>
      </w:hyperlink>
      <w:r w:rsidRPr="008179AD">
        <w:rPr>
          <w:szCs w:val="20"/>
          <w:lang w:val="en-GB"/>
        </w:rPr>
        <w:t xml:space="preserve"> a </w:t>
      </w:r>
      <w:r w:rsidRPr="008179AD">
        <w:rPr>
          <w:bCs/>
          <w:szCs w:val="20"/>
          <w:lang w:val="en-GB"/>
        </w:rPr>
        <w:t>frictionless market</w:t>
      </w:r>
      <w:r w:rsidRPr="008179AD">
        <w:rPr>
          <w:szCs w:val="20"/>
          <w:lang w:val="en-GB"/>
        </w:rPr>
        <w:t xml:space="preserve"> is a </w:t>
      </w:r>
      <w:hyperlink r:id="rId24" w:history="1">
        <w:r w:rsidRPr="008179AD">
          <w:rPr>
            <w:szCs w:val="20"/>
            <w:lang w:val="en-GB"/>
          </w:rPr>
          <w:t>financial market</w:t>
        </w:r>
      </w:hyperlink>
      <w:r w:rsidRPr="008179AD">
        <w:rPr>
          <w:szCs w:val="20"/>
          <w:lang w:val="en-GB"/>
        </w:rPr>
        <w:t xml:space="preserve"> without </w:t>
      </w:r>
      <w:hyperlink r:id="rId25" w:history="1">
        <w:r w:rsidRPr="008179AD">
          <w:rPr>
            <w:szCs w:val="20"/>
            <w:lang w:val="en-GB"/>
          </w:rPr>
          <w:t>transaction costs</w:t>
        </w:r>
      </w:hyperlink>
      <w:r w:rsidRPr="008179AD">
        <w:rPr>
          <w:szCs w:val="20"/>
          <w:lang w:val="en-GB"/>
        </w:rPr>
        <w:t>.</w:t>
      </w:r>
      <w:r w:rsidRPr="008179AD">
        <w:rPr>
          <w:szCs w:val="20"/>
          <w:vertAlign w:val="superscript"/>
          <w:lang w:val="en-GB"/>
        </w:rPr>
        <w:t xml:space="preserve"> </w:t>
      </w:r>
      <w:r w:rsidRPr="008179AD">
        <w:rPr>
          <w:szCs w:val="20"/>
          <w:lang w:val="en-GB"/>
        </w:rPr>
        <w:t xml:space="preserve">Friction is a type of </w:t>
      </w:r>
      <w:hyperlink r:id="rId26" w:history="1">
        <w:r w:rsidRPr="008179AD">
          <w:rPr>
            <w:szCs w:val="20"/>
            <w:lang w:val="en-GB"/>
          </w:rPr>
          <w:t>market incompleteness</w:t>
        </w:r>
      </w:hyperlink>
      <w:r w:rsidRPr="008179AD">
        <w:rPr>
          <w:szCs w:val="20"/>
          <w:lang w:val="en-GB"/>
        </w:rPr>
        <w:t xml:space="preserve">. A </w:t>
      </w:r>
      <w:r w:rsidR="00FF0F42" w:rsidRPr="008179AD">
        <w:rPr>
          <w:szCs w:val="20"/>
          <w:lang w:val="en-GB"/>
        </w:rPr>
        <w:t>“</w:t>
      </w:r>
      <w:r w:rsidRPr="008179AD">
        <w:rPr>
          <w:szCs w:val="20"/>
          <w:lang w:val="en-GB"/>
        </w:rPr>
        <w:t>friction-free market</w:t>
      </w:r>
      <w:r w:rsidR="00FF0F42" w:rsidRPr="008179AD">
        <w:rPr>
          <w:szCs w:val="20"/>
          <w:lang w:val="en-GB"/>
        </w:rPr>
        <w:t>”</w:t>
      </w:r>
      <w:r w:rsidRPr="008179AD">
        <w:rPr>
          <w:szCs w:val="20"/>
          <w:lang w:val="en-GB"/>
        </w:rPr>
        <w:t xml:space="preserve"> refers to a market in which there is little differentiation between competing products, so that the customer has exceptional choice.</w:t>
      </w:r>
    </w:p>
    <w:p w14:paraId="4EAFFAA8" w14:textId="1E207164" w:rsidR="00D00470" w:rsidRPr="008179AD" w:rsidRDefault="00D00470" w:rsidP="00BA015B">
      <w:pPr>
        <w:pStyle w:val="Solutiontext"/>
        <w:rPr>
          <w:szCs w:val="20"/>
          <w:lang w:val="en-GB"/>
        </w:rPr>
      </w:pPr>
      <w:r w:rsidRPr="008179AD">
        <w:rPr>
          <w:szCs w:val="20"/>
          <w:lang w:val="en-GB"/>
        </w:rPr>
        <w:t xml:space="preserve">In his book </w:t>
      </w:r>
      <w:r w:rsidRPr="008179AD">
        <w:rPr>
          <w:i/>
          <w:iCs/>
          <w:szCs w:val="20"/>
          <w:lang w:val="en-GB"/>
        </w:rPr>
        <w:t>The Road Ahead</w:t>
      </w:r>
      <w:r w:rsidRPr="008179AD">
        <w:rPr>
          <w:szCs w:val="20"/>
          <w:lang w:val="en-GB"/>
        </w:rPr>
        <w:t xml:space="preserve">, Bill Gates made a statement that I found so apt that it appears in my standard marketing presentation on electronic commerce: </w:t>
      </w:r>
      <w:r w:rsidR="00FF0F42" w:rsidRPr="008179AD">
        <w:rPr>
          <w:szCs w:val="20"/>
          <w:lang w:val="en-GB"/>
        </w:rPr>
        <w:t>“</w:t>
      </w:r>
      <w:r w:rsidRPr="008179AD">
        <w:rPr>
          <w:szCs w:val="20"/>
          <w:lang w:val="en-GB"/>
        </w:rPr>
        <w:t>[The Internet] will carry which market information will be plentiful and transaction costs low.</w:t>
      </w:r>
      <w:r w:rsidR="00FF0F42" w:rsidRPr="008179AD">
        <w:rPr>
          <w:szCs w:val="20"/>
          <w:lang w:val="en-GB"/>
        </w:rPr>
        <w:t>”</w:t>
      </w:r>
      <w:r w:rsidRPr="008179AD">
        <w:rPr>
          <w:szCs w:val="20"/>
          <w:lang w:val="en-GB"/>
        </w:rPr>
        <w:t xml:space="preserve"> That phrase sums up the essence of T.G. Lewis</w:t>
      </w:r>
      <w:r w:rsidR="00927C76" w:rsidRPr="008179AD">
        <w:rPr>
          <w:szCs w:val="20"/>
          <w:lang w:val="en-GB"/>
        </w:rPr>
        <w:t>’</w:t>
      </w:r>
      <w:r w:rsidRPr="008179AD">
        <w:rPr>
          <w:szCs w:val="20"/>
          <w:lang w:val="en-GB"/>
        </w:rPr>
        <w:t xml:space="preserve">s breezy, slapdash book, </w:t>
      </w:r>
      <w:r w:rsidRPr="008179AD">
        <w:rPr>
          <w:i/>
          <w:iCs/>
          <w:szCs w:val="20"/>
          <w:lang w:val="en-GB"/>
        </w:rPr>
        <w:t>The Friction-Free Economy: Marketing Strategies for a Wired World</w:t>
      </w:r>
      <w:r w:rsidRPr="008179AD">
        <w:rPr>
          <w:szCs w:val="20"/>
          <w:lang w:val="en-GB"/>
        </w:rPr>
        <w:t>. It is also echoed in the book</w:t>
      </w:r>
      <w:r w:rsidR="00927C76" w:rsidRPr="008179AD">
        <w:rPr>
          <w:szCs w:val="20"/>
          <w:lang w:val="en-GB"/>
        </w:rPr>
        <w:t>’</w:t>
      </w:r>
      <w:r w:rsidRPr="008179AD">
        <w:rPr>
          <w:szCs w:val="20"/>
          <w:lang w:val="en-GB"/>
        </w:rPr>
        <w:t>s title. That should give a clue about one of the book</w:t>
      </w:r>
      <w:r w:rsidR="00927C76" w:rsidRPr="008179AD">
        <w:rPr>
          <w:szCs w:val="20"/>
          <w:lang w:val="en-GB"/>
        </w:rPr>
        <w:t>’</w:t>
      </w:r>
      <w:r w:rsidRPr="008179AD">
        <w:rPr>
          <w:szCs w:val="20"/>
          <w:lang w:val="en-GB"/>
        </w:rPr>
        <w:t>s problems: Many of its ideas are borrowed. Of those that aren</w:t>
      </w:r>
      <w:r w:rsidR="00927C76" w:rsidRPr="008179AD">
        <w:rPr>
          <w:szCs w:val="20"/>
          <w:lang w:val="en-GB"/>
        </w:rPr>
        <w:t>’</w:t>
      </w:r>
      <w:r w:rsidRPr="008179AD">
        <w:rPr>
          <w:szCs w:val="20"/>
          <w:lang w:val="en-GB"/>
        </w:rPr>
        <w:t>t, some are clever and illuminating, while others are half-baked.</w:t>
      </w:r>
    </w:p>
    <w:p w14:paraId="56ED5131" w14:textId="33CC0844" w:rsidR="00D00470" w:rsidRPr="008179AD" w:rsidRDefault="00D00470" w:rsidP="00BA015B">
      <w:pPr>
        <w:pStyle w:val="Solutiontext"/>
        <w:rPr>
          <w:szCs w:val="20"/>
          <w:lang w:val="en-GB"/>
        </w:rPr>
      </w:pPr>
      <w:r w:rsidRPr="008179AD">
        <w:rPr>
          <w:szCs w:val="20"/>
          <w:lang w:val="en-GB"/>
        </w:rPr>
        <w:t xml:space="preserve">Since information (bits) is basically an unlimited resource, supply can always exceed demand, and challenge traditional economic theory such as Adam Smith. With more distributed </w:t>
      </w:r>
      <w:r w:rsidR="00FF0F42" w:rsidRPr="008179AD">
        <w:rPr>
          <w:szCs w:val="20"/>
          <w:lang w:val="en-GB"/>
        </w:rPr>
        <w:t>“</w:t>
      </w:r>
      <w:r w:rsidRPr="008179AD">
        <w:rPr>
          <w:szCs w:val="20"/>
          <w:lang w:val="en-GB"/>
        </w:rPr>
        <w:t>knowledge</w:t>
      </w:r>
      <w:r w:rsidR="00FF0F42" w:rsidRPr="008179AD">
        <w:rPr>
          <w:szCs w:val="20"/>
          <w:lang w:val="en-GB"/>
        </w:rPr>
        <w:t>”</w:t>
      </w:r>
      <w:r w:rsidRPr="008179AD">
        <w:rPr>
          <w:szCs w:val="20"/>
          <w:lang w:val="en-GB"/>
        </w:rPr>
        <w:t xml:space="preserve"> in the marketplace, markets for goods could clear faster and inventory build-ups could be avoided, thus smoothing out the </w:t>
      </w:r>
      <w:r w:rsidR="00FF0F42" w:rsidRPr="008179AD">
        <w:rPr>
          <w:szCs w:val="20"/>
          <w:lang w:val="en-GB"/>
        </w:rPr>
        <w:t>“</w:t>
      </w:r>
      <w:r w:rsidRPr="008179AD">
        <w:rPr>
          <w:szCs w:val="20"/>
          <w:lang w:val="en-GB"/>
        </w:rPr>
        <w:t>boom-and-bust</w:t>
      </w:r>
      <w:r w:rsidR="00FF0F42" w:rsidRPr="008179AD">
        <w:rPr>
          <w:szCs w:val="20"/>
          <w:lang w:val="en-GB"/>
        </w:rPr>
        <w:t>”</w:t>
      </w:r>
      <w:r w:rsidRPr="008179AD">
        <w:rPr>
          <w:szCs w:val="20"/>
          <w:lang w:val="en-GB"/>
        </w:rPr>
        <w:t xml:space="preserve"> cycles that are typical of market economies. Also, consider publishing paper books and how that might change including OM textbooks.</w:t>
      </w:r>
    </w:p>
    <w:p w14:paraId="5564256E" w14:textId="3A159651" w:rsidR="00D00470" w:rsidRPr="008179AD" w:rsidRDefault="00D00470" w:rsidP="00BA015B">
      <w:pPr>
        <w:pStyle w:val="Solutiontext"/>
        <w:rPr>
          <w:szCs w:val="20"/>
          <w:lang w:val="en-GB"/>
        </w:rPr>
      </w:pPr>
      <w:r w:rsidRPr="008179AD">
        <w:rPr>
          <w:szCs w:val="20"/>
          <w:lang w:val="en-GB"/>
        </w:rPr>
        <w:t xml:space="preserve">Students will discuss the impacts of a friction less economy on labour markets, job displacement and shift, consumer choice, how to make a profit, performance metrics, lower (higher) wages, no middlemen in the value (supply) chain, and supplier-customer relationships. Netflix is a good example that changed the value chains it participates in. </w:t>
      </w:r>
      <w:proofErr w:type="spellStart"/>
      <w:r w:rsidRPr="008179AD">
        <w:rPr>
          <w:szCs w:val="20"/>
          <w:lang w:val="en-GB"/>
        </w:rPr>
        <w:t>Testa</w:t>
      </w:r>
      <w:proofErr w:type="spellEnd"/>
      <w:r w:rsidRPr="008179AD">
        <w:rPr>
          <w:szCs w:val="20"/>
          <w:lang w:val="en-GB"/>
        </w:rPr>
        <w:t xml:space="preserve"> is another good example of immediate software updates to its vehicle software. Have FU</w:t>
      </w:r>
      <w:r w:rsidR="00BA015B" w:rsidRPr="008179AD">
        <w:rPr>
          <w:szCs w:val="20"/>
          <w:lang w:val="en-GB"/>
        </w:rPr>
        <w:t>N with your student’s answers!</w:t>
      </w:r>
    </w:p>
    <w:p w14:paraId="66468DED" w14:textId="73512787" w:rsidR="00D00470" w:rsidRPr="008179AD" w:rsidRDefault="00D00470" w:rsidP="00BA015B">
      <w:pPr>
        <w:pStyle w:val="Solutiontext"/>
        <w:rPr>
          <w:szCs w:val="20"/>
        </w:rPr>
      </w:pPr>
      <w:r w:rsidRPr="008179AD">
        <w:rPr>
          <w:szCs w:val="20"/>
        </w:rPr>
        <w:t>One story is as follows: Say you want to buy a new refrigerator. Instead of driving to nearby stores and looking at the various models and prices or scouring newspaper ads for sales, you</w:t>
      </w:r>
      <w:r w:rsidR="00927C76" w:rsidRPr="008179AD">
        <w:rPr>
          <w:szCs w:val="20"/>
        </w:rPr>
        <w:t>’</w:t>
      </w:r>
      <w:r w:rsidRPr="008179AD">
        <w:rPr>
          <w:szCs w:val="20"/>
        </w:rPr>
        <w:t>ll just whip up a special little software program (web crawler) and send it off to scour the global Net for refrigerators that match your needs, dimensions, warranty, color, and price range. When it finds sources that match your requirements, it</w:t>
      </w:r>
      <w:r w:rsidR="00927C76" w:rsidRPr="008179AD">
        <w:rPr>
          <w:szCs w:val="20"/>
        </w:rPr>
        <w:t>’</w:t>
      </w:r>
      <w:r w:rsidRPr="008179AD">
        <w:rPr>
          <w:szCs w:val="20"/>
        </w:rPr>
        <w:t>ll let you know where they are. You might wind up buying a refrigerator directly from a manufacturer in northwest China.</w:t>
      </w:r>
    </w:p>
    <w:p w14:paraId="42F3E57E" w14:textId="77777777" w:rsidR="00D00470" w:rsidRPr="00D00470" w:rsidRDefault="00D00470" w:rsidP="003C2A33">
      <w:pPr>
        <w:pStyle w:val="Heading1noTOC"/>
        <w:rPr>
          <w:lang w:val="en-GB"/>
        </w:rPr>
      </w:pPr>
      <w:bookmarkStart w:id="7" w:name="_Toc121394823"/>
      <w:r w:rsidRPr="00D00470">
        <w:rPr>
          <w:lang w:val="en-GB"/>
        </w:rPr>
        <w:lastRenderedPageBreak/>
        <w:t>Cases</w:t>
      </w:r>
      <w:bookmarkEnd w:id="7"/>
    </w:p>
    <w:p w14:paraId="298F829A" w14:textId="77777777" w:rsidR="00D00470" w:rsidRPr="00D00470" w:rsidRDefault="00D00470" w:rsidP="003C2A33">
      <w:pPr>
        <w:pStyle w:val="Heading2"/>
        <w:rPr>
          <w:lang w:val="en-GB"/>
        </w:rPr>
      </w:pPr>
      <w:bookmarkStart w:id="8" w:name="_Toc121394824"/>
      <w:r w:rsidRPr="00D00470">
        <w:rPr>
          <w:lang w:val="en-GB"/>
        </w:rPr>
        <w:t>Teaching Note: Walker Digital Music Services</w:t>
      </w:r>
      <w:bookmarkEnd w:id="8"/>
    </w:p>
    <w:p w14:paraId="5EC25F0D" w14:textId="77777777" w:rsidR="00D00470" w:rsidRPr="008179AD" w:rsidRDefault="00D00470" w:rsidP="003C2A33">
      <w:pPr>
        <w:rPr>
          <w:b/>
          <w:sz w:val="20"/>
          <w:szCs w:val="20"/>
        </w:rPr>
      </w:pPr>
      <w:r w:rsidRPr="008179AD">
        <w:rPr>
          <w:b/>
          <w:sz w:val="20"/>
          <w:szCs w:val="20"/>
        </w:rPr>
        <w:t>Overview</w:t>
      </w:r>
    </w:p>
    <w:p w14:paraId="61C56D88" w14:textId="77777777" w:rsidR="00D00470" w:rsidRPr="008179AD" w:rsidRDefault="00D00470" w:rsidP="00BA015B">
      <w:pPr>
        <w:spacing w:after="120" w:line="240" w:lineRule="auto"/>
        <w:jc w:val="both"/>
        <w:rPr>
          <w:rFonts w:eastAsia="Calibri" w:cs="Times New Roman"/>
          <w:sz w:val="20"/>
          <w:szCs w:val="20"/>
        </w:rPr>
      </w:pPr>
      <w:r w:rsidRPr="008179AD">
        <w:rPr>
          <w:rFonts w:eastAsia="Calibri" w:cs="Times New Roman"/>
          <w:sz w:val="20"/>
          <w:szCs w:val="20"/>
        </w:rPr>
        <w:t xml:space="preserve">The objectives of the case study are </w:t>
      </w:r>
      <w:proofErr w:type="gramStart"/>
      <w:r w:rsidRPr="008179AD">
        <w:rPr>
          <w:rFonts w:eastAsia="Calibri" w:cs="Times New Roman"/>
          <w:sz w:val="20"/>
          <w:szCs w:val="20"/>
        </w:rPr>
        <w:t>(1) ask</w:t>
      </w:r>
      <w:proofErr w:type="gramEnd"/>
      <w:r w:rsidRPr="008179AD">
        <w:rPr>
          <w:rFonts w:eastAsia="Calibri" w:cs="Times New Roman"/>
          <w:sz w:val="20"/>
          <w:szCs w:val="20"/>
        </w:rPr>
        <w:t xml:space="preserve"> students to think about goods versus services, (2) to study bricks and mortar versus internet-based digital value chains for acquiring music. Keep it simple and have fun with this class discussion—it’s the students’ first week of operations and supply chain management! And remember, they know more about this digital value chain than you do, so write what they say on the board with you, the instructor, adding some structure and insights! Or you can assign the student to write the case study up, in say 3-4 pages, and present to the class. </w:t>
      </w:r>
    </w:p>
    <w:p w14:paraId="41AA956A" w14:textId="77777777" w:rsidR="00D00470" w:rsidRPr="008179AD" w:rsidRDefault="00D00470" w:rsidP="00654804">
      <w:pPr>
        <w:spacing w:before="160"/>
        <w:rPr>
          <w:b/>
          <w:sz w:val="20"/>
          <w:szCs w:val="20"/>
        </w:rPr>
      </w:pPr>
      <w:r w:rsidRPr="008179AD">
        <w:rPr>
          <w:b/>
          <w:sz w:val="20"/>
          <w:szCs w:val="20"/>
        </w:rPr>
        <w:t>Case Questions for Discussion:</w:t>
      </w:r>
    </w:p>
    <w:p w14:paraId="4832E3CA" w14:textId="2CD18947" w:rsidR="00D00470" w:rsidRPr="008179AD" w:rsidRDefault="00D00470" w:rsidP="003C2A33">
      <w:pPr>
        <w:pStyle w:val="Question"/>
        <w:numPr>
          <w:ilvl w:val="0"/>
          <w:numId w:val="17"/>
        </w:numPr>
        <w:ind w:left="360"/>
        <w:rPr>
          <w:b/>
          <w:szCs w:val="20"/>
        </w:rPr>
      </w:pPr>
      <w:r w:rsidRPr="008179AD">
        <w:rPr>
          <w:b/>
          <w:szCs w:val="20"/>
        </w:rPr>
        <w:t>What do you buy when you purchase a song on the Internet? A good? A service? Explain your answer in a couple of sentences.</w:t>
      </w:r>
    </w:p>
    <w:p w14:paraId="2EF96601" w14:textId="77777777" w:rsidR="00BA015B" w:rsidRPr="008179AD" w:rsidRDefault="00BA015B" w:rsidP="003C2A33">
      <w:pPr>
        <w:pStyle w:val="Solution"/>
        <w:ind w:left="360"/>
        <w:rPr>
          <w:szCs w:val="20"/>
        </w:rPr>
      </w:pPr>
      <w:r w:rsidRPr="008179AD">
        <w:rPr>
          <w:szCs w:val="20"/>
        </w:rPr>
        <w:t>Solution</w:t>
      </w:r>
    </w:p>
    <w:p w14:paraId="013D9F5B" w14:textId="77777777" w:rsidR="00D00470" w:rsidRPr="008179AD" w:rsidRDefault="00D00470" w:rsidP="003C2A33">
      <w:pPr>
        <w:pStyle w:val="Solutiontext"/>
        <w:ind w:left="360"/>
        <w:rPr>
          <w:szCs w:val="20"/>
        </w:rPr>
      </w:pPr>
      <w:r w:rsidRPr="008179AD">
        <w:rPr>
          <w:szCs w:val="20"/>
        </w:rPr>
        <w:t xml:space="preserve">A service, in section 1-3, is defined as any primary or complementary activity that does not directly produce a physical product. So, music is a service. It is transferred to a customer’s electronic device as electrons zipping through airways, and ordinary and fiber optic cables. You buy unlimited use of this 100 percent digital product. </w:t>
      </w:r>
    </w:p>
    <w:p w14:paraId="72922D17" w14:textId="77777777" w:rsidR="00D00470" w:rsidRPr="008179AD" w:rsidRDefault="00D00470" w:rsidP="003C2A33">
      <w:pPr>
        <w:pStyle w:val="Solutiontext"/>
        <w:ind w:left="360"/>
        <w:rPr>
          <w:szCs w:val="20"/>
        </w:rPr>
      </w:pPr>
      <w:r w:rsidRPr="008179AD">
        <w:rPr>
          <w:szCs w:val="20"/>
        </w:rPr>
        <w:t xml:space="preserve">In the past, music content was embedded in a physical good, like a CD, tape, or vinyl record. As students, we’ll </w:t>
      </w:r>
      <w:proofErr w:type="gramStart"/>
      <w:r w:rsidRPr="008179AD">
        <w:rPr>
          <w:szCs w:val="20"/>
        </w:rPr>
        <w:t>see,</w:t>
      </w:r>
      <w:proofErr w:type="gramEnd"/>
      <w:r w:rsidRPr="008179AD">
        <w:rPr>
          <w:szCs w:val="20"/>
        </w:rPr>
        <w:t xml:space="preserve"> that “everything” about the old versus new value chains has changed. </w:t>
      </w:r>
    </w:p>
    <w:p w14:paraId="5291BF68" w14:textId="30CB0091" w:rsidR="00D00470" w:rsidRPr="008179AD" w:rsidRDefault="00D00470" w:rsidP="003C2A33">
      <w:pPr>
        <w:pStyle w:val="Question"/>
        <w:numPr>
          <w:ilvl w:val="0"/>
          <w:numId w:val="17"/>
        </w:numPr>
        <w:ind w:left="360"/>
        <w:rPr>
          <w:b/>
          <w:szCs w:val="20"/>
        </w:rPr>
      </w:pPr>
      <w:r w:rsidRPr="008179AD">
        <w:rPr>
          <w:b/>
          <w:szCs w:val="20"/>
        </w:rPr>
        <w:t>What creates “value” when you download or stream digital music? (Hint: Make a list of perceived benefits and assume the price is low.)</w:t>
      </w:r>
    </w:p>
    <w:p w14:paraId="457BCF9A" w14:textId="77777777" w:rsidR="00BA015B" w:rsidRPr="008179AD" w:rsidRDefault="00BA015B" w:rsidP="003C2A33">
      <w:pPr>
        <w:pStyle w:val="Solution"/>
        <w:ind w:left="360"/>
        <w:rPr>
          <w:szCs w:val="20"/>
        </w:rPr>
      </w:pPr>
      <w:r w:rsidRPr="008179AD">
        <w:rPr>
          <w:szCs w:val="20"/>
        </w:rPr>
        <w:t>Solution</w:t>
      </w:r>
    </w:p>
    <w:p w14:paraId="1C596FF4" w14:textId="39D81DCA" w:rsidR="00D00470" w:rsidRPr="008179AD" w:rsidRDefault="00D00470" w:rsidP="003C2A33">
      <w:pPr>
        <w:pStyle w:val="Solutiontext"/>
        <w:ind w:left="360"/>
        <w:rPr>
          <w:szCs w:val="20"/>
        </w:rPr>
      </w:pPr>
      <w:r w:rsidRPr="008179AD">
        <w:rPr>
          <w:szCs w:val="20"/>
        </w:rPr>
        <w:t>Write the value equation on the board. (See Section 1-4)</w:t>
      </w:r>
    </w:p>
    <w:p w14:paraId="68A14FE4" w14:textId="32FB95DE" w:rsidR="00D00470" w:rsidRPr="008179AD" w:rsidRDefault="00D00470" w:rsidP="003C2A33">
      <w:pPr>
        <w:pStyle w:val="Solutiontext"/>
        <w:ind w:left="360"/>
        <w:rPr>
          <w:szCs w:val="20"/>
        </w:rPr>
      </w:pPr>
      <w:r w:rsidRPr="008179AD">
        <w:rPr>
          <w:szCs w:val="20"/>
        </w:rPr>
        <w:t>Value = Perceived Benefits/Price</w:t>
      </w:r>
    </w:p>
    <w:p w14:paraId="2A8CAA94" w14:textId="78B12410" w:rsidR="00D00470" w:rsidRPr="008179AD" w:rsidRDefault="00D00470" w:rsidP="003C2A33">
      <w:pPr>
        <w:pStyle w:val="Solutiontext"/>
        <w:ind w:left="360"/>
        <w:rPr>
          <w:szCs w:val="20"/>
        </w:rPr>
      </w:pPr>
      <w:r w:rsidRPr="008179AD">
        <w:rPr>
          <w:szCs w:val="20"/>
        </w:rPr>
        <w:t xml:space="preserve">Then list what the students say are </w:t>
      </w:r>
      <w:r w:rsidRPr="008179AD">
        <w:rPr>
          <w:b/>
          <w:szCs w:val="20"/>
        </w:rPr>
        <w:t>perceived benefits</w:t>
      </w:r>
      <w:r w:rsidRPr="008179AD">
        <w:rPr>
          <w:szCs w:val="20"/>
        </w:rPr>
        <w:t xml:space="preserve"> such as convenience, less of my time, no traffic hassles, speed, on-the-spot satisfaction and use, fun, on-line ordering speed, flexibility, customization, more sustainable, more efficient processes, no wait time, innovative, better quality of music, use PayPal, and so on. And </w:t>
      </w:r>
      <w:r w:rsidRPr="008179AD">
        <w:rPr>
          <w:b/>
          <w:szCs w:val="20"/>
        </w:rPr>
        <w:t>price</w:t>
      </w:r>
      <w:r w:rsidRPr="008179AD">
        <w:rPr>
          <w:szCs w:val="20"/>
        </w:rPr>
        <w:t xml:space="preserve"> is low! What a great combination! Wow! Why didn’t we do this in 1500, 1800, 1900, or 1990?</w:t>
      </w:r>
    </w:p>
    <w:p w14:paraId="41C9D1C2" w14:textId="1B764B0A" w:rsidR="00D00470" w:rsidRPr="008179AD" w:rsidRDefault="00D00470" w:rsidP="003C2A33">
      <w:pPr>
        <w:pStyle w:val="Solutiontext"/>
        <w:ind w:left="360"/>
        <w:rPr>
          <w:szCs w:val="20"/>
          <w:u w:val="single"/>
        </w:rPr>
      </w:pPr>
      <w:r w:rsidRPr="008179AD">
        <w:rPr>
          <w:szCs w:val="20"/>
          <w:u w:val="single"/>
        </w:rPr>
        <w:t>So, did the disruptive technology, the Internet, create value? OH, YES!</w:t>
      </w:r>
    </w:p>
    <w:p w14:paraId="7680CB3A" w14:textId="77777777" w:rsidR="00D00470" w:rsidRPr="008179AD" w:rsidRDefault="00D00470" w:rsidP="003C2A33">
      <w:pPr>
        <w:pStyle w:val="Solutiontext"/>
        <w:ind w:left="360"/>
        <w:rPr>
          <w:szCs w:val="20"/>
        </w:rPr>
      </w:pPr>
      <w:r w:rsidRPr="008179AD">
        <w:rPr>
          <w:szCs w:val="20"/>
        </w:rPr>
        <w:t>The Internet created value for the masses, but a few players in the old value chain designs lost their firms, jobs, and income. Creative destruction was at work here. It devastated some firms and jobs.</w:t>
      </w:r>
    </w:p>
    <w:p w14:paraId="3E293707" w14:textId="65C085B2" w:rsidR="00D00470" w:rsidRPr="008179AD" w:rsidRDefault="00D00470" w:rsidP="003C2A33">
      <w:pPr>
        <w:pStyle w:val="Question"/>
        <w:numPr>
          <w:ilvl w:val="0"/>
          <w:numId w:val="17"/>
        </w:numPr>
        <w:ind w:left="360"/>
        <w:rPr>
          <w:b/>
          <w:szCs w:val="20"/>
        </w:rPr>
      </w:pPr>
      <w:r w:rsidRPr="008179AD">
        <w:rPr>
          <w:b/>
          <w:szCs w:val="20"/>
        </w:rPr>
        <w:t>Draw the “bricks and mortar” major process stages of the value chain by which traditional records, tapes, and CDs are created, distributed, and sold in retail stores. How does each player make money? (Hint: begin the value chain with suppliers and end with customers).</w:t>
      </w:r>
    </w:p>
    <w:p w14:paraId="4E30DC10" w14:textId="77777777" w:rsidR="00D00470" w:rsidRPr="00D00470" w:rsidRDefault="00D00470" w:rsidP="00D00470">
      <w:pPr>
        <w:spacing w:after="120" w:line="240" w:lineRule="auto"/>
        <w:ind w:left="720" w:hanging="720"/>
        <w:rPr>
          <w:rFonts w:ascii="Calibri" w:eastAsia="Calibri" w:hAnsi="Calibri" w:cs="Times New Roman"/>
          <w:sz w:val="16"/>
          <w:szCs w:val="16"/>
        </w:rPr>
      </w:pPr>
      <w:r w:rsidRPr="00D00470">
        <w:rPr>
          <w:rFonts w:ascii="Calibri" w:eastAsia="Calibri" w:hAnsi="Calibri" w:cs="Times New Roman"/>
          <w:noProof/>
          <w:sz w:val="16"/>
          <w:szCs w:val="16"/>
          <w:lang w:val="en-IN" w:eastAsia="en-IN"/>
        </w:rPr>
        <w:lastRenderedPageBreak/>
        <mc:AlternateContent>
          <mc:Choice Requires="wpc">
            <w:drawing>
              <wp:inline distT="0" distB="0" distL="0" distR="0" wp14:anchorId="2FDDB083" wp14:editId="108D627A">
                <wp:extent cx="6437376" cy="2084832"/>
                <wp:effectExtent l="0" t="0" r="0" b="0"/>
                <wp:docPr id="125"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7" name="Text Box 4"/>
                        <wps:cNvSpPr txBox="1">
                          <a:spLocks/>
                        </wps:cNvSpPr>
                        <wps:spPr bwMode="auto">
                          <a:xfrm>
                            <a:off x="38098" y="695664"/>
                            <a:ext cx="972312" cy="1214554"/>
                          </a:xfrm>
                          <a:prstGeom prst="rect">
                            <a:avLst/>
                          </a:prstGeom>
                          <a:solidFill>
                            <a:srgbClr val="FFFFFF"/>
                          </a:solidFill>
                          <a:ln w="9525">
                            <a:solidFill>
                              <a:srgbClr val="000000"/>
                            </a:solidFill>
                            <a:miter lim="800000"/>
                            <a:headEnd/>
                            <a:tailEnd/>
                          </a:ln>
                        </wps:spPr>
                        <wps:txbx>
                          <w:txbxContent>
                            <w:p w14:paraId="75D75658" w14:textId="77777777" w:rsidR="00D00470" w:rsidRPr="00067414" w:rsidRDefault="00D00470" w:rsidP="00067414">
                              <w:pPr>
                                <w:spacing w:after="0" w:line="240" w:lineRule="auto"/>
                                <w:jc w:val="center"/>
                                <w:rPr>
                                  <w:rFonts w:ascii="Calibri" w:hAnsi="Calibri" w:cs="Calibri"/>
                                  <w:b/>
                                  <w:sz w:val="24"/>
                                  <w:szCs w:val="24"/>
                                </w:rPr>
                              </w:pPr>
                              <w:r w:rsidRPr="00067414">
                                <w:rPr>
                                  <w:rFonts w:ascii="Calibri" w:hAnsi="Calibri" w:cs="Calibri"/>
                                  <w:b/>
                                  <w:sz w:val="24"/>
                                  <w:szCs w:val="24"/>
                                </w:rPr>
                                <w:t>Suppliers</w:t>
                              </w:r>
                            </w:p>
                            <w:p w14:paraId="611871EA" w14:textId="5E4C46E9" w:rsidR="00D00470" w:rsidRPr="00067414" w:rsidRDefault="00D00470" w:rsidP="00067414">
                              <w:pPr>
                                <w:spacing w:after="0" w:line="240" w:lineRule="auto"/>
                                <w:jc w:val="center"/>
                                <w:rPr>
                                  <w:rFonts w:ascii="Calibri" w:hAnsi="Calibri" w:cs="Calibri"/>
                                  <w:sz w:val="24"/>
                                  <w:szCs w:val="24"/>
                                </w:rPr>
                              </w:pPr>
                              <w:r w:rsidRPr="00067414">
                                <w:rPr>
                                  <w:rFonts w:ascii="Calibri" w:hAnsi="Calibri" w:cs="Calibri"/>
                                  <w:sz w:val="24"/>
                                  <w:szCs w:val="24"/>
                                </w:rPr>
                                <w:t>Songwriters, artists, song labels,</w:t>
                              </w:r>
                              <w:r w:rsidR="00C61332" w:rsidRPr="00067414">
                                <w:rPr>
                                  <w:rFonts w:ascii="Calibri" w:hAnsi="Calibri" w:cs="Calibri"/>
                                  <w:sz w:val="24"/>
                                  <w:szCs w:val="24"/>
                                </w:rPr>
                                <w:t xml:space="preserve"> </w:t>
                              </w:r>
                              <w:r w:rsidRPr="00067414">
                                <w:rPr>
                                  <w:rFonts w:ascii="Calibri" w:hAnsi="Calibri" w:cs="Calibri"/>
                                  <w:sz w:val="24"/>
                                  <w:szCs w:val="24"/>
                                </w:rPr>
                                <w:t>ink, boxes, raw plastics</w:t>
                              </w:r>
                            </w:p>
                          </w:txbxContent>
                        </wps:txbx>
                        <wps:bodyPr rot="0" vert="horz" wrap="square" lIns="91440" tIns="45720" rIns="91440" bIns="45720" anchor="t" anchorCtr="0" upright="1">
                          <a:noAutofit/>
                        </wps:bodyPr>
                      </wps:wsp>
                      <wps:wsp>
                        <wps:cNvPr id="12" name="Text Box 5"/>
                        <wps:cNvSpPr txBox="1">
                          <a:spLocks/>
                        </wps:cNvSpPr>
                        <wps:spPr bwMode="auto">
                          <a:xfrm>
                            <a:off x="2733294" y="695706"/>
                            <a:ext cx="1010412" cy="1214628"/>
                          </a:xfrm>
                          <a:prstGeom prst="rect">
                            <a:avLst/>
                          </a:prstGeom>
                          <a:solidFill>
                            <a:srgbClr val="FFFFFF"/>
                          </a:solidFill>
                          <a:ln w="9525">
                            <a:solidFill>
                              <a:srgbClr val="000000"/>
                            </a:solidFill>
                            <a:miter lim="800000"/>
                            <a:headEnd/>
                            <a:tailEnd/>
                          </a:ln>
                        </wps:spPr>
                        <wps:txbx>
                          <w:txbxContent>
                            <w:p w14:paraId="01D71945" w14:textId="77777777" w:rsidR="00D00470" w:rsidRPr="00067414" w:rsidRDefault="00D00470" w:rsidP="00067414">
                              <w:pPr>
                                <w:spacing w:after="0" w:line="240" w:lineRule="auto"/>
                                <w:jc w:val="center"/>
                                <w:rPr>
                                  <w:rFonts w:ascii="Calibri" w:hAnsi="Calibri" w:cs="Calibri"/>
                                  <w:b/>
                                  <w:sz w:val="24"/>
                                  <w:szCs w:val="24"/>
                                </w:rPr>
                              </w:pPr>
                              <w:r w:rsidRPr="00067414">
                                <w:rPr>
                                  <w:rFonts w:ascii="Calibri" w:hAnsi="Calibri" w:cs="Calibri"/>
                                  <w:b/>
                                  <w:sz w:val="24"/>
                                  <w:szCs w:val="24"/>
                                </w:rPr>
                                <w:t>Distributors</w:t>
                              </w:r>
                            </w:p>
                            <w:p w14:paraId="33F117D3" w14:textId="77777777" w:rsidR="00D00470" w:rsidRPr="00067414" w:rsidRDefault="00D00470" w:rsidP="00067414">
                              <w:pPr>
                                <w:spacing w:after="0" w:line="240" w:lineRule="auto"/>
                                <w:jc w:val="center"/>
                                <w:rPr>
                                  <w:rFonts w:ascii="Calibri" w:hAnsi="Calibri" w:cs="Calibri"/>
                                  <w:sz w:val="24"/>
                                  <w:szCs w:val="24"/>
                                </w:rPr>
                              </w:pPr>
                              <w:r w:rsidRPr="00067414">
                                <w:rPr>
                                  <w:rFonts w:ascii="Calibri" w:hAnsi="Calibri" w:cs="Calibri"/>
                                  <w:sz w:val="24"/>
                                  <w:szCs w:val="24"/>
                                </w:rPr>
                                <w:t xml:space="preserve">CD Baby, Ditto, AWAL, </w:t>
                              </w:r>
                            </w:p>
                            <w:p w14:paraId="432BD67E" w14:textId="07F2AB72" w:rsidR="00D00470" w:rsidRPr="00067414" w:rsidRDefault="00D00470" w:rsidP="00067414">
                              <w:pPr>
                                <w:spacing w:after="0" w:line="240" w:lineRule="auto"/>
                                <w:jc w:val="center"/>
                                <w:rPr>
                                  <w:rFonts w:ascii="Calibri" w:hAnsi="Calibri" w:cs="Calibri"/>
                                  <w:sz w:val="24"/>
                                  <w:szCs w:val="24"/>
                                </w:rPr>
                              </w:pPr>
                              <w:proofErr w:type="spellStart"/>
                              <w:proofErr w:type="gramStart"/>
                              <w:r w:rsidRPr="00067414">
                                <w:rPr>
                                  <w:rFonts w:ascii="Calibri" w:hAnsi="Calibri" w:cs="Calibri"/>
                                  <w:sz w:val="24"/>
                                  <w:szCs w:val="24"/>
                                </w:rPr>
                                <w:t>TuneCore</w:t>
                              </w:r>
                              <w:proofErr w:type="spellEnd"/>
                              <w:r w:rsidRPr="00067414">
                                <w:rPr>
                                  <w:rFonts w:ascii="Calibri" w:hAnsi="Calibri" w:cs="Calibri"/>
                                  <w:sz w:val="24"/>
                                  <w:szCs w:val="24"/>
                                </w:rPr>
                                <w:t>,</w:t>
                              </w:r>
                              <w:r w:rsidR="00C61332" w:rsidRPr="00067414">
                                <w:rPr>
                                  <w:rFonts w:ascii="Calibri" w:hAnsi="Calibri" w:cs="Calibri"/>
                                  <w:sz w:val="24"/>
                                  <w:szCs w:val="24"/>
                                </w:rPr>
                                <w:t xml:space="preserve"> </w:t>
                              </w:r>
                              <w:r w:rsidRPr="00067414">
                                <w:rPr>
                                  <w:rFonts w:ascii="Calibri" w:hAnsi="Calibri" w:cs="Calibri"/>
                                  <w:sz w:val="24"/>
                                  <w:szCs w:val="24"/>
                                </w:rPr>
                                <w:t>etc.</w:t>
                              </w:r>
                              <w:proofErr w:type="gramEnd"/>
                            </w:p>
                            <w:p w14:paraId="03D06C47" w14:textId="77777777" w:rsidR="00D00470" w:rsidRPr="00067414" w:rsidRDefault="00D00470" w:rsidP="00067414">
                              <w:pPr>
                                <w:spacing w:after="0" w:line="240" w:lineRule="auto"/>
                                <w:jc w:val="center"/>
                                <w:rPr>
                                  <w:rFonts w:ascii="Calibri" w:hAnsi="Calibri" w:cs="Calibri"/>
                                  <w:sz w:val="24"/>
                                  <w:szCs w:val="24"/>
                                </w:rPr>
                              </w:pPr>
                            </w:p>
                          </w:txbxContent>
                        </wps:txbx>
                        <wps:bodyPr rot="0" vert="horz" wrap="square" lIns="91440" tIns="45720" rIns="91440" bIns="45720" anchor="t" anchorCtr="0" upright="1">
                          <a:noAutofit/>
                        </wps:bodyPr>
                      </wps:wsp>
                      <wps:wsp>
                        <wps:cNvPr id="13" name="Text Box 6"/>
                        <wps:cNvSpPr txBox="1">
                          <a:spLocks/>
                        </wps:cNvSpPr>
                        <wps:spPr bwMode="auto">
                          <a:xfrm>
                            <a:off x="3982212" y="695706"/>
                            <a:ext cx="1056894" cy="1214628"/>
                          </a:xfrm>
                          <a:prstGeom prst="rect">
                            <a:avLst/>
                          </a:prstGeom>
                          <a:solidFill>
                            <a:srgbClr val="FFFFFF"/>
                          </a:solidFill>
                          <a:ln w="9525">
                            <a:solidFill>
                              <a:srgbClr val="000000"/>
                            </a:solidFill>
                            <a:miter lim="800000"/>
                            <a:headEnd/>
                            <a:tailEnd/>
                          </a:ln>
                        </wps:spPr>
                        <wps:txbx>
                          <w:txbxContent>
                            <w:p w14:paraId="6DD6A4B9" w14:textId="77777777" w:rsidR="00D00470" w:rsidRPr="00067414" w:rsidRDefault="00D00470" w:rsidP="00067414">
                              <w:pPr>
                                <w:spacing w:after="0" w:line="240" w:lineRule="auto"/>
                                <w:jc w:val="center"/>
                                <w:rPr>
                                  <w:rFonts w:ascii="Calibri" w:hAnsi="Calibri" w:cs="Calibri"/>
                                  <w:b/>
                                  <w:sz w:val="24"/>
                                  <w:szCs w:val="24"/>
                                </w:rPr>
                              </w:pPr>
                              <w:r w:rsidRPr="00067414">
                                <w:rPr>
                                  <w:rFonts w:ascii="Calibri" w:hAnsi="Calibri" w:cs="Calibri"/>
                                  <w:b/>
                                  <w:sz w:val="24"/>
                                  <w:szCs w:val="24"/>
                                </w:rPr>
                                <w:t>Retail Stores</w:t>
                              </w:r>
                            </w:p>
                            <w:p w14:paraId="5E7A519B" w14:textId="77777777" w:rsidR="00D00470" w:rsidRPr="00067414" w:rsidRDefault="00D00470" w:rsidP="00067414">
                              <w:pPr>
                                <w:spacing w:after="0" w:line="240" w:lineRule="auto"/>
                                <w:jc w:val="center"/>
                                <w:rPr>
                                  <w:rFonts w:ascii="Calibri" w:hAnsi="Calibri" w:cs="Calibri"/>
                                  <w:sz w:val="24"/>
                                  <w:szCs w:val="24"/>
                                </w:rPr>
                              </w:pPr>
                              <w:r w:rsidRPr="00067414">
                                <w:rPr>
                                  <w:rFonts w:ascii="Calibri" w:hAnsi="Calibri" w:cs="Calibri"/>
                                  <w:sz w:val="24"/>
                                  <w:szCs w:val="24"/>
                                </w:rPr>
                                <w:t>CDs, Records, Tapes</w:t>
                              </w:r>
                            </w:p>
                            <w:p w14:paraId="15997FA7" w14:textId="77777777" w:rsidR="00D00470" w:rsidRPr="00067414" w:rsidRDefault="00D00470" w:rsidP="00067414">
                              <w:pPr>
                                <w:spacing w:after="0" w:line="240" w:lineRule="auto"/>
                                <w:jc w:val="center"/>
                                <w:rPr>
                                  <w:rFonts w:ascii="Calibri" w:hAnsi="Calibri" w:cs="Calibri"/>
                                  <w:sz w:val="24"/>
                                  <w:szCs w:val="24"/>
                                </w:rPr>
                              </w:pPr>
                              <w:r w:rsidRPr="00067414">
                                <w:rPr>
                                  <w:rFonts w:ascii="Calibri" w:hAnsi="Calibri" w:cs="Calibri"/>
                                  <w:sz w:val="24"/>
                                  <w:szCs w:val="24"/>
                                </w:rPr>
                                <w:t>(Physical</w:t>
                              </w:r>
                            </w:p>
                            <w:p w14:paraId="3CC2E310" w14:textId="77777777" w:rsidR="00D00470" w:rsidRPr="00067414" w:rsidRDefault="00D00470" w:rsidP="00067414">
                              <w:pPr>
                                <w:spacing w:after="0" w:line="240" w:lineRule="auto"/>
                                <w:jc w:val="center"/>
                                <w:rPr>
                                  <w:rFonts w:ascii="Calibri" w:hAnsi="Calibri" w:cs="Calibri"/>
                                  <w:sz w:val="24"/>
                                  <w:szCs w:val="24"/>
                                </w:rPr>
                              </w:pPr>
                              <w:r w:rsidRPr="00067414">
                                <w:rPr>
                                  <w:rFonts w:ascii="Calibri" w:hAnsi="Calibri" w:cs="Calibri"/>
                                  <w:sz w:val="24"/>
                                  <w:szCs w:val="24"/>
                                </w:rPr>
                                <w:t>Goods)</w:t>
                              </w:r>
                            </w:p>
                          </w:txbxContent>
                        </wps:txbx>
                        <wps:bodyPr rot="0" vert="horz" wrap="square" lIns="91440" tIns="45720" rIns="91440" bIns="45720" anchor="t" anchorCtr="0" upright="1">
                          <a:noAutofit/>
                        </wps:bodyPr>
                      </wps:wsp>
                      <wps:wsp>
                        <wps:cNvPr id="14" name="Text Box 7"/>
                        <wps:cNvSpPr txBox="1">
                          <a:spLocks/>
                        </wps:cNvSpPr>
                        <wps:spPr bwMode="auto">
                          <a:xfrm>
                            <a:off x="381000" y="152400"/>
                            <a:ext cx="4667250" cy="3337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DBBE6" w14:textId="77777777" w:rsidR="00D00470" w:rsidRDefault="00D00470" w:rsidP="00D00470">
                              <w:pPr>
                                <w:rPr>
                                  <w:b/>
                                </w:rPr>
                              </w:pPr>
                              <w:r>
                                <w:rPr>
                                  <w:b/>
                                </w:rPr>
                                <w:t>Traditional Music Bricks and Mortar Value Chain (5 stage view)</w:t>
                              </w:r>
                            </w:p>
                          </w:txbxContent>
                        </wps:txbx>
                        <wps:bodyPr rot="0" vert="horz" wrap="square" lIns="91440" tIns="45720" rIns="91440" bIns="45720" anchor="t" anchorCtr="0" upright="1">
                          <a:noAutofit/>
                        </wps:bodyPr>
                      </wps:wsp>
                      <wps:wsp>
                        <wps:cNvPr id="35" name="AutoShape 8"/>
                        <wps:cNvSpPr>
                          <a:spLocks/>
                        </wps:cNvSpPr>
                        <wps:spPr bwMode="auto">
                          <a:xfrm>
                            <a:off x="5058156" y="1081278"/>
                            <a:ext cx="200406" cy="90678"/>
                          </a:xfrm>
                          <a:prstGeom prst="rightArrow">
                            <a:avLst>
                              <a:gd name="adj1" fmla="val 50000"/>
                              <a:gd name="adj2" fmla="val 55252"/>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38" name="AutoShape 9"/>
                        <wps:cNvSpPr>
                          <a:spLocks/>
                        </wps:cNvSpPr>
                        <wps:spPr bwMode="auto">
                          <a:xfrm>
                            <a:off x="3771900" y="1081278"/>
                            <a:ext cx="200406" cy="90678"/>
                          </a:xfrm>
                          <a:prstGeom prst="rightArrow">
                            <a:avLst>
                              <a:gd name="adj1" fmla="val 50000"/>
                              <a:gd name="adj2" fmla="val 55252"/>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39" name="AutoShape 10"/>
                        <wps:cNvSpPr>
                          <a:spLocks/>
                        </wps:cNvSpPr>
                        <wps:spPr bwMode="auto">
                          <a:xfrm>
                            <a:off x="2515362" y="1081278"/>
                            <a:ext cx="199644" cy="90678"/>
                          </a:xfrm>
                          <a:prstGeom prst="rightArrow">
                            <a:avLst>
                              <a:gd name="adj1" fmla="val 50000"/>
                              <a:gd name="adj2" fmla="val 55042"/>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40" name="Text Box 11"/>
                        <wps:cNvSpPr txBox="1">
                          <a:spLocks/>
                        </wps:cNvSpPr>
                        <wps:spPr bwMode="auto">
                          <a:xfrm>
                            <a:off x="5286756" y="695706"/>
                            <a:ext cx="1028700" cy="1148334"/>
                          </a:xfrm>
                          <a:prstGeom prst="rect">
                            <a:avLst/>
                          </a:prstGeom>
                          <a:solidFill>
                            <a:srgbClr val="FFFFFF"/>
                          </a:solidFill>
                          <a:ln w="9525">
                            <a:solidFill>
                              <a:srgbClr val="000000"/>
                            </a:solidFill>
                            <a:miter lim="800000"/>
                            <a:headEnd/>
                            <a:tailEnd/>
                          </a:ln>
                        </wps:spPr>
                        <wps:txbx>
                          <w:txbxContent>
                            <w:p w14:paraId="276E2D4A" w14:textId="77777777" w:rsidR="00D00470" w:rsidRPr="00067414" w:rsidRDefault="00D00470" w:rsidP="00067414">
                              <w:pPr>
                                <w:spacing w:after="0" w:line="240" w:lineRule="auto"/>
                                <w:jc w:val="center"/>
                                <w:rPr>
                                  <w:rFonts w:ascii="Calibri" w:hAnsi="Calibri" w:cs="Calibri"/>
                                  <w:b/>
                                  <w:sz w:val="24"/>
                                  <w:szCs w:val="24"/>
                                </w:rPr>
                              </w:pPr>
                              <w:r w:rsidRPr="00067414">
                                <w:rPr>
                                  <w:rFonts w:ascii="Calibri" w:hAnsi="Calibri" w:cs="Calibri"/>
                                  <w:b/>
                                  <w:sz w:val="24"/>
                                  <w:szCs w:val="24"/>
                                </w:rPr>
                                <w:t>Customers</w:t>
                              </w:r>
                            </w:p>
                            <w:p w14:paraId="48CC3557" w14:textId="77777777" w:rsidR="00D00470" w:rsidRPr="00067414" w:rsidRDefault="00D00470" w:rsidP="00067414">
                              <w:pPr>
                                <w:spacing w:after="0" w:line="240" w:lineRule="auto"/>
                                <w:jc w:val="center"/>
                                <w:rPr>
                                  <w:rFonts w:ascii="Calibri" w:hAnsi="Calibri" w:cs="Calibri"/>
                                  <w:sz w:val="24"/>
                                  <w:szCs w:val="24"/>
                                </w:rPr>
                              </w:pPr>
                              <w:r w:rsidRPr="00067414">
                                <w:rPr>
                                  <w:rFonts w:ascii="Calibri" w:hAnsi="Calibri" w:cs="Calibri"/>
                                  <w:sz w:val="24"/>
                                  <w:szCs w:val="24"/>
                                </w:rPr>
                                <w:t>Pop, R&amp;B, Country, Rap,</w:t>
                              </w:r>
                            </w:p>
                            <w:p w14:paraId="5D27330E" w14:textId="77777777" w:rsidR="00D00470" w:rsidRPr="00067414" w:rsidRDefault="00D00470" w:rsidP="00067414">
                              <w:pPr>
                                <w:spacing w:after="0" w:line="240" w:lineRule="auto"/>
                                <w:jc w:val="center"/>
                                <w:rPr>
                                  <w:rFonts w:ascii="Calibri" w:hAnsi="Calibri" w:cs="Calibri"/>
                                  <w:sz w:val="24"/>
                                  <w:szCs w:val="24"/>
                                </w:rPr>
                              </w:pPr>
                              <w:r w:rsidRPr="00067414">
                                <w:rPr>
                                  <w:rFonts w:ascii="Calibri" w:hAnsi="Calibri" w:cs="Calibri"/>
                                  <w:sz w:val="24"/>
                                  <w:szCs w:val="24"/>
                                </w:rPr>
                                <w:t xml:space="preserve"> </w:t>
                              </w:r>
                              <w:proofErr w:type="gramStart"/>
                              <w:r w:rsidRPr="00067414">
                                <w:rPr>
                                  <w:rFonts w:ascii="Calibri" w:hAnsi="Calibri" w:cs="Calibri"/>
                                  <w:sz w:val="24"/>
                                  <w:szCs w:val="24"/>
                                </w:rPr>
                                <w:t>Rock, etc.</w:t>
                              </w:r>
                              <w:proofErr w:type="gramEnd"/>
                            </w:p>
                          </w:txbxContent>
                        </wps:txbx>
                        <wps:bodyPr rot="0" vert="horz" wrap="square" lIns="91440" tIns="45720" rIns="91440" bIns="45720" anchor="t" anchorCtr="0" upright="1">
                          <a:noAutofit/>
                        </wps:bodyPr>
                      </wps:wsp>
                      <wps:wsp>
                        <wps:cNvPr id="41" name="Text Box 12"/>
                        <wps:cNvSpPr txBox="1">
                          <a:spLocks/>
                        </wps:cNvSpPr>
                        <wps:spPr bwMode="auto">
                          <a:xfrm>
                            <a:off x="1280529" y="695706"/>
                            <a:ext cx="1219200" cy="1177290"/>
                          </a:xfrm>
                          <a:prstGeom prst="rect">
                            <a:avLst/>
                          </a:prstGeom>
                          <a:solidFill>
                            <a:srgbClr val="FFFFFF"/>
                          </a:solidFill>
                          <a:ln w="9525">
                            <a:solidFill>
                              <a:srgbClr val="000000"/>
                            </a:solidFill>
                            <a:miter lim="800000"/>
                            <a:headEnd/>
                            <a:tailEnd/>
                          </a:ln>
                        </wps:spPr>
                        <wps:txbx>
                          <w:txbxContent>
                            <w:p w14:paraId="43DE81DE" w14:textId="77777777" w:rsidR="00D00470" w:rsidRPr="00067414" w:rsidRDefault="00D00470" w:rsidP="00067414">
                              <w:pPr>
                                <w:spacing w:after="0" w:line="240" w:lineRule="auto"/>
                                <w:rPr>
                                  <w:rFonts w:ascii="Calibri" w:hAnsi="Calibri" w:cs="Calibri"/>
                                  <w:b/>
                                  <w:sz w:val="24"/>
                                  <w:szCs w:val="24"/>
                                </w:rPr>
                              </w:pPr>
                              <w:r w:rsidRPr="00067414">
                                <w:rPr>
                                  <w:rFonts w:ascii="Calibri" w:hAnsi="Calibri" w:cs="Calibri"/>
                                  <w:b/>
                                  <w:sz w:val="24"/>
                                  <w:szCs w:val="24"/>
                                </w:rPr>
                                <w:t>Manufacturers</w:t>
                              </w:r>
                            </w:p>
                            <w:p w14:paraId="4A28FD10" w14:textId="77777777" w:rsidR="00D00470" w:rsidRPr="00067414" w:rsidRDefault="00D00470" w:rsidP="00067414">
                              <w:pPr>
                                <w:spacing w:after="0" w:line="240" w:lineRule="auto"/>
                                <w:jc w:val="center"/>
                                <w:rPr>
                                  <w:rFonts w:ascii="Calibri" w:hAnsi="Calibri" w:cs="Calibri"/>
                                  <w:sz w:val="24"/>
                                  <w:szCs w:val="24"/>
                                </w:rPr>
                              </w:pPr>
                              <w:r w:rsidRPr="00067414">
                                <w:rPr>
                                  <w:rFonts w:ascii="Calibri" w:hAnsi="Calibri" w:cs="Calibri"/>
                                  <w:sz w:val="24"/>
                                  <w:szCs w:val="24"/>
                                </w:rPr>
                                <w:t>Factories for plastics, CDs, tapes, labels, and packaging</w:t>
                              </w:r>
                            </w:p>
                          </w:txbxContent>
                        </wps:txbx>
                        <wps:bodyPr rot="0" vert="horz" wrap="square" lIns="91440" tIns="45720" rIns="91440" bIns="45720" anchor="t" anchorCtr="0" upright="1">
                          <a:noAutofit/>
                        </wps:bodyPr>
                      </wps:wsp>
                      <wps:wsp>
                        <wps:cNvPr id="42" name="AutoShape 13"/>
                        <wps:cNvSpPr>
                          <a:spLocks/>
                        </wps:cNvSpPr>
                        <wps:spPr bwMode="auto">
                          <a:xfrm>
                            <a:off x="1038606" y="1081278"/>
                            <a:ext cx="200406" cy="90678"/>
                          </a:xfrm>
                          <a:prstGeom prst="rightArrow">
                            <a:avLst>
                              <a:gd name="adj1" fmla="val 50000"/>
                              <a:gd name="adj2" fmla="val 55252"/>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id="Canvas 2" o:spid="_x0000_s1026" editas="canvas" style="width:506.9pt;height:164.15pt;mso-position-horizontal-relative:char;mso-position-vertical-relative:line" coordsize="64369,20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369;height:20847;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380;top:6956;width:9724;height:12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jhisMA&#10;AADaAAAADwAAAGRycy9kb3ducmV2LnhtbESP3WoCMRSE7wt9h3AKvetmVWzL1ij+UBApSHd9gMPm&#10;dLN1c7IkUde3N4WCl8PMfMPMFoPtxJl8aB0rGGU5COLa6ZYbBYfq8+UdRIjIGjvHpOBKARbzx4cZ&#10;Ftpd+JvOZWxEgnAoUIGJsS+kDLUhiyFzPXHyfpy3GJP0jdQeLwluOznO81dpseW0YLCntaH6WJ6s&#10;gs3vZH/g1mjbT7a7qvoapnu5Uur5aVh+gIg0xHv4v73VCt7g70q6AXJ+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jhisMAAADaAAAADwAAAAAAAAAAAAAAAACYAgAAZHJzL2Rv&#10;d25yZXYueG1sUEsFBgAAAAAEAAQA9QAAAIgDAAAAAA==&#10;">
                  <v:path arrowok="t"/>
                  <v:textbox>
                    <w:txbxContent>
                      <w:p w14:paraId="75D75658" w14:textId="77777777" w:rsidR="00D00470" w:rsidRPr="00067414" w:rsidRDefault="00D00470" w:rsidP="00067414">
                        <w:pPr>
                          <w:spacing w:after="0" w:line="240" w:lineRule="auto"/>
                          <w:jc w:val="center"/>
                          <w:rPr>
                            <w:rFonts w:ascii="Calibri" w:hAnsi="Calibri" w:cs="Calibri"/>
                            <w:b/>
                            <w:sz w:val="24"/>
                            <w:szCs w:val="24"/>
                          </w:rPr>
                        </w:pPr>
                        <w:r w:rsidRPr="00067414">
                          <w:rPr>
                            <w:rFonts w:ascii="Calibri" w:hAnsi="Calibri" w:cs="Calibri"/>
                            <w:b/>
                            <w:sz w:val="24"/>
                            <w:szCs w:val="24"/>
                          </w:rPr>
                          <w:t>Suppliers</w:t>
                        </w:r>
                      </w:p>
                      <w:p w14:paraId="611871EA" w14:textId="5E4C46E9" w:rsidR="00D00470" w:rsidRPr="00067414" w:rsidRDefault="00D00470" w:rsidP="00067414">
                        <w:pPr>
                          <w:spacing w:after="0" w:line="240" w:lineRule="auto"/>
                          <w:jc w:val="center"/>
                          <w:rPr>
                            <w:rFonts w:ascii="Calibri" w:hAnsi="Calibri" w:cs="Calibri"/>
                            <w:sz w:val="24"/>
                            <w:szCs w:val="24"/>
                          </w:rPr>
                        </w:pPr>
                        <w:r w:rsidRPr="00067414">
                          <w:rPr>
                            <w:rFonts w:ascii="Calibri" w:hAnsi="Calibri" w:cs="Calibri"/>
                            <w:sz w:val="24"/>
                            <w:szCs w:val="24"/>
                          </w:rPr>
                          <w:t>Songwriters, artists, song labels,</w:t>
                        </w:r>
                        <w:r w:rsidR="00C61332" w:rsidRPr="00067414">
                          <w:rPr>
                            <w:rFonts w:ascii="Calibri" w:hAnsi="Calibri" w:cs="Calibri"/>
                            <w:sz w:val="24"/>
                            <w:szCs w:val="24"/>
                          </w:rPr>
                          <w:t xml:space="preserve"> </w:t>
                        </w:r>
                        <w:r w:rsidRPr="00067414">
                          <w:rPr>
                            <w:rFonts w:ascii="Calibri" w:hAnsi="Calibri" w:cs="Calibri"/>
                            <w:sz w:val="24"/>
                            <w:szCs w:val="24"/>
                          </w:rPr>
                          <w:t>ink, boxes, raw plastics</w:t>
                        </w:r>
                      </w:p>
                    </w:txbxContent>
                  </v:textbox>
                </v:shape>
                <v:shape id="Text Box 5" o:spid="_x0000_s1029" type="#_x0000_t202" style="position:absolute;left:27332;top:6957;width:10105;height:12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qwgcEA&#10;AADbAAAADwAAAGRycy9kb3ducmV2LnhtbERP3WrCMBS+F3yHcAa703TKhlSj6IZQhiC2fYBDc9Z0&#10;NielibZ7+2Ug7O58fL9nsxttK+7U+8axgpd5AoK4crrhWkFZHGcrED4ga2wdk4If8rDbTicbTLUb&#10;+EL3PNQihrBPUYEJoUul9JUhi37uOuLIfbneYoiwr6XucYjhtpWLJHmTFhuODQY7ejdUXfObVfDx&#10;vTyX3Bhtu2X2WRSn8fUsD0o9P437NYhAY/gXP9yZjvMX8PdLPEB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KsIHBAAAA2wAAAA8AAAAAAAAAAAAAAAAAmAIAAGRycy9kb3du&#10;cmV2LnhtbFBLBQYAAAAABAAEAPUAAACGAwAAAAA=&#10;">
                  <v:path arrowok="t"/>
                  <v:textbox>
                    <w:txbxContent>
                      <w:p w14:paraId="01D71945" w14:textId="77777777" w:rsidR="00D00470" w:rsidRPr="00067414" w:rsidRDefault="00D00470" w:rsidP="00067414">
                        <w:pPr>
                          <w:spacing w:after="0" w:line="240" w:lineRule="auto"/>
                          <w:jc w:val="center"/>
                          <w:rPr>
                            <w:rFonts w:ascii="Calibri" w:hAnsi="Calibri" w:cs="Calibri"/>
                            <w:b/>
                            <w:sz w:val="24"/>
                            <w:szCs w:val="24"/>
                          </w:rPr>
                        </w:pPr>
                        <w:r w:rsidRPr="00067414">
                          <w:rPr>
                            <w:rFonts w:ascii="Calibri" w:hAnsi="Calibri" w:cs="Calibri"/>
                            <w:b/>
                            <w:sz w:val="24"/>
                            <w:szCs w:val="24"/>
                          </w:rPr>
                          <w:t>Distributors</w:t>
                        </w:r>
                      </w:p>
                      <w:p w14:paraId="33F117D3" w14:textId="77777777" w:rsidR="00D00470" w:rsidRPr="00067414" w:rsidRDefault="00D00470" w:rsidP="00067414">
                        <w:pPr>
                          <w:spacing w:after="0" w:line="240" w:lineRule="auto"/>
                          <w:jc w:val="center"/>
                          <w:rPr>
                            <w:rFonts w:ascii="Calibri" w:hAnsi="Calibri" w:cs="Calibri"/>
                            <w:sz w:val="24"/>
                            <w:szCs w:val="24"/>
                          </w:rPr>
                        </w:pPr>
                        <w:r w:rsidRPr="00067414">
                          <w:rPr>
                            <w:rFonts w:ascii="Calibri" w:hAnsi="Calibri" w:cs="Calibri"/>
                            <w:sz w:val="24"/>
                            <w:szCs w:val="24"/>
                          </w:rPr>
                          <w:t xml:space="preserve">CD Baby, Ditto, AWAL, </w:t>
                        </w:r>
                      </w:p>
                      <w:p w14:paraId="432BD67E" w14:textId="07F2AB72" w:rsidR="00D00470" w:rsidRPr="00067414" w:rsidRDefault="00D00470" w:rsidP="00067414">
                        <w:pPr>
                          <w:spacing w:after="0" w:line="240" w:lineRule="auto"/>
                          <w:jc w:val="center"/>
                          <w:rPr>
                            <w:rFonts w:ascii="Calibri" w:hAnsi="Calibri" w:cs="Calibri"/>
                            <w:sz w:val="24"/>
                            <w:szCs w:val="24"/>
                          </w:rPr>
                        </w:pPr>
                        <w:proofErr w:type="spellStart"/>
                        <w:proofErr w:type="gramStart"/>
                        <w:r w:rsidRPr="00067414">
                          <w:rPr>
                            <w:rFonts w:ascii="Calibri" w:hAnsi="Calibri" w:cs="Calibri"/>
                            <w:sz w:val="24"/>
                            <w:szCs w:val="24"/>
                          </w:rPr>
                          <w:t>TuneCore</w:t>
                        </w:r>
                        <w:proofErr w:type="spellEnd"/>
                        <w:r w:rsidRPr="00067414">
                          <w:rPr>
                            <w:rFonts w:ascii="Calibri" w:hAnsi="Calibri" w:cs="Calibri"/>
                            <w:sz w:val="24"/>
                            <w:szCs w:val="24"/>
                          </w:rPr>
                          <w:t>,</w:t>
                        </w:r>
                        <w:r w:rsidR="00C61332" w:rsidRPr="00067414">
                          <w:rPr>
                            <w:rFonts w:ascii="Calibri" w:hAnsi="Calibri" w:cs="Calibri"/>
                            <w:sz w:val="24"/>
                            <w:szCs w:val="24"/>
                          </w:rPr>
                          <w:t xml:space="preserve"> </w:t>
                        </w:r>
                        <w:r w:rsidRPr="00067414">
                          <w:rPr>
                            <w:rFonts w:ascii="Calibri" w:hAnsi="Calibri" w:cs="Calibri"/>
                            <w:sz w:val="24"/>
                            <w:szCs w:val="24"/>
                          </w:rPr>
                          <w:t>etc.</w:t>
                        </w:r>
                        <w:proofErr w:type="gramEnd"/>
                      </w:p>
                      <w:p w14:paraId="03D06C47" w14:textId="77777777" w:rsidR="00D00470" w:rsidRPr="00067414" w:rsidRDefault="00D00470" w:rsidP="00067414">
                        <w:pPr>
                          <w:spacing w:after="0" w:line="240" w:lineRule="auto"/>
                          <w:jc w:val="center"/>
                          <w:rPr>
                            <w:rFonts w:ascii="Calibri" w:hAnsi="Calibri" w:cs="Calibri"/>
                            <w:sz w:val="24"/>
                            <w:szCs w:val="24"/>
                          </w:rPr>
                        </w:pPr>
                      </w:p>
                    </w:txbxContent>
                  </v:textbox>
                </v:shape>
                <v:shape id="Text Box 6" o:spid="_x0000_s1030" type="#_x0000_t202" style="position:absolute;left:39822;top:6957;width:10569;height:12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YVGsEA&#10;AADbAAAADwAAAGRycy9kb3ducmV2LnhtbERP3WrCMBS+H/gO4QjezdQVh3RGcRuDMoSi9QEOzVnT&#10;rTkpTdbWt18EYXfn4/s92/1kWzFQ7xvHClbLBARx5XTDtYJL+fG4AeEDssbWMSm4kof9bvawxUy7&#10;kU80nEMtYgj7DBWYELpMSl8ZsuiXriOO3JfrLYYI+1rqHscYblv5lCTP0mLDscFgR2+Gqp/zr1Xw&#10;/p0WF26Mtl2af5blcVoX8lWpxXw6vIAINIV/8d2d6zg/hdsv8QC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GFRrBAAAA2wAAAA8AAAAAAAAAAAAAAAAAmAIAAGRycy9kb3du&#10;cmV2LnhtbFBLBQYAAAAABAAEAPUAAACGAwAAAAA=&#10;">
                  <v:path arrowok="t"/>
                  <v:textbox>
                    <w:txbxContent>
                      <w:p w14:paraId="6DD6A4B9" w14:textId="77777777" w:rsidR="00D00470" w:rsidRPr="00067414" w:rsidRDefault="00D00470" w:rsidP="00067414">
                        <w:pPr>
                          <w:spacing w:after="0" w:line="240" w:lineRule="auto"/>
                          <w:jc w:val="center"/>
                          <w:rPr>
                            <w:rFonts w:ascii="Calibri" w:hAnsi="Calibri" w:cs="Calibri"/>
                            <w:b/>
                            <w:sz w:val="24"/>
                            <w:szCs w:val="24"/>
                          </w:rPr>
                        </w:pPr>
                        <w:r w:rsidRPr="00067414">
                          <w:rPr>
                            <w:rFonts w:ascii="Calibri" w:hAnsi="Calibri" w:cs="Calibri"/>
                            <w:b/>
                            <w:sz w:val="24"/>
                            <w:szCs w:val="24"/>
                          </w:rPr>
                          <w:t>Retail Stores</w:t>
                        </w:r>
                      </w:p>
                      <w:p w14:paraId="5E7A519B" w14:textId="77777777" w:rsidR="00D00470" w:rsidRPr="00067414" w:rsidRDefault="00D00470" w:rsidP="00067414">
                        <w:pPr>
                          <w:spacing w:after="0" w:line="240" w:lineRule="auto"/>
                          <w:jc w:val="center"/>
                          <w:rPr>
                            <w:rFonts w:ascii="Calibri" w:hAnsi="Calibri" w:cs="Calibri"/>
                            <w:sz w:val="24"/>
                            <w:szCs w:val="24"/>
                          </w:rPr>
                        </w:pPr>
                        <w:r w:rsidRPr="00067414">
                          <w:rPr>
                            <w:rFonts w:ascii="Calibri" w:hAnsi="Calibri" w:cs="Calibri"/>
                            <w:sz w:val="24"/>
                            <w:szCs w:val="24"/>
                          </w:rPr>
                          <w:t>CDs, Records, Tapes</w:t>
                        </w:r>
                      </w:p>
                      <w:p w14:paraId="15997FA7" w14:textId="77777777" w:rsidR="00D00470" w:rsidRPr="00067414" w:rsidRDefault="00D00470" w:rsidP="00067414">
                        <w:pPr>
                          <w:spacing w:after="0" w:line="240" w:lineRule="auto"/>
                          <w:jc w:val="center"/>
                          <w:rPr>
                            <w:rFonts w:ascii="Calibri" w:hAnsi="Calibri" w:cs="Calibri"/>
                            <w:sz w:val="24"/>
                            <w:szCs w:val="24"/>
                          </w:rPr>
                        </w:pPr>
                        <w:r w:rsidRPr="00067414">
                          <w:rPr>
                            <w:rFonts w:ascii="Calibri" w:hAnsi="Calibri" w:cs="Calibri"/>
                            <w:sz w:val="24"/>
                            <w:szCs w:val="24"/>
                          </w:rPr>
                          <w:t>(Physical</w:t>
                        </w:r>
                      </w:p>
                      <w:p w14:paraId="3CC2E310" w14:textId="77777777" w:rsidR="00D00470" w:rsidRPr="00067414" w:rsidRDefault="00D00470" w:rsidP="00067414">
                        <w:pPr>
                          <w:spacing w:after="0" w:line="240" w:lineRule="auto"/>
                          <w:jc w:val="center"/>
                          <w:rPr>
                            <w:rFonts w:ascii="Calibri" w:hAnsi="Calibri" w:cs="Calibri"/>
                            <w:sz w:val="24"/>
                            <w:szCs w:val="24"/>
                          </w:rPr>
                        </w:pPr>
                        <w:r w:rsidRPr="00067414">
                          <w:rPr>
                            <w:rFonts w:ascii="Calibri" w:hAnsi="Calibri" w:cs="Calibri"/>
                            <w:sz w:val="24"/>
                            <w:szCs w:val="24"/>
                          </w:rPr>
                          <w:t>Goods)</w:t>
                        </w:r>
                      </w:p>
                    </w:txbxContent>
                  </v:textbox>
                </v:shape>
                <v:shape id="Text Box 7" o:spid="_x0000_s1031" type="#_x0000_t202" style="position:absolute;left:3810;top:1524;width:46672;height:3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a21MAA&#10;AADbAAAADwAAAGRycy9kb3ducmV2LnhtbERP22oCMRB9L/gPYYS+1awipaxGEUEU8aVbP2DYjJtl&#10;N5OwyV7ar2+EQt/mcK6z3U+2FQN1oXasYLnIQBCXTtdcKbh/nd4+QISIrLF1TAq+KcB+N3vZYq7d&#10;yJ80FLESKYRDjgpMjD6XMpSGLIaF88SJe7jOYkywq6TucEzhtpWrLHuXFmtODQY9HQ2VTdFbBaf+&#10;fLHDj+z9tShHNr7p77dGqdf5dNiAiDTFf/Gf+6LT/DU8f0kHyN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ca21MAAAADbAAAADwAAAAAAAAAAAAAAAACYAgAAZHJzL2Rvd25y&#10;ZXYueG1sUEsFBgAAAAAEAAQA9QAAAIUDAAAAAA==&#10;" filled="f" stroked="f">
                  <v:path arrowok="t"/>
                  <v:textbox>
                    <w:txbxContent>
                      <w:p w14:paraId="1B8DBBE6" w14:textId="77777777" w:rsidR="00D00470" w:rsidRDefault="00D00470" w:rsidP="00D00470">
                        <w:pPr>
                          <w:rPr>
                            <w:b/>
                          </w:rPr>
                        </w:pPr>
                        <w:r>
                          <w:rPr>
                            <w:b/>
                          </w:rPr>
                          <w:t>Traditional Music Bricks and Mortar Value Chain (5 stage view)</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8" o:spid="_x0000_s1032" type="#_x0000_t13" style="position:absolute;left:50581;top:10812;width:2004;height:9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EQzcEA&#10;AADbAAAADwAAAGRycy9kb3ducmV2LnhtbESPT4vCMBTE74LfITxhb5qqKFJNZVlY2Jt/sddn89qU&#10;bV5Kk9XutzeC4HGYmd8wm21vG3GjzteOFUwnCQjiwumaKwXn0/d4BcIHZI2NY1LwTx622XCwwVS7&#10;Ox/odgyViBD2KSowIbSplL4wZNFPXEscvdJ1FkOUXSV1h/cIt42cJclSWqw5Lhhs6ctQ8Xv8swry&#10;66KS5YpnwVyR9rs+v0xlrtTHqP9cgwjUh3f41f7RCuYLeH6JP0Bm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BEM3BAAAA2wAAAA8AAAAAAAAAAAAAAAAAmAIAAGRycy9kb3du&#10;cmV2LnhtbFBLBQYAAAAABAAEAPUAAACGAwAAAAA=&#10;" fillcolor="black">
                  <v:path arrowok="t"/>
                </v:shape>
                <v:shape id="AutoShape 9" o:spid="_x0000_s1033" type="#_x0000_t13" style="position:absolute;left:37719;top:10812;width:2004;height:9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C/U74A&#10;AADbAAAADwAAAGRycy9kb3ducmV2LnhtbERPTYvCMBC9C/6HMMLebKqyi9RGEUHw5q4r9jo206bY&#10;TEoTtfvvNwfB4+N955vBtuJBvW8cK5glKQji0umGawXn3/10CcIHZI2tY1LwRx426/Eox0y7J//Q&#10;4xRqEUPYZ6jAhNBlUvrSkEWfuI44cpXrLYYI+1rqHp8x3LZynqZf0mLDscFgRztD5e10twqK62ct&#10;qyXPg7kifR+H4jKThVIfk2G7AhFoCG/xy33QChZxbPwSf4Bc/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7Av1O+AAAA2wAAAA8AAAAAAAAAAAAAAAAAmAIAAGRycy9kb3ducmV2&#10;LnhtbFBLBQYAAAAABAAEAPUAAACDAwAAAAA=&#10;" fillcolor="black">
                  <v:path arrowok="t"/>
                </v:shape>
                <v:shape id="AutoShape 10" o:spid="_x0000_s1034" type="#_x0000_t13" style="position:absolute;left:25153;top:10812;width:1997;height:9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wayMEA&#10;AADbAAAADwAAAGRycy9kb3ducmV2LnhtbESPQYvCMBSE74L/IbwFb5qqKN2uUWRhwZuuir0+m2dT&#10;tnkpTdT6742w4HGYmW+YxaqztbhR6yvHCsajBARx4XTFpYLj4WeYgvABWWPtmBQ8yMNq2e8tMNPu&#10;zr9024dSRAj7DBWYEJpMSl8YsuhHriGO3sW1FkOUbSl1i/cIt7WcJMlcWqw4Lhhs6NtQ8be/WgX5&#10;eVbKS8qTYM5Iu22Xn8YyV2rw0a2/QATqwjv8395oBdNPeH2JP0A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MGsjBAAAA2wAAAA8AAAAAAAAAAAAAAAAAmAIAAGRycy9kb3du&#10;cmV2LnhtbFBLBQYAAAAABAAEAPUAAACGAwAAAAA=&#10;" fillcolor="black">
                  <v:path arrowok="t"/>
                </v:shape>
                <v:shape id="Text Box 11" o:spid="_x0000_s1035" type="#_x0000_t202" style="position:absolute;left:52867;top:6957;width:10287;height:114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kcL8A&#10;AADbAAAADwAAAGRycy9kb3ducmV2LnhtbERPzYrCMBC+C75DGGFvmrquItUourIgi1C0PsDQjE21&#10;mZQmavftNwfB48f3v1x3thYPan3lWMF4lIAgLpyuuFRwzn+GcxA+IGusHZOCP/KwXvV7S0y1e/KR&#10;HqdQihjCPkUFJoQmldIXhiz6kWuII3dxrcUQYVtK3eIzhttafibJTFqsODYYbOjbUHE73a2C3XWS&#10;nbky2jaT/W+eH7ppJrdKfQy6zQJEoC68xS/3Xiv4iuvjl/gD5O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56RwvwAAANsAAAAPAAAAAAAAAAAAAAAAAJgCAABkcnMvZG93bnJl&#10;di54bWxQSwUGAAAAAAQABAD1AAAAhAMAAAAA&#10;">
                  <v:path arrowok="t"/>
                  <v:textbox>
                    <w:txbxContent>
                      <w:p w14:paraId="276E2D4A" w14:textId="77777777" w:rsidR="00D00470" w:rsidRPr="00067414" w:rsidRDefault="00D00470" w:rsidP="00067414">
                        <w:pPr>
                          <w:spacing w:after="0" w:line="240" w:lineRule="auto"/>
                          <w:jc w:val="center"/>
                          <w:rPr>
                            <w:rFonts w:ascii="Calibri" w:hAnsi="Calibri" w:cs="Calibri"/>
                            <w:b/>
                            <w:sz w:val="24"/>
                            <w:szCs w:val="24"/>
                          </w:rPr>
                        </w:pPr>
                        <w:r w:rsidRPr="00067414">
                          <w:rPr>
                            <w:rFonts w:ascii="Calibri" w:hAnsi="Calibri" w:cs="Calibri"/>
                            <w:b/>
                            <w:sz w:val="24"/>
                            <w:szCs w:val="24"/>
                          </w:rPr>
                          <w:t>Customers</w:t>
                        </w:r>
                      </w:p>
                      <w:p w14:paraId="48CC3557" w14:textId="77777777" w:rsidR="00D00470" w:rsidRPr="00067414" w:rsidRDefault="00D00470" w:rsidP="00067414">
                        <w:pPr>
                          <w:spacing w:after="0" w:line="240" w:lineRule="auto"/>
                          <w:jc w:val="center"/>
                          <w:rPr>
                            <w:rFonts w:ascii="Calibri" w:hAnsi="Calibri" w:cs="Calibri"/>
                            <w:sz w:val="24"/>
                            <w:szCs w:val="24"/>
                          </w:rPr>
                        </w:pPr>
                        <w:r w:rsidRPr="00067414">
                          <w:rPr>
                            <w:rFonts w:ascii="Calibri" w:hAnsi="Calibri" w:cs="Calibri"/>
                            <w:sz w:val="24"/>
                            <w:szCs w:val="24"/>
                          </w:rPr>
                          <w:t>Pop, R&amp;B, Country, Rap,</w:t>
                        </w:r>
                      </w:p>
                      <w:p w14:paraId="5D27330E" w14:textId="77777777" w:rsidR="00D00470" w:rsidRPr="00067414" w:rsidRDefault="00D00470" w:rsidP="00067414">
                        <w:pPr>
                          <w:spacing w:after="0" w:line="240" w:lineRule="auto"/>
                          <w:jc w:val="center"/>
                          <w:rPr>
                            <w:rFonts w:ascii="Calibri" w:hAnsi="Calibri" w:cs="Calibri"/>
                            <w:sz w:val="24"/>
                            <w:szCs w:val="24"/>
                          </w:rPr>
                        </w:pPr>
                        <w:r w:rsidRPr="00067414">
                          <w:rPr>
                            <w:rFonts w:ascii="Calibri" w:hAnsi="Calibri" w:cs="Calibri"/>
                            <w:sz w:val="24"/>
                            <w:szCs w:val="24"/>
                          </w:rPr>
                          <w:t xml:space="preserve"> </w:t>
                        </w:r>
                        <w:proofErr w:type="gramStart"/>
                        <w:r w:rsidRPr="00067414">
                          <w:rPr>
                            <w:rFonts w:ascii="Calibri" w:hAnsi="Calibri" w:cs="Calibri"/>
                            <w:sz w:val="24"/>
                            <w:szCs w:val="24"/>
                          </w:rPr>
                          <w:t>Rock, etc.</w:t>
                        </w:r>
                        <w:proofErr w:type="gramEnd"/>
                      </w:p>
                    </w:txbxContent>
                  </v:textbox>
                </v:shape>
                <v:shape id="Text Box 12" o:spid="_x0000_s1036" type="#_x0000_t202" style="position:absolute;left:12805;top:6957;width:12192;height:11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sB68MA&#10;AADbAAAADwAAAGRycy9kb3ducmV2LnhtbESP3YrCMBSE7xd8h3AE79bUnxWpRvEHQZYFWesDHJpj&#10;U21OShO1vv1GEPZymJlvmPmytZW4U+NLxwoG/QQEce50yYWCU7b7nILwAVlj5ZgUPMnDctH5mGOq&#10;3YN/6X4MhYgQ9ikqMCHUqZQ+N2TR911NHL2zayyGKJtC6gYfEW4rOUySibRYclwwWNPGUH493qyC&#10;7WV0OHFptK1H++8s+2m/DnKtVK/brmYgArXhP/xu77WC8QBeX+IP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KsB68MAAADbAAAADwAAAAAAAAAAAAAAAACYAgAAZHJzL2Rv&#10;d25yZXYueG1sUEsFBgAAAAAEAAQA9QAAAIgDAAAAAA==&#10;">
                  <v:path arrowok="t"/>
                  <v:textbox>
                    <w:txbxContent>
                      <w:p w14:paraId="43DE81DE" w14:textId="77777777" w:rsidR="00D00470" w:rsidRPr="00067414" w:rsidRDefault="00D00470" w:rsidP="00067414">
                        <w:pPr>
                          <w:spacing w:after="0" w:line="240" w:lineRule="auto"/>
                          <w:rPr>
                            <w:rFonts w:ascii="Calibri" w:hAnsi="Calibri" w:cs="Calibri"/>
                            <w:b/>
                            <w:sz w:val="24"/>
                            <w:szCs w:val="24"/>
                          </w:rPr>
                        </w:pPr>
                        <w:r w:rsidRPr="00067414">
                          <w:rPr>
                            <w:rFonts w:ascii="Calibri" w:hAnsi="Calibri" w:cs="Calibri"/>
                            <w:b/>
                            <w:sz w:val="24"/>
                            <w:szCs w:val="24"/>
                          </w:rPr>
                          <w:t>Manufacturers</w:t>
                        </w:r>
                      </w:p>
                      <w:p w14:paraId="4A28FD10" w14:textId="77777777" w:rsidR="00D00470" w:rsidRPr="00067414" w:rsidRDefault="00D00470" w:rsidP="00067414">
                        <w:pPr>
                          <w:spacing w:after="0" w:line="240" w:lineRule="auto"/>
                          <w:jc w:val="center"/>
                          <w:rPr>
                            <w:rFonts w:ascii="Calibri" w:hAnsi="Calibri" w:cs="Calibri"/>
                            <w:sz w:val="24"/>
                            <w:szCs w:val="24"/>
                          </w:rPr>
                        </w:pPr>
                        <w:r w:rsidRPr="00067414">
                          <w:rPr>
                            <w:rFonts w:ascii="Calibri" w:hAnsi="Calibri" w:cs="Calibri"/>
                            <w:sz w:val="24"/>
                            <w:szCs w:val="24"/>
                          </w:rPr>
                          <w:t>Factories for plastics, CDs, tapes, labels, and packaging</w:t>
                        </w:r>
                      </w:p>
                    </w:txbxContent>
                  </v:textbox>
                </v:shape>
                <v:shape id="AutoShape 13" o:spid="_x0000_s1037" type="#_x0000_t13" style="position:absolute;left:10386;top:10812;width:2004;height:9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77xMIA&#10;AADbAAAADwAAAGRycy9kb3ducmV2LnhtbESPQWvCQBSE74L/YXlCb7pJaEuIriJCwZutLc31JfvM&#10;BrNvQ3Yb03/fLQgeh5n5htnsJtuJkQbfOlaQrhIQxLXTLTcKvj7fljkIH5A1do5JwS952G3nsw0W&#10;2t34g8ZzaESEsC9QgQmhL6T0tSGLfuV64uhd3GAxRDk0Ug94i3DbySxJXqXFluOCwZ4Ohurr+ccq&#10;KKuXRl5yzoKpkN5PU/mdylKpp8W0X4MINIVH+N4+agXPGfx/iT9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LvvEwgAAANsAAAAPAAAAAAAAAAAAAAAAAJgCAABkcnMvZG93&#10;bnJldi54bWxQSwUGAAAAAAQABAD1AAAAhwMAAAAA&#10;" fillcolor="black">
                  <v:path arrowok="t"/>
                </v:shape>
                <w10:anchorlock/>
              </v:group>
            </w:pict>
          </mc:Fallback>
        </mc:AlternateContent>
      </w:r>
    </w:p>
    <w:p w14:paraId="63509A4B" w14:textId="77777777" w:rsidR="00BA015B" w:rsidRPr="00CF342F" w:rsidRDefault="00BA015B" w:rsidP="003C2A33">
      <w:pPr>
        <w:pStyle w:val="Solution"/>
        <w:ind w:left="360"/>
      </w:pPr>
      <w:r w:rsidRPr="00CF342F">
        <w:t>Solution</w:t>
      </w:r>
    </w:p>
    <w:p w14:paraId="43772775" w14:textId="77777777" w:rsidR="00D00470" w:rsidRPr="00D00470" w:rsidRDefault="00D00470" w:rsidP="003C2A33">
      <w:pPr>
        <w:pStyle w:val="Solutiontext"/>
        <w:ind w:left="360"/>
      </w:pPr>
      <w:r w:rsidRPr="00D00470">
        <w:t xml:space="preserve">Students can describe how the traditional value chains works. Notice each stage of the value chain requires physical (tangible) goods. This represents a HUGE asset base to create, manufacturer, distribute (trucks, airplanes, ships), retail stores (building, staff), and the customer taking home a physical product. And note the customer must go to the store to select and pick up the physical good or have Amazon deliver it. </w:t>
      </w:r>
    </w:p>
    <w:p w14:paraId="4D317E95" w14:textId="67C98B94" w:rsidR="00D00470" w:rsidRPr="00D00470" w:rsidRDefault="00D00470" w:rsidP="003C2A33">
      <w:pPr>
        <w:pStyle w:val="Solutiontext"/>
        <w:ind w:left="360"/>
      </w:pPr>
      <w:r w:rsidRPr="00D00470">
        <w:t>Undergraduates may need help by you on identifying “suppliers.” Oh, yes. They have never thought about suppliers!</w:t>
      </w:r>
      <w:r w:rsidR="00C61332">
        <w:t xml:space="preserve"> </w:t>
      </w:r>
      <w:r w:rsidRPr="00D00470">
        <w:t xml:space="preserve">That’s why they are taking an OM course. Remember, they are young and know nothing or very little about operations, logistics, and how supply </w:t>
      </w:r>
      <w:proofErr w:type="spellStart"/>
      <w:r w:rsidRPr="00D00470">
        <w:t>cahins</w:t>
      </w:r>
      <w:proofErr w:type="spellEnd"/>
      <w:r w:rsidRPr="00D00470">
        <w:t xml:space="preserve"> create value. MBAs normally get this right off, so less </w:t>
      </w:r>
      <w:proofErr w:type="gramStart"/>
      <w:r w:rsidRPr="00D00470">
        <w:t>need</w:t>
      </w:r>
      <w:proofErr w:type="gramEnd"/>
      <w:r w:rsidRPr="00D00470">
        <w:t xml:space="preserve"> to lead them. For example, what is vinyl (a plastic) and where does it come from?</w:t>
      </w:r>
    </w:p>
    <w:p w14:paraId="7ED1F41D" w14:textId="77777777" w:rsidR="00D00470" w:rsidRPr="00D00470" w:rsidRDefault="00D00470" w:rsidP="003C2A33">
      <w:pPr>
        <w:pStyle w:val="Solutiontext"/>
        <w:ind w:left="360"/>
        <w:rPr>
          <w:shd w:val="clear" w:color="auto" w:fill="FFFFFF"/>
        </w:rPr>
      </w:pPr>
      <w:r w:rsidRPr="00D00470">
        <w:rPr>
          <w:shd w:val="clear" w:color="auto" w:fill="FFFFFF"/>
        </w:rPr>
        <w:t>Vinyl is not a natural substance but is </w:t>
      </w:r>
      <w:r w:rsidRPr="00D00470">
        <w:rPr>
          <w:bCs/>
        </w:rPr>
        <w:t>a synthetic man-made material</w:t>
      </w:r>
      <w:r w:rsidRPr="00D00470">
        <w:rPr>
          <w:shd w:val="clear" w:color="auto" w:fill="FFFFFF"/>
        </w:rPr>
        <w:t xml:space="preserve">. It is a type of plastic that is made from ethylene (found in crude oil) and chlorine (found in regular salt). When processed, both the substances are combined to form Polyvinyl Chloride (PVC) resin, or as is commonly referred to – Vinyl. Who makes this stuff? </w:t>
      </w:r>
      <w:proofErr w:type="gramStart"/>
      <w:r w:rsidRPr="00D00470">
        <w:rPr>
          <w:shd w:val="clear" w:color="auto" w:fill="FFFFFF"/>
        </w:rPr>
        <w:t xml:space="preserve">How about </w:t>
      </w:r>
      <w:proofErr w:type="spellStart"/>
      <w:r w:rsidRPr="00D00470">
        <w:rPr>
          <w:shd w:val="clear" w:color="auto" w:fill="FFFFFF"/>
        </w:rPr>
        <w:t>Dupont</w:t>
      </w:r>
      <w:proofErr w:type="spellEnd"/>
      <w:r w:rsidRPr="00D00470">
        <w:rPr>
          <w:shd w:val="clear" w:color="auto" w:fill="FFFFFF"/>
        </w:rPr>
        <w:t>, Celanese Corporation, Westlake Chemical Corporation, and so on.</w:t>
      </w:r>
      <w:proofErr w:type="gramEnd"/>
    </w:p>
    <w:p w14:paraId="24600660" w14:textId="77777777" w:rsidR="00D00470" w:rsidRPr="00D00470" w:rsidRDefault="00D00470" w:rsidP="003C2A33">
      <w:pPr>
        <w:pStyle w:val="Solutiontext"/>
        <w:ind w:left="360"/>
        <w:rPr>
          <w:shd w:val="clear" w:color="auto" w:fill="FFFFFF"/>
        </w:rPr>
      </w:pPr>
      <w:r w:rsidRPr="00D00470">
        <w:rPr>
          <w:shd w:val="clear" w:color="auto" w:fill="FFFFFF"/>
        </w:rPr>
        <w:t xml:space="preserve">Who makes packaging to store and ship vinyl records, CDs, and tapes? If you Google these, you find a host of international firms. For example, Amazon has a special shipping stiff-EZ folder and mailer to ship these physical goods. ULINE (uline.com), for one, makes cardboard boxes for shipping vinyl records. </w:t>
      </w:r>
    </w:p>
    <w:p w14:paraId="6B26F2E7" w14:textId="77777777" w:rsidR="00D00470" w:rsidRPr="00D00470" w:rsidRDefault="00D00470" w:rsidP="003C2A33">
      <w:pPr>
        <w:pStyle w:val="Solutiontext"/>
        <w:ind w:left="360"/>
        <w:rPr>
          <w:shd w:val="clear" w:color="auto" w:fill="FFFFFF"/>
        </w:rPr>
      </w:pPr>
      <w:r w:rsidRPr="00D00470">
        <w:rPr>
          <w:shd w:val="clear" w:color="auto" w:fill="FFFFFF"/>
        </w:rPr>
        <w:t>If your students struggle with this discussion, then write one of the five major headings on the board to lead them and let them fill it in. Keep asking, “What happens next?”</w:t>
      </w:r>
    </w:p>
    <w:p w14:paraId="7A8EDBC5" w14:textId="299C24C6" w:rsidR="00D00470" w:rsidRPr="00D00470" w:rsidRDefault="00D00470" w:rsidP="003C2A33">
      <w:pPr>
        <w:pStyle w:val="Solutiontext"/>
        <w:ind w:left="360"/>
      </w:pPr>
      <w:r w:rsidRPr="00D00470">
        <w:rPr>
          <w:b/>
        </w:rPr>
        <w:t>Advantages</w:t>
      </w:r>
      <w:r w:rsidRPr="00D00470">
        <w:t xml:space="preserve"> of a bricks and mortar value chain include CONTROL over the artistic content and entire value chain, HIGH PRICES for suppliers, distributors and retail stores; easier to catch cheaters duplicating CDs and tapes, etc.</w:t>
      </w:r>
      <w:r w:rsidR="00C61332">
        <w:t xml:space="preserve"> </w:t>
      </w:r>
    </w:p>
    <w:p w14:paraId="55921298" w14:textId="0C6A0584" w:rsidR="00D00470" w:rsidRPr="00D00470" w:rsidRDefault="00D00470" w:rsidP="003C2A33">
      <w:pPr>
        <w:pStyle w:val="Solutiontext"/>
        <w:ind w:left="360"/>
      </w:pPr>
      <w:r w:rsidRPr="00D00470">
        <w:rPr>
          <w:b/>
        </w:rPr>
        <w:t>Disadvantages</w:t>
      </w:r>
      <w:r w:rsidRPr="00D00470">
        <w:t xml:space="preserve"> of the value chain structure include the difficulty for the customer to customize music to their tastes and most favorite songs, high price for the customer, slower speed of service, less convenient, customer must buy the entire CD or tape, a huge amount of material and package handling and </w:t>
      </w:r>
      <w:proofErr w:type="spellStart"/>
      <w:r w:rsidRPr="00D00470">
        <w:t>rehandling</w:t>
      </w:r>
      <w:proofErr w:type="spellEnd"/>
      <w:r w:rsidRPr="00D00470">
        <w:t xml:space="preserve"> with multiple trucks, forklifts, break bulk containers, and so on.</w:t>
      </w:r>
      <w:r w:rsidR="00C61332">
        <w:t xml:space="preserve"> </w:t>
      </w:r>
    </w:p>
    <w:p w14:paraId="5FE03EFD" w14:textId="77777777" w:rsidR="00D00470" w:rsidRPr="00D00470" w:rsidRDefault="00D00470" w:rsidP="003C2A33">
      <w:pPr>
        <w:pStyle w:val="Solutiontext"/>
        <w:ind w:left="360"/>
      </w:pPr>
      <w:r w:rsidRPr="00D00470">
        <w:lastRenderedPageBreak/>
        <w:t>One last point you might make is “Who lost their job?” in this bricks-and-mortar value chain? Answer: tens of thousands of people!</w:t>
      </w:r>
    </w:p>
    <w:p w14:paraId="1CFB7592" w14:textId="0C1FA874" w:rsidR="00D00470" w:rsidRPr="00BA015B" w:rsidRDefault="00D00470" w:rsidP="003C2A33">
      <w:pPr>
        <w:pStyle w:val="Question"/>
        <w:ind w:left="360"/>
        <w:rPr>
          <w:b/>
        </w:rPr>
      </w:pPr>
      <w:r w:rsidRPr="00BA015B">
        <w:rPr>
          <w:b/>
        </w:rPr>
        <w:t xml:space="preserve">Draw the major process stages of the value chain for downloading and streaming digital music today. How does each player make money? (Hint: Less major stages than your answer in Question 2). </w:t>
      </w:r>
    </w:p>
    <w:p w14:paraId="75DA20D3" w14:textId="578F76C8" w:rsidR="00D00470" w:rsidRPr="00D00470" w:rsidRDefault="00D00470" w:rsidP="00D00470">
      <w:pPr>
        <w:spacing w:after="0" w:line="240" w:lineRule="auto"/>
        <w:ind w:left="360" w:hanging="360"/>
        <w:rPr>
          <w:rFonts w:ascii="Calibri" w:eastAsia="Calibri" w:hAnsi="Calibri" w:cs="Times New Roman"/>
          <w:sz w:val="24"/>
          <w:szCs w:val="24"/>
        </w:rPr>
      </w:pPr>
      <w:r w:rsidRPr="00D00470">
        <w:rPr>
          <w:rFonts w:ascii="Calibri" w:eastAsia="Calibri" w:hAnsi="Calibri" w:cs="Times New Roman"/>
          <w:noProof/>
          <w:sz w:val="24"/>
          <w:szCs w:val="24"/>
          <w:lang w:val="en-IN" w:eastAsia="en-IN"/>
        </w:rPr>
        <mc:AlternateContent>
          <mc:Choice Requires="wpc">
            <w:drawing>
              <wp:inline distT="0" distB="0" distL="0" distR="0" wp14:anchorId="56A9FDF6" wp14:editId="1FEEF521">
                <wp:extent cx="5780598" cy="1796995"/>
                <wp:effectExtent l="0" t="0" r="0" b="0"/>
                <wp:docPr id="126" name="Canvas 12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3" name="Text Box 16"/>
                        <wps:cNvSpPr txBox="1">
                          <a:spLocks/>
                        </wps:cNvSpPr>
                        <wps:spPr bwMode="auto">
                          <a:xfrm>
                            <a:off x="495300" y="743712"/>
                            <a:ext cx="1210056" cy="819150"/>
                          </a:xfrm>
                          <a:prstGeom prst="rect">
                            <a:avLst/>
                          </a:prstGeom>
                          <a:solidFill>
                            <a:srgbClr val="FFFFFF"/>
                          </a:solidFill>
                          <a:ln w="9525">
                            <a:solidFill>
                              <a:srgbClr val="000000"/>
                            </a:solidFill>
                            <a:miter lim="800000"/>
                            <a:headEnd/>
                            <a:tailEnd/>
                          </a:ln>
                        </wps:spPr>
                        <wps:txbx>
                          <w:txbxContent>
                            <w:p w14:paraId="2181195E" w14:textId="77777777" w:rsidR="00D00470" w:rsidRPr="00067414" w:rsidRDefault="00D00470" w:rsidP="00067414">
                              <w:pPr>
                                <w:spacing w:after="0" w:line="240" w:lineRule="auto"/>
                                <w:jc w:val="center"/>
                                <w:rPr>
                                  <w:rFonts w:ascii="Calibri" w:hAnsi="Calibri" w:cs="Calibri"/>
                                  <w:b/>
                                  <w:sz w:val="24"/>
                                  <w:szCs w:val="24"/>
                                </w:rPr>
                              </w:pPr>
                              <w:r w:rsidRPr="00067414">
                                <w:rPr>
                                  <w:rFonts w:ascii="Calibri" w:hAnsi="Calibri" w:cs="Calibri"/>
                                  <w:b/>
                                  <w:sz w:val="24"/>
                                  <w:szCs w:val="24"/>
                                </w:rPr>
                                <w:t>Suppliers</w:t>
                              </w:r>
                            </w:p>
                            <w:p w14:paraId="70B6FAB8" w14:textId="77777777" w:rsidR="00D00470" w:rsidRPr="00067414" w:rsidRDefault="00D00470" w:rsidP="00067414">
                              <w:pPr>
                                <w:spacing w:after="0" w:line="240" w:lineRule="auto"/>
                                <w:jc w:val="center"/>
                                <w:rPr>
                                  <w:rFonts w:ascii="Calibri" w:hAnsi="Calibri" w:cs="Calibri"/>
                                  <w:sz w:val="24"/>
                                  <w:szCs w:val="24"/>
                                </w:rPr>
                              </w:pPr>
                              <w:r w:rsidRPr="00067414">
                                <w:rPr>
                                  <w:rFonts w:ascii="Calibri" w:hAnsi="Calibri" w:cs="Calibri"/>
                                  <w:sz w:val="24"/>
                                  <w:szCs w:val="24"/>
                                </w:rPr>
                                <w:t>Songwriters, singers, song labels and firms</w:t>
                              </w:r>
                            </w:p>
                          </w:txbxContent>
                        </wps:txbx>
                        <wps:bodyPr rot="0" vert="horz" wrap="square" lIns="91440" tIns="45720" rIns="91440" bIns="45720" anchor="t" anchorCtr="0" upright="1">
                          <a:noAutofit/>
                        </wps:bodyPr>
                      </wps:wsp>
                      <wps:wsp>
                        <wps:cNvPr id="44" name="Text Box 17"/>
                        <wps:cNvSpPr txBox="1">
                          <a:spLocks/>
                        </wps:cNvSpPr>
                        <wps:spPr bwMode="auto">
                          <a:xfrm>
                            <a:off x="2009394" y="743712"/>
                            <a:ext cx="1239012" cy="981456"/>
                          </a:xfrm>
                          <a:prstGeom prst="rect">
                            <a:avLst/>
                          </a:prstGeom>
                          <a:solidFill>
                            <a:srgbClr val="FFFFFF"/>
                          </a:solidFill>
                          <a:ln w="9525">
                            <a:solidFill>
                              <a:srgbClr val="000000"/>
                            </a:solidFill>
                            <a:miter lim="800000"/>
                            <a:headEnd/>
                            <a:tailEnd/>
                          </a:ln>
                        </wps:spPr>
                        <wps:txbx>
                          <w:txbxContent>
                            <w:p w14:paraId="36BD614D" w14:textId="77777777" w:rsidR="00D00470" w:rsidRPr="00067414" w:rsidRDefault="00D00470" w:rsidP="00067414">
                              <w:pPr>
                                <w:spacing w:after="0" w:line="240" w:lineRule="auto"/>
                                <w:jc w:val="center"/>
                                <w:rPr>
                                  <w:rFonts w:ascii="Calibri" w:hAnsi="Calibri" w:cs="Calibri"/>
                                  <w:b/>
                                </w:rPr>
                              </w:pPr>
                              <w:r w:rsidRPr="00067414">
                                <w:rPr>
                                  <w:rFonts w:ascii="Calibri" w:hAnsi="Calibri" w:cs="Calibri"/>
                                  <w:b/>
                                </w:rPr>
                                <w:t>Internet</w:t>
                              </w:r>
                            </w:p>
                            <w:p w14:paraId="1A4A9593" w14:textId="77777777" w:rsidR="00D00470" w:rsidRPr="00067414" w:rsidRDefault="00D00470" w:rsidP="00067414">
                              <w:pPr>
                                <w:spacing w:after="0" w:line="240" w:lineRule="auto"/>
                                <w:jc w:val="center"/>
                                <w:rPr>
                                  <w:rFonts w:ascii="Calibri" w:hAnsi="Calibri" w:cs="Calibri"/>
                                  <w:b/>
                                </w:rPr>
                              </w:pPr>
                              <w:r w:rsidRPr="00067414">
                                <w:rPr>
                                  <w:rFonts w:ascii="Calibri" w:hAnsi="Calibri" w:cs="Calibri"/>
                                  <w:b/>
                                </w:rPr>
                                <w:t>Distributors</w:t>
                              </w:r>
                            </w:p>
                            <w:p w14:paraId="3A58F0A2" w14:textId="77777777" w:rsidR="00D00470" w:rsidRPr="00067414" w:rsidRDefault="00D00470" w:rsidP="00067414">
                              <w:pPr>
                                <w:spacing w:after="0" w:line="240" w:lineRule="auto"/>
                                <w:jc w:val="center"/>
                                <w:rPr>
                                  <w:rFonts w:ascii="Calibri" w:hAnsi="Calibri" w:cs="Calibri"/>
                                </w:rPr>
                              </w:pPr>
                              <w:proofErr w:type="gramStart"/>
                              <w:r w:rsidRPr="00067414">
                                <w:rPr>
                                  <w:rFonts w:ascii="Calibri" w:hAnsi="Calibri" w:cs="Calibri"/>
                                </w:rPr>
                                <w:t xml:space="preserve">Napster, iTunes, </w:t>
                              </w:r>
                              <w:proofErr w:type="spellStart"/>
                              <w:r w:rsidRPr="00067414">
                                <w:rPr>
                                  <w:rFonts w:ascii="Calibri" w:hAnsi="Calibri" w:cs="Calibri"/>
                                </w:rPr>
                                <w:t>RealNetworks</w:t>
                              </w:r>
                              <w:proofErr w:type="spellEnd"/>
                              <w:r w:rsidRPr="00067414">
                                <w:rPr>
                                  <w:rFonts w:ascii="Calibri" w:hAnsi="Calibri" w:cs="Calibri"/>
                                </w:rPr>
                                <w:t xml:space="preserve">, </w:t>
                              </w:r>
                              <w:proofErr w:type="spellStart"/>
                              <w:r w:rsidRPr="00067414">
                                <w:rPr>
                                  <w:rFonts w:ascii="Calibri" w:hAnsi="Calibri" w:cs="Calibri"/>
                                </w:rPr>
                                <w:t>Limewire</w:t>
                              </w:r>
                              <w:proofErr w:type="spellEnd"/>
                              <w:r w:rsidRPr="00067414">
                                <w:rPr>
                                  <w:rFonts w:ascii="Calibri" w:hAnsi="Calibri" w:cs="Calibri"/>
                                </w:rPr>
                                <w:t>, etc.</w:t>
                              </w:r>
                              <w:proofErr w:type="gramEnd"/>
                            </w:p>
                          </w:txbxContent>
                        </wps:txbx>
                        <wps:bodyPr rot="0" vert="horz" wrap="square" lIns="91440" tIns="45720" rIns="91440" bIns="45720" anchor="t" anchorCtr="0" upright="1">
                          <a:noAutofit/>
                        </wps:bodyPr>
                      </wps:wsp>
                      <wps:wsp>
                        <wps:cNvPr id="95" name="Text Box 18"/>
                        <wps:cNvSpPr txBox="1">
                          <a:spLocks/>
                        </wps:cNvSpPr>
                        <wps:spPr bwMode="auto">
                          <a:xfrm>
                            <a:off x="381000" y="152400"/>
                            <a:ext cx="4667250" cy="3337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45497" w14:textId="77777777" w:rsidR="00D00470" w:rsidRDefault="00D00470" w:rsidP="00D00470">
                              <w:pPr>
                                <w:rPr>
                                  <w:b/>
                                </w:rPr>
                              </w:pPr>
                              <w:r>
                                <w:rPr>
                                  <w:b/>
                                </w:rPr>
                                <w:t>Digital Music Internet-based Value Chain</w:t>
                              </w:r>
                            </w:p>
                          </w:txbxContent>
                        </wps:txbx>
                        <wps:bodyPr rot="0" vert="horz" wrap="square" lIns="91440" tIns="45720" rIns="91440" bIns="45720" anchor="t" anchorCtr="0" upright="1">
                          <a:noAutofit/>
                        </wps:bodyPr>
                      </wps:wsp>
                      <wps:wsp>
                        <wps:cNvPr id="96" name="AutoShape 19"/>
                        <wps:cNvSpPr>
                          <a:spLocks/>
                        </wps:cNvSpPr>
                        <wps:spPr bwMode="auto">
                          <a:xfrm>
                            <a:off x="3295650" y="1123950"/>
                            <a:ext cx="200406" cy="90678"/>
                          </a:xfrm>
                          <a:prstGeom prst="rightArrow">
                            <a:avLst>
                              <a:gd name="adj1" fmla="val 50000"/>
                              <a:gd name="adj2" fmla="val 55252"/>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97" name="AutoShape 20"/>
                        <wps:cNvSpPr>
                          <a:spLocks/>
                        </wps:cNvSpPr>
                        <wps:spPr bwMode="auto">
                          <a:xfrm>
                            <a:off x="1743456" y="1143000"/>
                            <a:ext cx="200406" cy="90678"/>
                          </a:xfrm>
                          <a:prstGeom prst="rightArrow">
                            <a:avLst>
                              <a:gd name="adj1" fmla="val 50000"/>
                              <a:gd name="adj2" fmla="val 55252"/>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98" name="Text Box 21"/>
                        <wps:cNvSpPr txBox="1">
                          <a:spLocks/>
                        </wps:cNvSpPr>
                        <wps:spPr bwMode="auto">
                          <a:xfrm>
                            <a:off x="3582162" y="752856"/>
                            <a:ext cx="1114044" cy="857250"/>
                          </a:xfrm>
                          <a:prstGeom prst="rect">
                            <a:avLst/>
                          </a:prstGeom>
                          <a:solidFill>
                            <a:srgbClr val="FFFFFF"/>
                          </a:solidFill>
                          <a:ln w="9525">
                            <a:solidFill>
                              <a:srgbClr val="000000"/>
                            </a:solidFill>
                            <a:miter lim="800000"/>
                            <a:headEnd/>
                            <a:tailEnd/>
                          </a:ln>
                        </wps:spPr>
                        <wps:txbx>
                          <w:txbxContent>
                            <w:p w14:paraId="03FDE140" w14:textId="77777777" w:rsidR="00D00470" w:rsidRPr="00067414" w:rsidRDefault="00D00470" w:rsidP="00067414">
                              <w:pPr>
                                <w:spacing w:after="0" w:line="240" w:lineRule="auto"/>
                                <w:jc w:val="center"/>
                                <w:rPr>
                                  <w:rFonts w:ascii="Calibri" w:hAnsi="Calibri" w:cs="Calibri"/>
                                  <w:b/>
                                  <w:sz w:val="24"/>
                                  <w:szCs w:val="24"/>
                                </w:rPr>
                              </w:pPr>
                              <w:r w:rsidRPr="00067414">
                                <w:rPr>
                                  <w:rFonts w:ascii="Calibri" w:hAnsi="Calibri" w:cs="Calibri"/>
                                  <w:b/>
                                  <w:sz w:val="24"/>
                                  <w:szCs w:val="24"/>
                                </w:rPr>
                                <w:t>Customers</w:t>
                              </w:r>
                            </w:p>
                            <w:p w14:paraId="3DB7172A" w14:textId="77777777" w:rsidR="00D00470" w:rsidRPr="00067414" w:rsidRDefault="00D00470" w:rsidP="00067414">
                              <w:pPr>
                                <w:spacing w:after="0" w:line="240" w:lineRule="auto"/>
                                <w:jc w:val="center"/>
                                <w:rPr>
                                  <w:rFonts w:ascii="Calibri" w:hAnsi="Calibri" w:cs="Calibri"/>
                                  <w:sz w:val="24"/>
                                  <w:szCs w:val="24"/>
                                </w:rPr>
                              </w:pPr>
                              <w:r w:rsidRPr="00067414">
                                <w:rPr>
                                  <w:rFonts w:ascii="Calibri" w:hAnsi="Calibri" w:cs="Calibri"/>
                                  <w:sz w:val="24"/>
                                  <w:szCs w:val="24"/>
                                </w:rPr>
                                <w:t>Pop, R&amp;B, Country, Rap,</w:t>
                              </w:r>
                            </w:p>
                            <w:p w14:paraId="34006D1B" w14:textId="77777777" w:rsidR="00D00470" w:rsidRPr="00067414" w:rsidRDefault="00D00470" w:rsidP="00067414">
                              <w:pPr>
                                <w:spacing w:after="0" w:line="240" w:lineRule="auto"/>
                                <w:jc w:val="center"/>
                                <w:rPr>
                                  <w:rFonts w:ascii="Calibri" w:hAnsi="Calibri" w:cs="Calibri"/>
                                  <w:sz w:val="24"/>
                                  <w:szCs w:val="24"/>
                                </w:rPr>
                              </w:pPr>
                              <w:r w:rsidRPr="00067414">
                                <w:rPr>
                                  <w:rFonts w:ascii="Calibri" w:hAnsi="Calibri" w:cs="Calibri"/>
                                  <w:sz w:val="24"/>
                                  <w:szCs w:val="24"/>
                                </w:rPr>
                                <w:t xml:space="preserve"> </w:t>
                              </w:r>
                              <w:proofErr w:type="gramStart"/>
                              <w:r w:rsidRPr="00067414">
                                <w:rPr>
                                  <w:rFonts w:ascii="Calibri" w:hAnsi="Calibri" w:cs="Calibri"/>
                                  <w:sz w:val="24"/>
                                  <w:szCs w:val="24"/>
                                </w:rPr>
                                <w:t>Rock, etc.</w:t>
                              </w:r>
                              <w:proofErr w:type="gramEnd"/>
                            </w:p>
                          </w:txbxContent>
                        </wps:txbx>
                        <wps:bodyPr rot="0" vert="horz" wrap="square" lIns="91440" tIns="45720" rIns="91440" bIns="45720" anchor="t" anchorCtr="0" upright="1">
                          <a:noAutofit/>
                        </wps:bodyPr>
                      </wps:wsp>
                    </wpc:wpc>
                  </a:graphicData>
                </a:graphic>
              </wp:inline>
            </w:drawing>
          </mc:Choice>
          <mc:Fallback>
            <w:pict>
              <v:group id="Canvas 126" o:spid="_x0000_s1038" editas="canvas" style="width:455.15pt;height:141.5pt;mso-position-horizontal-relative:char;mso-position-vertical-relative:line" coordsize="57804,17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">
                <v:shape id="_x0000_s1039" type="#_x0000_t75" style="position:absolute;width:57804;height:17964;visibility:visible;mso-wrap-style:square">
                  <v:fill o:detectmouseclick="t"/>
                  <v:path o:connecttype="none"/>
                </v:shape>
                <v:shape id="Text Box 16" o:spid="_x0000_s1040" type="#_x0000_t202" style="position:absolute;left:4953;top:7437;width:12100;height:8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U6B8MA&#10;AADbAAAADwAAAGRycy9kb3ducmV2LnhtbESP0WrCQBRE3wv9h+UWfKubGisldQ2tIkgpiMYPuGSv&#10;2djs3ZBdTfz7riD4OMzMGWaeD7YRF+p87VjB2zgBQVw6XXOl4FCsXz9A+ICssXFMCq7kIV88P80x&#10;067nHV32oRIRwj5DBSaENpPSl4Ys+rFriaN3dJ3FEGVXSd1hH+G2kZMkmUmLNccFgy0tDZV/+7NV&#10;sDql2wPXRts23fwUxe/wvpXfSo1ehq9PEIGG8Ajf2xutYJrC7Uv8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zU6B8MAAADbAAAADwAAAAAAAAAAAAAAAACYAgAAZHJzL2Rv&#10;d25yZXYueG1sUEsFBgAAAAAEAAQA9QAAAIgDAAAAAA==&#10;">
                  <v:path arrowok="t"/>
                  <v:textbox>
                    <w:txbxContent>
                      <w:p w14:paraId="2181195E" w14:textId="77777777" w:rsidR="00D00470" w:rsidRPr="00067414" w:rsidRDefault="00D00470" w:rsidP="00067414">
                        <w:pPr>
                          <w:spacing w:after="0" w:line="240" w:lineRule="auto"/>
                          <w:jc w:val="center"/>
                          <w:rPr>
                            <w:rFonts w:ascii="Calibri" w:hAnsi="Calibri" w:cs="Calibri"/>
                            <w:b/>
                            <w:sz w:val="24"/>
                            <w:szCs w:val="24"/>
                          </w:rPr>
                        </w:pPr>
                        <w:r w:rsidRPr="00067414">
                          <w:rPr>
                            <w:rFonts w:ascii="Calibri" w:hAnsi="Calibri" w:cs="Calibri"/>
                            <w:b/>
                            <w:sz w:val="24"/>
                            <w:szCs w:val="24"/>
                          </w:rPr>
                          <w:t>Suppliers</w:t>
                        </w:r>
                      </w:p>
                      <w:p w14:paraId="70B6FAB8" w14:textId="77777777" w:rsidR="00D00470" w:rsidRPr="00067414" w:rsidRDefault="00D00470" w:rsidP="00067414">
                        <w:pPr>
                          <w:spacing w:after="0" w:line="240" w:lineRule="auto"/>
                          <w:jc w:val="center"/>
                          <w:rPr>
                            <w:rFonts w:ascii="Calibri" w:hAnsi="Calibri" w:cs="Calibri"/>
                            <w:sz w:val="24"/>
                            <w:szCs w:val="24"/>
                          </w:rPr>
                        </w:pPr>
                        <w:r w:rsidRPr="00067414">
                          <w:rPr>
                            <w:rFonts w:ascii="Calibri" w:hAnsi="Calibri" w:cs="Calibri"/>
                            <w:sz w:val="24"/>
                            <w:szCs w:val="24"/>
                          </w:rPr>
                          <w:t>Songwriters, singers, song labels and firms</w:t>
                        </w:r>
                      </w:p>
                    </w:txbxContent>
                  </v:textbox>
                </v:shape>
                <v:shape id="Text Box 17" o:spid="_x0000_s1041" type="#_x0000_t202" style="position:absolute;left:20093;top:7437;width:12391;height:98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yic8MA&#10;AADbAAAADwAAAGRycy9kb3ducmV2LnhtbESP3YrCMBSE7wXfIZwF7zRdf5alaxR/EEQE0foAh+Zs&#10;093mpDRR69sbQfBymJlvmOm8tZW4UuNLxwo+BwkI4tzpkgsF52zT/wbhA7LGyjEpuJOH+azbmWKq&#10;3Y2PdD2FQkQI+xQVmBDqVEqfG7LoB64mjt6vayyGKJtC6gZvEW4rOUySL2mx5LhgsKaVofz/dLEK&#10;1n+jw5lLo2092u6ybN9ODnKpVO+jXfyACNSGd/jV3moF4zE8v8Qf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yic8MAAADbAAAADwAAAAAAAAAAAAAAAACYAgAAZHJzL2Rv&#10;d25yZXYueG1sUEsFBgAAAAAEAAQA9QAAAIgDAAAAAA==&#10;">
                  <v:path arrowok="t"/>
                  <v:textbox>
                    <w:txbxContent>
                      <w:p w14:paraId="36BD614D" w14:textId="77777777" w:rsidR="00D00470" w:rsidRPr="00067414" w:rsidRDefault="00D00470" w:rsidP="00067414">
                        <w:pPr>
                          <w:spacing w:after="0" w:line="240" w:lineRule="auto"/>
                          <w:jc w:val="center"/>
                          <w:rPr>
                            <w:rFonts w:ascii="Calibri" w:hAnsi="Calibri" w:cs="Calibri"/>
                            <w:b/>
                          </w:rPr>
                        </w:pPr>
                        <w:r w:rsidRPr="00067414">
                          <w:rPr>
                            <w:rFonts w:ascii="Calibri" w:hAnsi="Calibri" w:cs="Calibri"/>
                            <w:b/>
                          </w:rPr>
                          <w:t>Internet</w:t>
                        </w:r>
                      </w:p>
                      <w:p w14:paraId="1A4A9593" w14:textId="77777777" w:rsidR="00D00470" w:rsidRPr="00067414" w:rsidRDefault="00D00470" w:rsidP="00067414">
                        <w:pPr>
                          <w:spacing w:after="0" w:line="240" w:lineRule="auto"/>
                          <w:jc w:val="center"/>
                          <w:rPr>
                            <w:rFonts w:ascii="Calibri" w:hAnsi="Calibri" w:cs="Calibri"/>
                            <w:b/>
                          </w:rPr>
                        </w:pPr>
                        <w:r w:rsidRPr="00067414">
                          <w:rPr>
                            <w:rFonts w:ascii="Calibri" w:hAnsi="Calibri" w:cs="Calibri"/>
                            <w:b/>
                          </w:rPr>
                          <w:t>Distributors</w:t>
                        </w:r>
                      </w:p>
                      <w:p w14:paraId="3A58F0A2" w14:textId="77777777" w:rsidR="00D00470" w:rsidRPr="00067414" w:rsidRDefault="00D00470" w:rsidP="00067414">
                        <w:pPr>
                          <w:spacing w:after="0" w:line="240" w:lineRule="auto"/>
                          <w:jc w:val="center"/>
                          <w:rPr>
                            <w:rFonts w:ascii="Calibri" w:hAnsi="Calibri" w:cs="Calibri"/>
                          </w:rPr>
                        </w:pPr>
                        <w:proofErr w:type="gramStart"/>
                        <w:r w:rsidRPr="00067414">
                          <w:rPr>
                            <w:rFonts w:ascii="Calibri" w:hAnsi="Calibri" w:cs="Calibri"/>
                          </w:rPr>
                          <w:t xml:space="preserve">Napster, iTunes, </w:t>
                        </w:r>
                        <w:proofErr w:type="spellStart"/>
                        <w:r w:rsidRPr="00067414">
                          <w:rPr>
                            <w:rFonts w:ascii="Calibri" w:hAnsi="Calibri" w:cs="Calibri"/>
                          </w:rPr>
                          <w:t>RealNetworks</w:t>
                        </w:r>
                        <w:proofErr w:type="spellEnd"/>
                        <w:r w:rsidRPr="00067414">
                          <w:rPr>
                            <w:rFonts w:ascii="Calibri" w:hAnsi="Calibri" w:cs="Calibri"/>
                          </w:rPr>
                          <w:t xml:space="preserve">, </w:t>
                        </w:r>
                        <w:proofErr w:type="spellStart"/>
                        <w:r w:rsidRPr="00067414">
                          <w:rPr>
                            <w:rFonts w:ascii="Calibri" w:hAnsi="Calibri" w:cs="Calibri"/>
                          </w:rPr>
                          <w:t>Limewire</w:t>
                        </w:r>
                        <w:proofErr w:type="spellEnd"/>
                        <w:r w:rsidRPr="00067414">
                          <w:rPr>
                            <w:rFonts w:ascii="Calibri" w:hAnsi="Calibri" w:cs="Calibri"/>
                          </w:rPr>
                          <w:t>, etc.</w:t>
                        </w:r>
                        <w:proofErr w:type="gramEnd"/>
                      </w:p>
                    </w:txbxContent>
                  </v:textbox>
                </v:shape>
                <v:shape id="Text Box 18" o:spid="_x0000_s1042" type="#_x0000_t202" style="position:absolute;left:3810;top:1524;width:46672;height:3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kQFcMA&#10;AADbAAAADwAAAGRycy9kb3ducmV2LnhtbESP3WoCMRSE7wu+QziCdzWrYGlXo4ggldKbbn2Aw+a4&#10;WXZzEjbZn/r0plDo5TAz3zC7w2RbMVAXascKVssMBHHpdM2Vguv3+fkVRIjIGlvHpOCHAhz2s6cd&#10;5tqN/EVDESuRIBxyVGBi9LmUoTRkMSydJ07ezXUWY5JdJXWHY4LbVq6z7EVarDktGPR0MlQ2RW8V&#10;nPv3ix3usvcfRTmy8U1//WyUWsyn4xZEpCn+h//aF63gbQO/X9IPkP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1kQFcMAAADbAAAADwAAAAAAAAAAAAAAAACYAgAAZHJzL2Rv&#10;d25yZXYueG1sUEsFBgAAAAAEAAQA9QAAAIgDAAAAAA==&#10;" filled="f" stroked="f">
                  <v:path arrowok="t"/>
                  <v:textbox>
                    <w:txbxContent>
                      <w:p w14:paraId="01145497" w14:textId="77777777" w:rsidR="00D00470" w:rsidRDefault="00D00470" w:rsidP="00D00470">
                        <w:pPr>
                          <w:rPr>
                            <w:b/>
                          </w:rPr>
                        </w:pPr>
                        <w:r>
                          <w:rPr>
                            <w:b/>
                          </w:rPr>
                          <w:t>Digital Music Internet-based Value Chain</w:t>
                        </w:r>
                      </w:p>
                    </w:txbxContent>
                  </v:textbox>
                </v:shape>
                <v:shape id="AutoShape 19" o:spid="_x0000_s1043" type="#_x0000_t13" style="position:absolute;left:32956;top:11239;width:2004;height:9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XRgMEA&#10;AADbAAAADwAAAGRycy9kb3ducmV2LnhtbESPQYvCMBSE74L/IbwFb5oqKNptlEUQvOm6Yq/P5rUp&#10;27yUJmr99xtB2OMwM98w2aa3jbhT52vHCqaTBARx4XTNlYLzz268BOEDssbGMSl4kofNejjIMNXu&#10;wd90P4VKRAj7FBWYENpUSl8YsugnriWOXuk6iyHKrpK6w0eE20bOkmQhLdYcFwy2tDVU/J5uVkF+&#10;nVeyXPIsmCvS8dDnl6nMlRp99F+fIAL14T/8bu+1gtUCXl/iD5D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Z10YDBAAAA2wAAAA8AAAAAAAAAAAAAAAAAmAIAAGRycy9kb3du&#10;cmV2LnhtbFBLBQYAAAAABAAEAPUAAACGAwAAAAA=&#10;" fillcolor="black">
                  <v:path arrowok="t"/>
                </v:shape>
                <v:shape id="AutoShape 20" o:spid="_x0000_s1044" type="#_x0000_t13" style="position:absolute;left:17434;top:11430;width:2004;height: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l0G8EA&#10;AADbAAAADwAAAGRycy9kb3ducmV2LnhtbESPQYvCMBSE74L/IbwFb5oqqN2uUWRhwZuuir0+m2dT&#10;tnkpTdT6742w4HGYmW+YxaqztbhR6yvHCsajBARx4XTFpYLj4WeYgvABWWPtmBQ8yMNq2e8tMNPu&#10;zr9024dSRAj7DBWYEJpMSl8YsuhHriGO3sW1FkOUbSl1i/cIt7WcJMlMWqw4Lhhs6NtQ8be/WgX5&#10;eVrKS8qTYM5Iu22Xn8YyV2rw0a2/QATqwjv8395oBZ9zeH2JP0A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5dBvBAAAA2wAAAA8AAAAAAAAAAAAAAAAAmAIAAGRycy9kb3du&#10;cmV2LnhtbFBLBQYAAAAABAAEAPUAAACGAwAAAAA=&#10;" fillcolor="black">
                  <v:path arrowok="t"/>
                </v:shape>
                <v:shape id="Text Box 21" o:spid="_x0000_s1045" type="#_x0000_t202" style="position:absolute;left:35821;top:7528;width:11141;height:8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EMb8A&#10;AADbAAAADwAAAGRycy9kb3ducmV2LnhtbERPzYrCMBC+C75DGGFvmrqyotUourIgi1C0PsDQjE21&#10;mZQmavftNwfB48f3v1x3thYPan3lWMF4lIAgLpyuuFRwzn+GMxA+IGusHZOCP/KwXvV7S0y1e/KR&#10;HqdQihjCPkUFJoQmldIXhiz6kWuII3dxrcUQYVtK3eIzhttafibJVFqsODYYbOjbUHE73a2C3XWS&#10;nbky2jaT/W+eH7qvTG6V+hh0mwWIQF14i1/uvVYwj2Pjl/gD5O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8YQxvwAAANsAAAAPAAAAAAAAAAAAAAAAAJgCAABkcnMvZG93bnJl&#10;di54bWxQSwUGAAAAAAQABAD1AAAAhAMAAAAA&#10;">
                  <v:path arrowok="t"/>
                  <v:textbox>
                    <w:txbxContent>
                      <w:p w14:paraId="03FDE140" w14:textId="77777777" w:rsidR="00D00470" w:rsidRPr="00067414" w:rsidRDefault="00D00470" w:rsidP="00067414">
                        <w:pPr>
                          <w:spacing w:after="0" w:line="240" w:lineRule="auto"/>
                          <w:jc w:val="center"/>
                          <w:rPr>
                            <w:rFonts w:ascii="Calibri" w:hAnsi="Calibri" w:cs="Calibri"/>
                            <w:b/>
                            <w:sz w:val="24"/>
                            <w:szCs w:val="24"/>
                          </w:rPr>
                        </w:pPr>
                        <w:r w:rsidRPr="00067414">
                          <w:rPr>
                            <w:rFonts w:ascii="Calibri" w:hAnsi="Calibri" w:cs="Calibri"/>
                            <w:b/>
                            <w:sz w:val="24"/>
                            <w:szCs w:val="24"/>
                          </w:rPr>
                          <w:t>Customers</w:t>
                        </w:r>
                      </w:p>
                      <w:p w14:paraId="3DB7172A" w14:textId="77777777" w:rsidR="00D00470" w:rsidRPr="00067414" w:rsidRDefault="00D00470" w:rsidP="00067414">
                        <w:pPr>
                          <w:spacing w:after="0" w:line="240" w:lineRule="auto"/>
                          <w:jc w:val="center"/>
                          <w:rPr>
                            <w:rFonts w:ascii="Calibri" w:hAnsi="Calibri" w:cs="Calibri"/>
                            <w:sz w:val="24"/>
                            <w:szCs w:val="24"/>
                          </w:rPr>
                        </w:pPr>
                        <w:r w:rsidRPr="00067414">
                          <w:rPr>
                            <w:rFonts w:ascii="Calibri" w:hAnsi="Calibri" w:cs="Calibri"/>
                            <w:sz w:val="24"/>
                            <w:szCs w:val="24"/>
                          </w:rPr>
                          <w:t>Pop, R&amp;B, Country, Rap,</w:t>
                        </w:r>
                      </w:p>
                      <w:p w14:paraId="34006D1B" w14:textId="77777777" w:rsidR="00D00470" w:rsidRPr="00067414" w:rsidRDefault="00D00470" w:rsidP="00067414">
                        <w:pPr>
                          <w:spacing w:after="0" w:line="240" w:lineRule="auto"/>
                          <w:jc w:val="center"/>
                          <w:rPr>
                            <w:rFonts w:ascii="Calibri" w:hAnsi="Calibri" w:cs="Calibri"/>
                            <w:sz w:val="24"/>
                            <w:szCs w:val="24"/>
                          </w:rPr>
                        </w:pPr>
                        <w:r w:rsidRPr="00067414">
                          <w:rPr>
                            <w:rFonts w:ascii="Calibri" w:hAnsi="Calibri" w:cs="Calibri"/>
                            <w:sz w:val="24"/>
                            <w:szCs w:val="24"/>
                          </w:rPr>
                          <w:t xml:space="preserve"> </w:t>
                        </w:r>
                        <w:proofErr w:type="gramStart"/>
                        <w:r w:rsidRPr="00067414">
                          <w:rPr>
                            <w:rFonts w:ascii="Calibri" w:hAnsi="Calibri" w:cs="Calibri"/>
                            <w:sz w:val="24"/>
                            <w:szCs w:val="24"/>
                          </w:rPr>
                          <w:t>Rock, etc.</w:t>
                        </w:r>
                        <w:proofErr w:type="gramEnd"/>
                      </w:p>
                    </w:txbxContent>
                  </v:textbox>
                </v:shape>
                <w10:anchorlock/>
              </v:group>
            </w:pict>
          </mc:Fallback>
        </mc:AlternateContent>
      </w:r>
    </w:p>
    <w:p w14:paraId="25F0ACD6" w14:textId="77777777" w:rsidR="00BA015B" w:rsidRPr="00CF342F" w:rsidRDefault="00BA015B" w:rsidP="00654804">
      <w:pPr>
        <w:pStyle w:val="Solution"/>
        <w:spacing w:before="160"/>
        <w:ind w:left="360"/>
      </w:pPr>
      <w:r w:rsidRPr="00CF342F">
        <w:t>Solution</w:t>
      </w:r>
    </w:p>
    <w:p w14:paraId="4C2A4719" w14:textId="77777777" w:rsidR="00D00470" w:rsidRPr="00D00470" w:rsidRDefault="00D00470" w:rsidP="003C2A33">
      <w:pPr>
        <w:pStyle w:val="Solutiontext"/>
        <w:ind w:left="360"/>
      </w:pPr>
      <w:r w:rsidRPr="00D00470">
        <w:t>Now draw the NEW VALUE CHAIN!</w:t>
      </w:r>
    </w:p>
    <w:p w14:paraId="6210F5AA" w14:textId="77777777" w:rsidR="00D00470" w:rsidRPr="00D00470" w:rsidRDefault="00D00470" w:rsidP="003C2A33">
      <w:pPr>
        <w:pStyle w:val="Solutiontext"/>
        <w:ind w:left="360"/>
      </w:pPr>
      <w:r w:rsidRPr="00D00470">
        <w:t>In such an Internet-based digital value chain, there is little need for expensive ASSETS (no packaging, boxes, plastic, trucks, warehouses, airplanes, ships, retail stores and staff, and physical goods, and the jobs that go with them.).</w:t>
      </w:r>
    </w:p>
    <w:p w14:paraId="7B649748" w14:textId="3FBBD483" w:rsidR="00D00470" w:rsidRPr="00D00470" w:rsidRDefault="00D00470" w:rsidP="003C2A33">
      <w:pPr>
        <w:pStyle w:val="Solutiontext"/>
        <w:ind w:left="360"/>
      </w:pPr>
      <w:r w:rsidRPr="00D00470">
        <w:t>Customers can download music in their homes, automobile, office, or when walking around the wireless neighborhood or city. The Internet is a disruptive technology for the music industry value chain and it dramatically reduced the costs (price).</w:t>
      </w:r>
      <w:r w:rsidR="00C61332">
        <w:t xml:space="preserve"> </w:t>
      </w:r>
    </w:p>
    <w:p w14:paraId="461CEF9B" w14:textId="77777777" w:rsidR="00D00470" w:rsidRPr="00D00470" w:rsidRDefault="00D00470" w:rsidP="003C2A33">
      <w:pPr>
        <w:pStyle w:val="Solutiontext"/>
        <w:ind w:left="360"/>
      </w:pPr>
      <w:r w:rsidRPr="00D00470">
        <w:t xml:space="preserve">And </w:t>
      </w:r>
      <w:proofErr w:type="gramStart"/>
      <w:r w:rsidRPr="00D00470">
        <w:t>customer participate</w:t>
      </w:r>
      <w:proofErr w:type="gramEnd"/>
      <w:r w:rsidRPr="00D00470">
        <w:t xml:space="preserve"> in the ordering and delivery of the digital asset. See Section 1-3 on the differences between goods versus services. Depending on how much time you want to spend on this case, you can go over how these seven differences between goods and services change in the new digital value chain. </w:t>
      </w:r>
    </w:p>
    <w:p w14:paraId="0A08E8BC" w14:textId="27101454" w:rsidR="00D00470" w:rsidRPr="00D00470" w:rsidRDefault="00D00470" w:rsidP="003C2A33">
      <w:pPr>
        <w:pStyle w:val="Solutiontext"/>
        <w:ind w:left="360"/>
      </w:pPr>
      <w:r w:rsidRPr="00D00470">
        <w:rPr>
          <w:b/>
        </w:rPr>
        <w:t>Advantages</w:t>
      </w:r>
      <w:r w:rsidRPr="00D00470">
        <w:t xml:space="preserve"> of an Internet-based value chain include much LOWER PRICES for suppliers, distributors </w:t>
      </w:r>
      <w:r w:rsidRPr="00D00470">
        <w:rPr>
          <w:i/>
        </w:rPr>
        <w:t>and customers</w:t>
      </w:r>
      <w:r w:rsidRPr="00D00470">
        <w:t>; CUSTOMER’S ABILITY TO CUSTOMIZE a package of songs to meet individual tastes (</w:t>
      </w:r>
      <w:r w:rsidRPr="00D00470">
        <w:rPr>
          <w:i/>
        </w:rPr>
        <w:t>mass customization using self-service</w:t>
      </w:r>
      <w:r w:rsidRPr="00D00470">
        <w:t>), much less need for packaging material and shipping services, and incredibly fast download speeds and extraordinary customer convenience. Who has CONTROL in this digital value chain?</w:t>
      </w:r>
      <w:r w:rsidR="00C61332">
        <w:t xml:space="preserve"> </w:t>
      </w:r>
      <w:r w:rsidRPr="00D00470">
        <w:t>The service-provider and the customer!</w:t>
      </w:r>
    </w:p>
    <w:p w14:paraId="1535D62F" w14:textId="77777777" w:rsidR="00D00470" w:rsidRPr="00D00470" w:rsidRDefault="00D00470" w:rsidP="003C2A33">
      <w:pPr>
        <w:pStyle w:val="Solutiontext"/>
        <w:ind w:left="360"/>
        <w:rPr>
          <w:i/>
        </w:rPr>
      </w:pPr>
      <w:r w:rsidRPr="00D00470">
        <w:rPr>
          <w:b/>
        </w:rPr>
        <w:t>Disadvantages</w:t>
      </w:r>
      <w:r w:rsidRPr="00D00470">
        <w:t xml:space="preserve"> focus on eliminating the economic incentive for artists to record their songs, jobs lost at retail stores and warehouses and trucking and suppliers, problems with website ordering and payments and returns, privacy and malware issues purchasing on-line, and a total restructuring of the worldwide music (digital) value chain(s). Now, much of operations and logistics </w:t>
      </w:r>
      <w:proofErr w:type="gramStart"/>
      <w:r w:rsidRPr="00D00470">
        <w:t>is</w:t>
      </w:r>
      <w:proofErr w:type="gramEnd"/>
      <w:r w:rsidRPr="00D00470">
        <w:t xml:space="preserve"> embedded in the servers’ software!</w:t>
      </w:r>
    </w:p>
    <w:p w14:paraId="714ECD2D" w14:textId="2E4530C9" w:rsidR="00D00470" w:rsidRPr="00BA015B" w:rsidRDefault="00D00470" w:rsidP="00654804">
      <w:pPr>
        <w:pStyle w:val="Solutiontext"/>
        <w:pageBreakBefore/>
        <w:ind w:left="360"/>
        <w:rPr>
          <w:u w:val="single"/>
        </w:rPr>
      </w:pPr>
      <w:r w:rsidRPr="00BA015B">
        <w:rPr>
          <w:u w:val="single"/>
        </w:rPr>
        <w:lastRenderedPageBreak/>
        <w:t>Have fun discussing this case!</w:t>
      </w:r>
      <w:r w:rsidR="00C61332">
        <w:rPr>
          <w:u w:val="single"/>
        </w:rPr>
        <w:t xml:space="preserve"> </w:t>
      </w:r>
      <w:r w:rsidRPr="00BA015B">
        <w:rPr>
          <w:u w:val="single"/>
        </w:rPr>
        <w:t>Ask questions such as</w:t>
      </w:r>
    </w:p>
    <w:p w14:paraId="7289BE21" w14:textId="12279C18" w:rsidR="00D00470" w:rsidRPr="00D00470" w:rsidRDefault="00D00470" w:rsidP="003C2A33">
      <w:pPr>
        <w:pStyle w:val="Solutiontext"/>
        <w:ind w:hanging="360"/>
      </w:pPr>
      <w:r w:rsidRPr="00D00470">
        <w:t>(1)</w:t>
      </w:r>
      <w:r w:rsidR="003C2A33">
        <w:tab/>
      </w:r>
      <w:r w:rsidRPr="00D00470">
        <w:t>How long does it take a customer to buy a physical good (CD, tape, record, personal computer, detergent, etc.) in a physical store?</w:t>
      </w:r>
      <w:r w:rsidR="00C61332">
        <w:t xml:space="preserve"> </w:t>
      </w:r>
      <w:r w:rsidRPr="00D00470">
        <w:t>Think stop lights, traffic both ways, bad weather, rude cashiers, store doesn’t have the song, etc. Answer: 1 to 3 hours depending on transport mode, etc.</w:t>
      </w:r>
    </w:p>
    <w:p w14:paraId="7C477DAA" w14:textId="3DB2F1AA" w:rsidR="00D00470" w:rsidRPr="00D00470" w:rsidRDefault="00D00470" w:rsidP="003C2A33">
      <w:pPr>
        <w:pStyle w:val="Solutiontext"/>
        <w:ind w:hanging="360"/>
      </w:pPr>
      <w:r w:rsidRPr="00D00470">
        <w:t>(2)</w:t>
      </w:r>
      <w:r w:rsidR="003C2A33">
        <w:tab/>
      </w:r>
      <w:r w:rsidRPr="00D00470">
        <w:t>How long does it take you to download one song on-line? Seconds</w:t>
      </w:r>
    </w:p>
    <w:p w14:paraId="4C3E2C88" w14:textId="05AE552C" w:rsidR="00D00470" w:rsidRPr="00D00470" w:rsidRDefault="00D00470" w:rsidP="003C2A33">
      <w:pPr>
        <w:pStyle w:val="Solutiontext"/>
        <w:ind w:hanging="360"/>
      </w:pPr>
      <w:r w:rsidRPr="00D00470">
        <w:t>(3)</w:t>
      </w:r>
      <w:r w:rsidR="003C2A33">
        <w:tab/>
      </w:r>
      <w:r w:rsidRPr="00D00470">
        <w:t>What is the percent improvement in processing time?</w:t>
      </w:r>
      <w:r w:rsidR="00C61332">
        <w:t xml:space="preserve"> </w:t>
      </w:r>
      <w:r w:rsidRPr="00D00470">
        <w:t>Thousands of percent improvement in processing time</w:t>
      </w:r>
    </w:p>
    <w:p w14:paraId="7B9364ED" w14:textId="61A59667" w:rsidR="00D00470" w:rsidRPr="00D00470" w:rsidRDefault="00D00470" w:rsidP="003C2A33">
      <w:pPr>
        <w:pStyle w:val="Solutiontext"/>
        <w:ind w:hanging="360"/>
      </w:pPr>
      <w:r w:rsidRPr="00D00470">
        <w:t>(4)</w:t>
      </w:r>
      <w:r w:rsidR="003C2A33">
        <w:tab/>
      </w:r>
      <w:r w:rsidRPr="00D00470">
        <w:t>What is the cost of a downloaded song? LOW</w:t>
      </w:r>
    </w:p>
    <w:p w14:paraId="2381AC46" w14:textId="7EABA159" w:rsidR="00D00470" w:rsidRPr="00D00470" w:rsidRDefault="00D00470" w:rsidP="003C2A33">
      <w:pPr>
        <w:pStyle w:val="Solutiontext"/>
        <w:ind w:hanging="360"/>
      </w:pPr>
      <w:r w:rsidRPr="00D00470">
        <w:t>(5)</w:t>
      </w:r>
      <w:r w:rsidR="003C2A33">
        <w:tab/>
      </w:r>
      <w:r w:rsidRPr="00D00470">
        <w:t>Is there value to the CONVENIENCE of downloading a song at 3 am? YES</w:t>
      </w:r>
    </w:p>
    <w:p w14:paraId="598178A9" w14:textId="26098109" w:rsidR="00D00470" w:rsidRPr="00D00470" w:rsidRDefault="00D00470" w:rsidP="003C2A33">
      <w:pPr>
        <w:pStyle w:val="Solutiontext"/>
        <w:ind w:hanging="360"/>
      </w:pPr>
      <w:r w:rsidRPr="00D00470">
        <w:t>(6)</w:t>
      </w:r>
      <w:r w:rsidR="003C2A33">
        <w:tab/>
      </w:r>
      <w:r w:rsidRPr="00D00470">
        <w:t>How does the nature of the service encounter change between the two value chains? WOW, one is the customer’s physical body trudging through the steps to buy a song in a retail store (getting dressed, driving to and from, waiting, stop lights, cashiers, etc.)</w:t>
      </w:r>
    </w:p>
    <w:p w14:paraId="092EA5F6" w14:textId="29318E5B" w:rsidR="00D00470" w:rsidRPr="00D00470" w:rsidRDefault="00D00470" w:rsidP="003C2A33">
      <w:pPr>
        <w:pStyle w:val="Solutiontext"/>
        <w:ind w:hanging="360"/>
      </w:pPr>
      <w:r w:rsidRPr="00D00470">
        <w:t>(7)</w:t>
      </w:r>
      <w:r w:rsidR="003C2A33">
        <w:tab/>
      </w:r>
      <w:r w:rsidRPr="00D00470">
        <w:t xml:space="preserve">What should Devon and Yoshiko </w:t>
      </w:r>
      <w:proofErr w:type="spellStart"/>
      <w:r w:rsidRPr="00D00470">
        <w:t>Torg</w:t>
      </w:r>
      <w:proofErr w:type="spellEnd"/>
      <w:r w:rsidRPr="00D00470">
        <w:t xml:space="preserve"> do? Sell the business to a bigger player, stay as they are and retire early, add more songs and files and try to grow, add an annual membership fee and build a loyal club. Their market niche has value, so maybe a bigger player might buy them out. </w:t>
      </w:r>
    </w:p>
    <w:p w14:paraId="17CE2F58" w14:textId="6E10C16D" w:rsidR="00D00470" w:rsidRPr="00BA015B" w:rsidRDefault="00D00470" w:rsidP="003C2A33">
      <w:pPr>
        <w:pStyle w:val="Question"/>
        <w:ind w:left="360"/>
        <w:rPr>
          <w:b/>
        </w:rPr>
      </w:pPr>
      <w:r w:rsidRPr="00BA015B">
        <w:rPr>
          <w:b/>
        </w:rPr>
        <w:t>Compare and contrast the approaches questions 3 and 4. What are the big differences?</w:t>
      </w:r>
    </w:p>
    <w:p w14:paraId="21CF5F79" w14:textId="77777777" w:rsidR="00BA015B" w:rsidRPr="00CF342F" w:rsidRDefault="00BA015B" w:rsidP="003C2A33">
      <w:pPr>
        <w:pStyle w:val="Solution"/>
        <w:ind w:left="360"/>
      </w:pPr>
      <w:r w:rsidRPr="00CF342F">
        <w:t>Solution</w:t>
      </w:r>
    </w:p>
    <w:p w14:paraId="44BC315F" w14:textId="77777777" w:rsidR="00D00470" w:rsidRPr="00D00470" w:rsidRDefault="00D00470" w:rsidP="003C2A33">
      <w:pPr>
        <w:pStyle w:val="Solutiontext"/>
        <w:ind w:left="360"/>
      </w:pPr>
      <w:r w:rsidRPr="00D00470">
        <w:t>What role does operations management play in this traditional bricks and mortar value chain? Students may give examples and mention OM areas such as (1) scheduling recording sessions, delivery trucks, and retail store staff, (2) inventory management, (3) project management in getting albums, etc. to market, (4) forecasting demand by store, (5) quality management of physical goods, (6) quality of service encounters at retail stores, (7) purchasing raw materials and packaging, (8) preventive maintenance of equipment, and (9) warehousing and logistics.</w:t>
      </w:r>
    </w:p>
    <w:p w14:paraId="71415890" w14:textId="7A4ADCAE" w:rsidR="00D00470" w:rsidRPr="00D00470" w:rsidRDefault="00D00470" w:rsidP="003C2A33">
      <w:pPr>
        <w:pStyle w:val="Solutiontext"/>
        <w:ind w:left="360"/>
      </w:pPr>
      <w:r w:rsidRPr="00D00470">
        <w:t>What role does operations management play in an Internet-based music downloading value chain? Students may give examples and mention OM areas such as (1) scheduling recording sessions, delivery trucks, and on-line and telephone customer service staff, (2) inventory management of files on a computer, (3) project management in getting songs to the digital market, (4) song payment processes, (5) quality management of digital downloads, (6) quality of service encounters at telephone and on-line customer contact centers, (7) capacity management for on-line servers, and number of telephone and on-line customer service center staff, (8) preventive maintenance of networks and equipment, and so on.</w:t>
      </w:r>
      <w:r w:rsidR="00C61332">
        <w:t xml:space="preserve"> </w:t>
      </w:r>
    </w:p>
    <w:p w14:paraId="6737175C" w14:textId="77777777" w:rsidR="00D00470" w:rsidRPr="00D00470" w:rsidRDefault="00D00470" w:rsidP="003C2A33">
      <w:pPr>
        <w:pStyle w:val="Solutiontext"/>
        <w:ind w:left="360"/>
      </w:pPr>
      <w:r w:rsidRPr="00D00470">
        <w:t>Or you can summarize as big differences – WHO HAS CONTROL? (Owners and managers in old value chain; customers in digital value chain; empower the customer!); AMOUNT OF VALUE CHAIN ASSETS? (</w:t>
      </w:r>
      <w:proofErr w:type="gramStart"/>
      <w:r w:rsidRPr="00D00470">
        <w:t>huge</w:t>
      </w:r>
      <w:proofErr w:type="gramEnd"/>
      <w:r w:rsidRPr="00D00470">
        <w:t xml:space="preserve"> in old value chain; little in digital value chain; physical assets replaced by information); SHIFT IN CUSTOMER PARTICPATION AND THEIR ROLE (see difference 2 in Section 1-3). </w:t>
      </w:r>
    </w:p>
    <w:p w14:paraId="47EFD97A" w14:textId="77777777" w:rsidR="00D00470" w:rsidRPr="00C916AD" w:rsidRDefault="00D00470" w:rsidP="00654804">
      <w:pPr>
        <w:pStyle w:val="Solutiontext"/>
        <w:pageBreakBefore/>
        <w:ind w:left="0"/>
        <w:rPr>
          <w:b/>
        </w:rPr>
      </w:pPr>
      <w:r w:rsidRPr="00C916AD">
        <w:rPr>
          <w:b/>
        </w:rPr>
        <w:lastRenderedPageBreak/>
        <w:t>Teaching Plan</w:t>
      </w:r>
    </w:p>
    <w:p w14:paraId="5776F343" w14:textId="77777777" w:rsidR="00D00470" w:rsidRPr="00D00470" w:rsidRDefault="00D00470" w:rsidP="003C2A33">
      <w:pPr>
        <w:pStyle w:val="Solutiontext"/>
        <w:ind w:left="0"/>
      </w:pPr>
      <w:r w:rsidRPr="00D00470">
        <w:t xml:space="preserve">You can read this case in class in ten-fifteen minutes and then discuss in class or better yet assign for the first or second class. You can teach this case in as little as 45 minutes or spend 90 minutes depending on what you focus on and want to cover. Or give three case teams 10-12 minutes each to present their answers and diagrams to the class, and the instructor wraps it up. </w:t>
      </w:r>
    </w:p>
    <w:p w14:paraId="24FF5EC1" w14:textId="70DBDA5A" w:rsidR="00D00470" w:rsidRPr="00D00470" w:rsidRDefault="00D00470" w:rsidP="003C2A33">
      <w:pPr>
        <w:pStyle w:val="Solutiontext"/>
        <w:ind w:left="0"/>
      </w:pPr>
      <w:r w:rsidRPr="00D00470">
        <w:t>Other general lessons include: (a) a disruptive technology called the Internet is redefining the value chain in this industry, (b) price and cost and speed reductions are dramatic, (c) the nature of the service encounters are greatly changed, (d) value chain capability now exists to do mass customization using self-service, (e) operations plays a major role in the old and new value chain designs and execution with OM and IT integrated in the digital value chain, and (f) this is an example of physical assets beginning replaced by information. This case also ties in very well with high or low scalability</w:t>
      </w:r>
      <w:r w:rsidR="00C916AD">
        <w:t xml:space="preserve"> in Section 4-4.</w:t>
      </w:r>
    </w:p>
    <w:p w14:paraId="66194AE6" w14:textId="77777777" w:rsidR="00D00470" w:rsidRPr="00D00470" w:rsidRDefault="00D00470" w:rsidP="00267701">
      <w:pPr>
        <w:pStyle w:val="Heading2"/>
        <w:rPr>
          <w:lang w:val="en-GB"/>
        </w:rPr>
      </w:pPr>
      <w:bookmarkStart w:id="9" w:name="_Toc121394825"/>
      <w:r w:rsidRPr="00D00470">
        <w:rPr>
          <w:lang w:val="en-GB"/>
        </w:rPr>
        <w:t>Teaching Note: Mickey Mouse: To Talk or Not?</w:t>
      </w:r>
      <w:bookmarkEnd w:id="9"/>
      <w:r w:rsidRPr="00D00470">
        <w:rPr>
          <w:lang w:val="en-GB"/>
        </w:rPr>
        <w:t xml:space="preserve"> </w:t>
      </w:r>
    </w:p>
    <w:p w14:paraId="118F64A9" w14:textId="77777777" w:rsidR="00D00470" w:rsidRPr="00D00470" w:rsidRDefault="00D00470" w:rsidP="00654804">
      <w:pPr>
        <w:keepNext/>
        <w:keepLines/>
        <w:autoSpaceDE w:val="0"/>
        <w:autoSpaceDN w:val="0"/>
        <w:adjustRightInd w:val="0"/>
        <w:spacing w:line="240" w:lineRule="auto"/>
        <w:textAlignment w:val="center"/>
        <w:rPr>
          <w:rFonts w:eastAsia="Times New Roman" w:cs="Calibri"/>
          <w:b/>
          <w:sz w:val="20"/>
          <w:szCs w:val="20"/>
          <w:lang w:val="en-GB"/>
        </w:rPr>
      </w:pPr>
      <w:r w:rsidRPr="00D00470">
        <w:rPr>
          <w:rFonts w:eastAsia="Times New Roman" w:cs="Calibri"/>
          <w:b/>
          <w:sz w:val="20"/>
          <w:szCs w:val="20"/>
          <w:lang w:val="en-GB"/>
        </w:rPr>
        <w:t>Overview</w:t>
      </w:r>
    </w:p>
    <w:p w14:paraId="45157000" w14:textId="77777777" w:rsidR="00D00470" w:rsidRPr="00D00470" w:rsidRDefault="00D00470" w:rsidP="003C2A33">
      <w:pPr>
        <w:keepNext/>
        <w:keepLines/>
        <w:autoSpaceDE w:val="0"/>
        <w:autoSpaceDN w:val="0"/>
        <w:adjustRightInd w:val="0"/>
        <w:spacing w:line="240" w:lineRule="auto"/>
        <w:textAlignment w:val="center"/>
        <w:rPr>
          <w:rFonts w:eastAsia="Times New Roman" w:cs="Calibri"/>
          <w:bCs/>
          <w:sz w:val="20"/>
          <w:szCs w:val="20"/>
          <w:lang w:val="en-GB"/>
        </w:rPr>
      </w:pPr>
      <w:r w:rsidRPr="00D00470">
        <w:rPr>
          <w:rFonts w:eastAsia="Times New Roman" w:cs="Calibri"/>
          <w:bCs/>
          <w:sz w:val="20"/>
          <w:szCs w:val="20"/>
          <w:lang w:val="en-GB"/>
        </w:rPr>
        <w:t xml:space="preserve">This is a short case intended to focus attention on services, what do operations managers do, how goods differ from services, and what creates value? The objective is to get students talking about services at the beginning of the course. Remember service operations has many titles without the word “operations” in the job title such as hotel manager, bank branch manager, hospital administrator, and retail store manager. </w:t>
      </w:r>
    </w:p>
    <w:p w14:paraId="78A12E21" w14:textId="77777777" w:rsidR="00D00470" w:rsidRPr="009C4A3F" w:rsidRDefault="00D00470" w:rsidP="00654804">
      <w:pPr>
        <w:spacing w:before="160"/>
        <w:rPr>
          <w:b/>
          <w:sz w:val="20"/>
          <w:szCs w:val="20"/>
          <w:lang w:val="en-GB"/>
        </w:rPr>
      </w:pPr>
      <w:r w:rsidRPr="009C4A3F">
        <w:rPr>
          <w:b/>
          <w:sz w:val="20"/>
          <w:szCs w:val="20"/>
          <w:lang w:val="en-GB"/>
        </w:rPr>
        <w:t>Case Questions for Discussion:</w:t>
      </w:r>
    </w:p>
    <w:p w14:paraId="5A739322" w14:textId="1D2287F2" w:rsidR="00D00470" w:rsidRPr="00B47218" w:rsidRDefault="00D00470" w:rsidP="003C2A33">
      <w:pPr>
        <w:pStyle w:val="Question"/>
        <w:numPr>
          <w:ilvl w:val="0"/>
          <w:numId w:val="18"/>
        </w:numPr>
        <w:ind w:left="360"/>
        <w:rPr>
          <w:b/>
        </w:rPr>
      </w:pPr>
      <w:r w:rsidRPr="00B47218">
        <w:rPr>
          <w:b/>
        </w:rPr>
        <w:t xml:space="preserve">Using the “What Do Operations Managers Do? </w:t>
      </w:r>
      <w:proofErr w:type="gramStart"/>
      <w:r w:rsidRPr="00B47218">
        <w:rPr>
          <w:b/>
        </w:rPr>
        <w:t>box</w:t>
      </w:r>
      <w:proofErr w:type="gramEnd"/>
      <w:r w:rsidRPr="00B47218">
        <w:rPr>
          <w:b/>
        </w:rPr>
        <w:t xml:space="preserve"> in the chapter, what key activities most directly relate to the case situation?</w:t>
      </w:r>
    </w:p>
    <w:p w14:paraId="5BDFD3C0" w14:textId="77777777" w:rsidR="00B47218" w:rsidRPr="00CF342F" w:rsidRDefault="00B47218" w:rsidP="003C2A33">
      <w:pPr>
        <w:pStyle w:val="Solution"/>
        <w:ind w:left="360"/>
      </w:pPr>
      <w:r w:rsidRPr="00CF342F">
        <w:t>Solution</w:t>
      </w:r>
    </w:p>
    <w:p w14:paraId="24148D12" w14:textId="77777777" w:rsidR="00D00470" w:rsidRPr="00D00470" w:rsidRDefault="00D00470" w:rsidP="003C2A33">
      <w:pPr>
        <w:pStyle w:val="Solutiontext"/>
        <w:ind w:left="360"/>
      </w:pPr>
      <w:r w:rsidRPr="00D00470">
        <w:rPr>
          <w:b/>
        </w:rPr>
        <w:t>Process design</w:t>
      </w:r>
      <w:r w:rsidRPr="00654804">
        <w:rPr>
          <w:b/>
        </w:rPr>
        <w:t>:</w:t>
      </w:r>
      <w:r w:rsidRPr="00D00470">
        <w:t xml:space="preserve"> select the right equipment, information, and work methods to produce high-quality goods and services.</w:t>
      </w:r>
    </w:p>
    <w:p w14:paraId="4374C394" w14:textId="77777777" w:rsidR="00D00470" w:rsidRPr="00D00470" w:rsidRDefault="00D00470" w:rsidP="003C2A33">
      <w:pPr>
        <w:pStyle w:val="Solutiontext"/>
        <w:ind w:left="360"/>
      </w:pPr>
      <w:r w:rsidRPr="00D00470">
        <w:rPr>
          <w:b/>
        </w:rPr>
        <w:t>Job design</w:t>
      </w:r>
      <w:r w:rsidRPr="00654804">
        <w:rPr>
          <w:b/>
        </w:rPr>
        <w:t>:</w:t>
      </w:r>
      <w:r w:rsidRPr="00D00470">
        <w:t xml:space="preserve"> decide the best way to assign people to work tasks and job responsibilities</w:t>
      </w:r>
    </w:p>
    <w:p w14:paraId="717FEF03" w14:textId="77777777" w:rsidR="00D00470" w:rsidRPr="00D00470" w:rsidRDefault="00D00470" w:rsidP="003C2A33">
      <w:pPr>
        <w:pStyle w:val="Solutiontext"/>
        <w:ind w:left="360"/>
      </w:pPr>
      <w:r w:rsidRPr="00D00470">
        <w:rPr>
          <w:b/>
        </w:rPr>
        <w:t>Quality management</w:t>
      </w:r>
      <w:r w:rsidRPr="00654804">
        <w:rPr>
          <w:b/>
        </w:rPr>
        <w:t>:</w:t>
      </w:r>
      <w:r w:rsidRPr="00D00470">
        <w:t xml:space="preserve"> ensure that goods, services, and processes will meet customer expectations and requirements. </w:t>
      </w:r>
    </w:p>
    <w:p w14:paraId="540135A8" w14:textId="77777777" w:rsidR="00D00470" w:rsidRPr="00D00470" w:rsidRDefault="00D00470" w:rsidP="003C2A33">
      <w:pPr>
        <w:pStyle w:val="Solutiontext"/>
        <w:ind w:left="360"/>
      </w:pPr>
      <w:r w:rsidRPr="00D00470">
        <w:rPr>
          <w:b/>
        </w:rPr>
        <w:t>Service encounter design</w:t>
      </w:r>
      <w:r w:rsidRPr="00654804">
        <w:rPr>
          <w:b/>
        </w:rPr>
        <w:t>:</w:t>
      </w:r>
      <w:r w:rsidRPr="00D00470">
        <w:t xml:space="preserve"> determine the best types of interactions between service providers and customers, and how to recover from service upsets.</w:t>
      </w:r>
    </w:p>
    <w:p w14:paraId="03A228E8" w14:textId="77777777" w:rsidR="00D00470" w:rsidRPr="00D00470" w:rsidRDefault="00D00470" w:rsidP="003C2A33">
      <w:pPr>
        <w:pStyle w:val="Solutiontext"/>
        <w:ind w:left="360"/>
      </w:pPr>
      <w:r w:rsidRPr="00D00470">
        <w:t>You can also use this case discussion to highlight a few items in Exhibit 1.1 contrasting goods versus services (process design, job/service encounter design, quality)</w:t>
      </w:r>
    </w:p>
    <w:p w14:paraId="73586B36" w14:textId="33419BD7" w:rsidR="00D00470" w:rsidRPr="00B47218" w:rsidRDefault="00D00470" w:rsidP="003C2A33">
      <w:pPr>
        <w:pStyle w:val="Question"/>
        <w:numPr>
          <w:ilvl w:val="0"/>
          <w:numId w:val="18"/>
        </w:numPr>
        <w:ind w:left="360"/>
        <w:rPr>
          <w:b/>
        </w:rPr>
      </w:pPr>
      <w:r w:rsidRPr="00B47218">
        <w:rPr>
          <w:b/>
        </w:rPr>
        <w:t>Provide one good and bad example “moment of truth” if Mickey Mouse talks to customers?</w:t>
      </w:r>
    </w:p>
    <w:p w14:paraId="7EEDEB3C" w14:textId="77777777" w:rsidR="00B47218" w:rsidRPr="00CF342F" w:rsidRDefault="00B47218" w:rsidP="003C2A33">
      <w:pPr>
        <w:pStyle w:val="Solution"/>
        <w:ind w:left="360"/>
      </w:pPr>
      <w:r w:rsidRPr="00CF342F">
        <w:t>Solution</w:t>
      </w:r>
    </w:p>
    <w:p w14:paraId="3E6E7643" w14:textId="77777777" w:rsidR="00D00470" w:rsidRPr="00D00470" w:rsidRDefault="00D00470" w:rsidP="003C2A33">
      <w:pPr>
        <w:pStyle w:val="Solutiontext"/>
        <w:numPr>
          <w:ilvl w:val="0"/>
          <w:numId w:val="19"/>
        </w:numPr>
        <w:ind w:left="720"/>
      </w:pPr>
      <w:r w:rsidRPr="00D00470">
        <w:t>A good example is using the person’s name to personalize service.</w:t>
      </w:r>
    </w:p>
    <w:p w14:paraId="2EBBC1A8" w14:textId="77777777" w:rsidR="00D00470" w:rsidRPr="00D00470" w:rsidRDefault="00D00470" w:rsidP="003C2A33">
      <w:pPr>
        <w:pStyle w:val="Solutiontext"/>
        <w:numPr>
          <w:ilvl w:val="0"/>
          <w:numId w:val="19"/>
        </w:numPr>
        <w:ind w:left="720"/>
      </w:pPr>
      <w:r w:rsidRPr="00D00470">
        <w:t>A good example is telling a kid he loves them.</w:t>
      </w:r>
    </w:p>
    <w:p w14:paraId="74011149" w14:textId="77777777" w:rsidR="00D00470" w:rsidRPr="00D00470" w:rsidRDefault="00D00470" w:rsidP="003C2A33">
      <w:pPr>
        <w:pStyle w:val="Solutiontext"/>
        <w:numPr>
          <w:ilvl w:val="0"/>
          <w:numId w:val="19"/>
        </w:numPr>
        <w:ind w:left="720"/>
      </w:pPr>
      <w:r w:rsidRPr="00D00470">
        <w:lastRenderedPageBreak/>
        <w:t>A good example is telling a kid he or she is cute.</w:t>
      </w:r>
    </w:p>
    <w:p w14:paraId="680113C1" w14:textId="77777777" w:rsidR="00D00470" w:rsidRPr="00D00470" w:rsidRDefault="00D00470" w:rsidP="003C2A33">
      <w:pPr>
        <w:pStyle w:val="Solutiontext"/>
        <w:numPr>
          <w:ilvl w:val="0"/>
          <w:numId w:val="19"/>
        </w:numPr>
        <w:ind w:left="720"/>
      </w:pPr>
      <w:r w:rsidRPr="00D00470">
        <w:t>A good example is suggesting they obey their mommy or daddy.</w:t>
      </w:r>
    </w:p>
    <w:p w14:paraId="0C5FC515" w14:textId="77777777" w:rsidR="00D00470" w:rsidRPr="00D00470" w:rsidRDefault="00D00470" w:rsidP="003C2A33">
      <w:pPr>
        <w:pStyle w:val="Solutiontext"/>
        <w:numPr>
          <w:ilvl w:val="0"/>
          <w:numId w:val="19"/>
        </w:numPr>
        <w:ind w:left="720"/>
      </w:pPr>
      <w:r w:rsidRPr="00D00470">
        <w:t>A bad example is impatience with the person and abruptly truncates the conversation.</w:t>
      </w:r>
    </w:p>
    <w:p w14:paraId="511874AB" w14:textId="77777777" w:rsidR="00D00470" w:rsidRPr="00D00470" w:rsidRDefault="00D00470" w:rsidP="003C2A33">
      <w:pPr>
        <w:pStyle w:val="Solutiontext"/>
        <w:numPr>
          <w:ilvl w:val="0"/>
          <w:numId w:val="19"/>
        </w:numPr>
        <w:ind w:left="720"/>
      </w:pPr>
      <w:r w:rsidRPr="00D00470">
        <w:t>A bad example is saying the wrong thing to a child such as “where’s daddy” to a single female parent.</w:t>
      </w:r>
    </w:p>
    <w:p w14:paraId="3240AD3F" w14:textId="77777777" w:rsidR="00D00470" w:rsidRPr="00D00470" w:rsidRDefault="00D00470" w:rsidP="003C2A33">
      <w:pPr>
        <w:pStyle w:val="Solutiontext"/>
        <w:numPr>
          <w:ilvl w:val="0"/>
          <w:numId w:val="19"/>
        </w:numPr>
        <w:ind w:left="720"/>
      </w:pPr>
      <w:r w:rsidRPr="00D00470">
        <w:t xml:space="preserve">A bad example is a strong accent may destroy the magic. </w:t>
      </w:r>
    </w:p>
    <w:p w14:paraId="76431DA7" w14:textId="77777777" w:rsidR="00D00470" w:rsidRPr="00D00470" w:rsidRDefault="00D00470" w:rsidP="003C2A33">
      <w:pPr>
        <w:pStyle w:val="Solutiontext"/>
        <w:numPr>
          <w:ilvl w:val="0"/>
          <w:numId w:val="19"/>
        </w:numPr>
        <w:ind w:left="720"/>
      </w:pPr>
      <w:r w:rsidRPr="00D00470">
        <w:t xml:space="preserve">A bad example is the service provider being overwhelmed by too many simultaneous conversations and somehow insults young customers and their parents. </w:t>
      </w:r>
    </w:p>
    <w:p w14:paraId="276A6AD9" w14:textId="31846091" w:rsidR="00D00470" w:rsidRPr="00D00470" w:rsidRDefault="00D00470" w:rsidP="003C2A33">
      <w:pPr>
        <w:pStyle w:val="Solutiontext"/>
        <w:ind w:left="360"/>
      </w:pPr>
      <w:r w:rsidRPr="00D00470">
        <w:t>There are many articles on “customer experiences,” “customer-driven businesses,” and “</w:t>
      </w:r>
      <w:proofErr w:type="spellStart"/>
      <w:r w:rsidRPr="00D00470">
        <w:t>biztainment</w:t>
      </w:r>
      <w:proofErr w:type="spellEnd"/>
      <w:r w:rsidRPr="00D00470">
        <w:t>” that relate to this case study, so the instructor might want to search the internet for background articles. Enhancing the customer experience leads to greater competitive advantage, capturing new customers, improved employee morale and attitude, and increased sales, and revenue. A talking Mickey Mouse has risks and rewards.</w:t>
      </w:r>
      <w:r w:rsidR="00C61332">
        <w:t xml:space="preserve"> </w:t>
      </w:r>
      <w:r w:rsidRPr="00D00470">
        <w:t>Mr. Walt Disney didn’t want Disney characters to talk because there were too many opportunities for errors and service upsets. Talking characters ruined the magic.</w:t>
      </w:r>
    </w:p>
    <w:p w14:paraId="4A26948D" w14:textId="01682752" w:rsidR="00D00470" w:rsidRPr="00B47218" w:rsidRDefault="00D00470" w:rsidP="003C2A33">
      <w:pPr>
        <w:pStyle w:val="Question"/>
        <w:ind w:left="360"/>
        <w:rPr>
          <w:b/>
        </w:rPr>
      </w:pPr>
      <w:r w:rsidRPr="00B47218">
        <w:rPr>
          <w:b/>
        </w:rPr>
        <w:t>What are some advantages and disadvantages of talking Disney characte</w:t>
      </w:r>
      <w:r w:rsidR="00B47218">
        <w:rPr>
          <w:b/>
        </w:rPr>
        <w:t>rs from a service perspective?</w:t>
      </w:r>
    </w:p>
    <w:p w14:paraId="425D5BD3" w14:textId="77777777" w:rsidR="00B47218" w:rsidRPr="00CF342F" w:rsidRDefault="00B47218" w:rsidP="003C2A33">
      <w:pPr>
        <w:pStyle w:val="Solution"/>
        <w:ind w:left="360"/>
      </w:pPr>
      <w:r w:rsidRPr="00CF342F">
        <w:t>Solution</w:t>
      </w:r>
    </w:p>
    <w:p w14:paraId="221AB045" w14:textId="77777777" w:rsidR="00D00470" w:rsidRPr="00B47218" w:rsidRDefault="00D00470" w:rsidP="003C2A33">
      <w:pPr>
        <w:pStyle w:val="Solutiontext"/>
        <w:ind w:left="360"/>
        <w:rPr>
          <w:u w:val="single"/>
        </w:rPr>
      </w:pPr>
      <w:r w:rsidRPr="00B47218">
        <w:rPr>
          <w:u w:val="single"/>
        </w:rPr>
        <w:t>Advantages of Disney Characters Talking to Customers</w:t>
      </w:r>
    </w:p>
    <w:p w14:paraId="74E90DCC" w14:textId="77777777" w:rsidR="00D00470" w:rsidRPr="00D00470" w:rsidRDefault="00D00470" w:rsidP="003C2A33">
      <w:pPr>
        <w:pStyle w:val="Solutiontext"/>
        <w:numPr>
          <w:ilvl w:val="0"/>
          <w:numId w:val="20"/>
        </w:numPr>
        <w:ind w:left="720"/>
      </w:pPr>
      <w:r w:rsidRPr="00D00470">
        <w:t>Build customer relationships and loyalty</w:t>
      </w:r>
    </w:p>
    <w:p w14:paraId="2BC336EF" w14:textId="77777777" w:rsidR="00D00470" w:rsidRPr="00D00470" w:rsidRDefault="00D00470" w:rsidP="003C2A33">
      <w:pPr>
        <w:pStyle w:val="Solutiontext"/>
        <w:numPr>
          <w:ilvl w:val="0"/>
          <w:numId w:val="20"/>
        </w:numPr>
        <w:ind w:left="720"/>
      </w:pPr>
      <w:r w:rsidRPr="00D00470">
        <w:t>Create an interactive set of service encounters</w:t>
      </w:r>
    </w:p>
    <w:p w14:paraId="7B1F30FC" w14:textId="77777777" w:rsidR="00D00470" w:rsidRPr="00D00470" w:rsidRDefault="00D00470" w:rsidP="003C2A33">
      <w:pPr>
        <w:pStyle w:val="Solutiontext"/>
        <w:numPr>
          <w:ilvl w:val="0"/>
          <w:numId w:val="20"/>
        </w:numPr>
        <w:ind w:left="720"/>
      </w:pPr>
      <w:r w:rsidRPr="00D00470">
        <w:t>Can use the kid’s name in service encounters</w:t>
      </w:r>
    </w:p>
    <w:p w14:paraId="76A71C4B" w14:textId="53EAE3F6" w:rsidR="00D00470" w:rsidRPr="00D00470" w:rsidRDefault="00D00470" w:rsidP="003C2A33">
      <w:pPr>
        <w:pStyle w:val="Solutiontext"/>
        <w:numPr>
          <w:ilvl w:val="0"/>
          <w:numId w:val="20"/>
        </w:numPr>
        <w:ind w:left="720"/>
      </w:pPr>
      <w:r w:rsidRPr="00D00470">
        <w:t>Customize conversation to each customer (mass customization)</w:t>
      </w:r>
      <w:r w:rsidR="00C61332">
        <w:t xml:space="preserve"> </w:t>
      </w:r>
    </w:p>
    <w:p w14:paraId="787976EB" w14:textId="77777777" w:rsidR="00D00470" w:rsidRPr="00B47218" w:rsidRDefault="00D00470" w:rsidP="003C2A33">
      <w:pPr>
        <w:pStyle w:val="Solutiontext"/>
        <w:ind w:left="360"/>
        <w:rPr>
          <w:u w:val="single"/>
        </w:rPr>
      </w:pPr>
      <w:r w:rsidRPr="00B47218">
        <w:rPr>
          <w:u w:val="single"/>
        </w:rPr>
        <w:t>Disadvantages of Disney Characters Talking to Customers</w:t>
      </w:r>
    </w:p>
    <w:p w14:paraId="66D40EC1" w14:textId="77777777" w:rsidR="00D00470" w:rsidRPr="00D00470" w:rsidRDefault="00D00470" w:rsidP="003C2A33">
      <w:pPr>
        <w:pStyle w:val="Solutiontext"/>
        <w:numPr>
          <w:ilvl w:val="0"/>
          <w:numId w:val="21"/>
        </w:numPr>
        <w:ind w:left="720"/>
      </w:pPr>
      <w:r w:rsidRPr="00D00470">
        <w:t>Customers may not like what Disney character says, their tone of voice, local dialects, faint or weak voice, etc.</w:t>
      </w:r>
    </w:p>
    <w:p w14:paraId="7046E5D7" w14:textId="77777777" w:rsidR="00D00470" w:rsidRPr="00D00470" w:rsidRDefault="00D00470" w:rsidP="003C2A33">
      <w:pPr>
        <w:pStyle w:val="Solutiontext"/>
        <w:numPr>
          <w:ilvl w:val="0"/>
          <w:numId w:val="21"/>
        </w:numPr>
        <w:ind w:left="720"/>
      </w:pPr>
      <w:r w:rsidRPr="00D00470">
        <w:t>Lose partial control of Disney “magical” service encounters.</w:t>
      </w:r>
    </w:p>
    <w:p w14:paraId="6AEC603D" w14:textId="77777777" w:rsidR="00D00470" w:rsidRPr="00D00470" w:rsidRDefault="00D00470" w:rsidP="003C2A33">
      <w:pPr>
        <w:pStyle w:val="Solutiontext"/>
        <w:numPr>
          <w:ilvl w:val="0"/>
          <w:numId w:val="21"/>
        </w:numPr>
        <w:ind w:left="720"/>
      </w:pPr>
      <w:r w:rsidRPr="00D00470">
        <w:t>Ruin the magic – imaginary “ideal” of a Disney character; imagination is better than reality.</w:t>
      </w:r>
    </w:p>
    <w:p w14:paraId="0934FD06" w14:textId="77777777" w:rsidR="00D00470" w:rsidRPr="00D00470" w:rsidRDefault="00D00470" w:rsidP="003C2A33">
      <w:pPr>
        <w:pStyle w:val="Solutiontext"/>
        <w:numPr>
          <w:ilvl w:val="0"/>
          <w:numId w:val="21"/>
        </w:numPr>
        <w:ind w:left="720"/>
      </w:pPr>
      <w:r w:rsidRPr="00D00470">
        <w:t>Requires better hiring and training programs (and probably higher cost)</w:t>
      </w:r>
    </w:p>
    <w:p w14:paraId="101EF97B" w14:textId="77777777" w:rsidR="00D00470" w:rsidRPr="00D00470" w:rsidRDefault="00D00470" w:rsidP="003C2A33">
      <w:pPr>
        <w:pStyle w:val="Solutiontext"/>
        <w:ind w:left="360"/>
      </w:pPr>
      <w:r w:rsidRPr="00D00470">
        <w:t>To-date, the results of this Disney experiment have been mixed with many stories pro and con; some bad service upsets make the newspapers. Kids and their parents might not like what the Disney character says, their tone of voice or accent or their mannerisms. When Mickey Mouse talks to customers, the opportunity for errors (service upsets) increase but also the opportunity to make customers happy. Was Mr. Disney right or wrong?</w:t>
      </w:r>
    </w:p>
    <w:p w14:paraId="365685A4" w14:textId="77777777" w:rsidR="00D00470" w:rsidRPr="00D00470" w:rsidRDefault="00D00470" w:rsidP="003C2A33">
      <w:pPr>
        <w:pStyle w:val="Heading2"/>
      </w:pPr>
      <w:bookmarkStart w:id="10" w:name="_Toc121394826"/>
      <w:r w:rsidRPr="00D00470">
        <w:lastRenderedPageBreak/>
        <w:t>Teaching Note: Zappos, A Subsidiary of Amazon</w:t>
      </w:r>
      <w:bookmarkEnd w:id="10"/>
      <w:r w:rsidRPr="00D00470">
        <w:t xml:space="preserve"> </w:t>
      </w:r>
    </w:p>
    <w:p w14:paraId="4A36C9BA" w14:textId="77777777" w:rsidR="00D00470" w:rsidRPr="00267701" w:rsidRDefault="00D00470" w:rsidP="00267701">
      <w:pPr>
        <w:rPr>
          <w:b/>
        </w:rPr>
      </w:pPr>
      <w:r w:rsidRPr="00267701">
        <w:rPr>
          <w:b/>
        </w:rPr>
        <w:t>Overview</w:t>
      </w:r>
    </w:p>
    <w:p w14:paraId="32E5AFA6" w14:textId="77777777" w:rsidR="00D00470" w:rsidRPr="00D00470" w:rsidRDefault="00D00470" w:rsidP="003C2A33">
      <w:pPr>
        <w:spacing w:line="240" w:lineRule="auto"/>
        <w:rPr>
          <w:rFonts w:eastAsia="Calibri" w:cs="Calibri"/>
          <w:sz w:val="20"/>
          <w:szCs w:val="20"/>
        </w:rPr>
      </w:pPr>
      <w:r w:rsidRPr="00D00470">
        <w:rPr>
          <w:rFonts w:eastAsia="Calibri" w:cs="Calibri"/>
          <w:sz w:val="20"/>
          <w:szCs w:val="20"/>
        </w:rPr>
        <w:t>The objective of this case is to introduce students to a web-based firm where the motto is “Deliver WOW through service” and the student can begin to understand issues such as:</w:t>
      </w:r>
    </w:p>
    <w:p w14:paraId="2AF215DB" w14:textId="77777777" w:rsidR="00D00470" w:rsidRPr="00D00470" w:rsidRDefault="00D00470" w:rsidP="00A2021B">
      <w:pPr>
        <w:numPr>
          <w:ilvl w:val="0"/>
          <w:numId w:val="7"/>
        </w:numPr>
        <w:spacing w:after="0" w:line="240" w:lineRule="auto"/>
        <w:ind w:left="360"/>
        <w:rPr>
          <w:rFonts w:eastAsia="Calibri" w:cs="Calibri"/>
          <w:sz w:val="20"/>
          <w:szCs w:val="20"/>
        </w:rPr>
      </w:pPr>
      <w:r w:rsidRPr="00D00470">
        <w:rPr>
          <w:rFonts w:eastAsia="Calibri" w:cs="Calibri"/>
          <w:sz w:val="20"/>
          <w:szCs w:val="20"/>
        </w:rPr>
        <w:t>How goods and services are bundled together (i.e., the customer benefit package) to create value.</w:t>
      </w:r>
    </w:p>
    <w:p w14:paraId="243D43B5" w14:textId="77777777" w:rsidR="00D00470" w:rsidRPr="00D00470" w:rsidRDefault="00D00470" w:rsidP="00A2021B">
      <w:pPr>
        <w:numPr>
          <w:ilvl w:val="0"/>
          <w:numId w:val="7"/>
        </w:numPr>
        <w:spacing w:after="0" w:line="240" w:lineRule="auto"/>
        <w:ind w:left="360"/>
        <w:rPr>
          <w:rFonts w:eastAsia="Calibri" w:cs="Calibri"/>
          <w:sz w:val="20"/>
          <w:szCs w:val="20"/>
        </w:rPr>
      </w:pPr>
      <w:r w:rsidRPr="00D00470">
        <w:rPr>
          <w:rFonts w:eastAsia="Calibri" w:cs="Calibri"/>
          <w:sz w:val="20"/>
          <w:szCs w:val="20"/>
        </w:rPr>
        <w:t>What primary, support and management processes might be needed to create and deliver each good or service.</w:t>
      </w:r>
    </w:p>
    <w:p w14:paraId="5D5B45BA" w14:textId="77777777" w:rsidR="00D00470" w:rsidRPr="00D00470" w:rsidRDefault="00D00470" w:rsidP="003C2A33">
      <w:pPr>
        <w:numPr>
          <w:ilvl w:val="0"/>
          <w:numId w:val="7"/>
        </w:numPr>
        <w:spacing w:line="240" w:lineRule="auto"/>
        <w:ind w:left="360"/>
        <w:rPr>
          <w:rFonts w:eastAsia="Calibri" w:cs="Calibri"/>
          <w:sz w:val="20"/>
          <w:szCs w:val="20"/>
        </w:rPr>
      </w:pPr>
      <w:r w:rsidRPr="00D00470">
        <w:rPr>
          <w:rFonts w:eastAsia="Calibri" w:cs="Calibri"/>
          <w:sz w:val="20"/>
          <w:szCs w:val="20"/>
        </w:rPr>
        <w:t>What might be the focus of OM topics as shown in Exhibit 1.1 to the application of Zappos business such as technology, physical goods and service quality, inventory and warehousing, process design, and service encounter design.</w:t>
      </w:r>
    </w:p>
    <w:p w14:paraId="308D1213" w14:textId="08C4483F" w:rsidR="00D00470" w:rsidRPr="00D00470" w:rsidRDefault="00D00470" w:rsidP="003C2A33">
      <w:pPr>
        <w:spacing w:line="240" w:lineRule="auto"/>
        <w:rPr>
          <w:rFonts w:eastAsia="Calibri" w:cs="Calibri"/>
          <w:sz w:val="20"/>
          <w:szCs w:val="20"/>
        </w:rPr>
      </w:pPr>
      <w:r w:rsidRPr="00D00470">
        <w:rPr>
          <w:rFonts w:eastAsia="Calibri" w:cs="Calibri"/>
          <w:sz w:val="20"/>
          <w:szCs w:val="20"/>
        </w:rPr>
        <w:t>You might also want to put up the Zappos web page (www.zappos.com) during the classroom discussion and browse through it pointing out OM related issues and topics.</w:t>
      </w:r>
      <w:r w:rsidR="00C61332" w:rsidRPr="00FF0F42">
        <w:rPr>
          <w:rFonts w:eastAsia="Calibri" w:cs="Calibri"/>
          <w:sz w:val="20"/>
          <w:szCs w:val="20"/>
        </w:rPr>
        <w:t xml:space="preserve"> </w:t>
      </w:r>
      <w:r w:rsidRPr="00D00470">
        <w:rPr>
          <w:rFonts w:eastAsia="Calibri" w:cs="Calibri"/>
          <w:sz w:val="20"/>
          <w:szCs w:val="20"/>
        </w:rPr>
        <w:t xml:space="preserve">Zappos is now owned by Amazon but Zappos maintains its own brand, website, and operations and logistics headquartered in Las Vegas, Nevada. Zappos, a subsidiary of Amazon, was founded by Nick </w:t>
      </w:r>
      <w:proofErr w:type="spellStart"/>
      <w:r w:rsidRPr="00D00470">
        <w:rPr>
          <w:rFonts w:eastAsia="Calibri" w:cs="Calibri"/>
          <w:sz w:val="20"/>
          <w:szCs w:val="20"/>
        </w:rPr>
        <w:t>Swinmurn</w:t>
      </w:r>
      <w:proofErr w:type="spellEnd"/>
      <w:r w:rsidRPr="00D00470">
        <w:rPr>
          <w:rFonts w:eastAsia="Calibri" w:cs="Calibri"/>
          <w:sz w:val="20"/>
          <w:szCs w:val="20"/>
        </w:rPr>
        <w:t xml:space="preserve"> in 1999 with a company name of Shoesite.com. Amazon bought Zappos in 2009.</w:t>
      </w:r>
    </w:p>
    <w:p w14:paraId="73344649" w14:textId="65997839" w:rsidR="00D00470" w:rsidRPr="00D00470" w:rsidRDefault="00D00470" w:rsidP="003C2A33">
      <w:pPr>
        <w:spacing w:line="240" w:lineRule="auto"/>
        <w:rPr>
          <w:rFonts w:eastAsia="Calibri" w:cs="Calibri"/>
          <w:sz w:val="20"/>
          <w:szCs w:val="20"/>
        </w:rPr>
      </w:pPr>
      <w:r w:rsidRPr="00D00470">
        <w:rPr>
          <w:rFonts w:eastAsia="Calibri" w:cs="Calibri"/>
          <w:sz w:val="20"/>
          <w:szCs w:val="20"/>
        </w:rPr>
        <w:t>The case is an introductory case so the discussion should focus on what the student might know from reading Chapter 1 only.</w:t>
      </w:r>
      <w:r w:rsidR="00C61332" w:rsidRPr="00FF0F42">
        <w:rPr>
          <w:rFonts w:eastAsia="Calibri" w:cs="Calibri"/>
          <w:sz w:val="20"/>
          <w:szCs w:val="20"/>
        </w:rPr>
        <w:t xml:space="preserve"> </w:t>
      </w:r>
      <w:r w:rsidRPr="00D00470">
        <w:rPr>
          <w:rFonts w:eastAsia="Calibri" w:cs="Calibri"/>
          <w:sz w:val="20"/>
          <w:szCs w:val="20"/>
        </w:rPr>
        <w:t xml:space="preserve">Therefore, keep things simple, focus on (a) goods and services and their differences, (b) three types of processes, (c) OM activities like forecasting, and scheduling, and (d) </w:t>
      </w:r>
      <w:proofErr w:type="spellStart"/>
      <w:r w:rsidRPr="00D00470">
        <w:rPr>
          <w:rFonts w:eastAsia="Calibri" w:cs="Calibri"/>
          <w:sz w:val="20"/>
          <w:szCs w:val="20"/>
        </w:rPr>
        <w:t>Zappo</w:t>
      </w:r>
      <w:r w:rsidR="00927C76" w:rsidRPr="00FF0F42">
        <w:rPr>
          <w:rFonts w:eastAsia="Calibri" w:cs="Calibri"/>
          <w:sz w:val="20"/>
          <w:szCs w:val="20"/>
        </w:rPr>
        <w:t>’</w:t>
      </w:r>
      <w:r w:rsidRPr="00D00470">
        <w:rPr>
          <w:rFonts w:eastAsia="Calibri" w:cs="Calibri"/>
          <w:sz w:val="20"/>
          <w:szCs w:val="20"/>
        </w:rPr>
        <w:t>s</w:t>
      </w:r>
      <w:proofErr w:type="spellEnd"/>
      <w:r w:rsidRPr="00D00470">
        <w:rPr>
          <w:rFonts w:eastAsia="Calibri" w:cs="Calibri"/>
          <w:sz w:val="20"/>
          <w:szCs w:val="20"/>
        </w:rPr>
        <w:t xml:space="preserve"> requires BOTH goods and services (a CBP) to be a viable business (and the processes to create and deliver all).</w:t>
      </w:r>
      <w:r w:rsidR="00C61332" w:rsidRPr="00FF0F42">
        <w:rPr>
          <w:rFonts w:eastAsia="Calibri" w:cs="Calibri"/>
          <w:sz w:val="20"/>
          <w:szCs w:val="20"/>
        </w:rPr>
        <w:t xml:space="preserve"> </w:t>
      </w:r>
    </w:p>
    <w:p w14:paraId="437090C5" w14:textId="15FC4203" w:rsidR="00D00470" w:rsidRPr="00D00470" w:rsidRDefault="00D00470" w:rsidP="003C2A33">
      <w:pPr>
        <w:spacing w:line="240" w:lineRule="auto"/>
        <w:rPr>
          <w:rFonts w:eastAsia="Calibri" w:cs="Calibri"/>
          <w:sz w:val="20"/>
          <w:szCs w:val="20"/>
        </w:rPr>
      </w:pPr>
      <w:r w:rsidRPr="00D00470">
        <w:rPr>
          <w:rFonts w:eastAsia="Calibri" w:cs="Calibri"/>
          <w:sz w:val="20"/>
          <w:szCs w:val="20"/>
        </w:rPr>
        <w:t>Make use of Exhibits 1.1 and the box “What Do Operations Managers Do?”</w:t>
      </w:r>
      <w:r w:rsidR="00C61332" w:rsidRPr="00FF0F42">
        <w:rPr>
          <w:rFonts w:eastAsia="Calibri" w:cs="Calibri"/>
          <w:sz w:val="20"/>
          <w:szCs w:val="20"/>
        </w:rPr>
        <w:t xml:space="preserve"> </w:t>
      </w:r>
      <w:r w:rsidRPr="00D00470">
        <w:rPr>
          <w:rFonts w:eastAsia="Calibri" w:cs="Calibri"/>
          <w:sz w:val="20"/>
          <w:szCs w:val="20"/>
        </w:rPr>
        <w:t>Students in your class will almost always have ordered something from Zappos so let them tell their story to begin class.</w:t>
      </w:r>
      <w:r w:rsidR="00C61332" w:rsidRPr="00FF0F42">
        <w:rPr>
          <w:rFonts w:eastAsia="Calibri" w:cs="Calibri"/>
          <w:sz w:val="20"/>
          <w:szCs w:val="20"/>
        </w:rPr>
        <w:t xml:space="preserve"> </w:t>
      </w:r>
      <w:r w:rsidRPr="00D00470">
        <w:rPr>
          <w:rFonts w:eastAsia="Calibri" w:cs="Calibri"/>
          <w:sz w:val="20"/>
          <w:szCs w:val="20"/>
        </w:rPr>
        <w:t xml:space="preserve">Also, the quote that follows from the case highlights the importance of the service center, service encounters, and customer service. Amazon has recently acquired Zappos. </w:t>
      </w:r>
    </w:p>
    <w:p w14:paraId="3EF8F539" w14:textId="21A1BD7A" w:rsidR="00D00470" w:rsidRPr="00D00470" w:rsidRDefault="00D00470" w:rsidP="003C2A33">
      <w:pPr>
        <w:autoSpaceDE w:val="0"/>
        <w:autoSpaceDN w:val="0"/>
        <w:adjustRightInd w:val="0"/>
        <w:spacing w:line="240" w:lineRule="auto"/>
        <w:ind w:right="720"/>
        <w:textAlignment w:val="center"/>
        <w:rPr>
          <w:rFonts w:eastAsia="Times New Roman" w:cs="Calibri"/>
          <w:i/>
          <w:sz w:val="20"/>
          <w:szCs w:val="20"/>
          <w:lang w:val="en-GB"/>
        </w:rPr>
      </w:pPr>
      <w:r w:rsidRPr="00D00470">
        <w:rPr>
          <w:rFonts w:eastAsia="Times New Roman" w:cs="Calibri"/>
          <w:i/>
          <w:sz w:val="20"/>
          <w:szCs w:val="20"/>
          <w:lang w:val="en-GB"/>
        </w:rPr>
        <w:t xml:space="preserve">Over 95 percent of </w:t>
      </w:r>
      <w:proofErr w:type="spellStart"/>
      <w:r w:rsidRPr="00D00470">
        <w:rPr>
          <w:rFonts w:eastAsia="Times New Roman" w:cs="Calibri"/>
          <w:i/>
          <w:sz w:val="20"/>
          <w:szCs w:val="20"/>
          <w:lang w:val="en-GB"/>
        </w:rPr>
        <w:t>Zappo’s</w:t>
      </w:r>
      <w:proofErr w:type="spellEnd"/>
      <w:r w:rsidRPr="00D00470">
        <w:rPr>
          <w:rFonts w:eastAsia="Times New Roman" w:cs="Calibri"/>
          <w:i/>
          <w:sz w:val="20"/>
          <w:szCs w:val="20"/>
          <w:lang w:val="en-GB"/>
        </w:rPr>
        <w:t xml:space="preserve"> transactions take place over the Web, so each actual customer phone call is a special opportunity.</w:t>
      </w:r>
      <w:r w:rsidR="00C61332" w:rsidRPr="00FF0F42">
        <w:rPr>
          <w:rFonts w:eastAsia="Times New Roman" w:cs="Calibri"/>
          <w:i/>
          <w:sz w:val="20"/>
          <w:szCs w:val="20"/>
          <w:lang w:val="en-GB"/>
        </w:rPr>
        <w:t xml:space="preserve"> </w:t>
      </w:r>
      <w:r w:rsidRPr="00D00470">
        <w:rPr>
          <w:rFonts w:eastAsia="Times New Roman" w:cs="Calibri"/>
          <w:i/>
          <w:sz w:val="20"/>
          <w:szCs w:val="20"/>
          <w:lang w:val="en-GB"/>
        </w:rPr>
        <w:t>“They may only call once in their life, but that is our chance to wow them,” Hsieh says.</w:t>
      </w:r>
    </w:p>
    <w:p w14:paraId="29630EA9" w14:textId="65DB2DC0" w:rsidR="00D00470" w:rsidRPr="00D00470" w:rsidRDefault="00D00470" w:rsidP="003C2A33">
      <w:pPr>
        <w:spacing w:line="240" w:lineRule="auto"/>
        <w:rPr>
          <w:rFonts w:eastAsia="Calibri" w:cs="Calibri"/>
          <w:sz w:val="20"/>
          <w:szCs w:val="20"/>
        </w:rPr>
      </w:pPr>
      <w:r w:rsidRPr="00D00470">
        <w:rPr>
          <w:rFonts w:eastAsia="Calibri" w:cs="Calibri"/>
          <w:sz w:val="20"/>
          <w:szCs w:val="20"/>
        </w:rPr>
        <w:t>Sometime during the class point out that the CEO, Jeffrey Bezos, wants to “establish an emotional connection” will all Zappos customers.</w:t>
      </w:r>
      <w:r w:rsidR="00C61332" w:rsidRPr="00FF0F42">
        <w:rPr>
          <w:rFonts w:eastAsia="Calibri" w:cs="Calibri"/>
          <w:sz w:val="20"/>
          <w:szCs w:val="20"/>
        </w:rPr>
        <w:t xml:space="preserve"> </w:t>
      </w:r>
    </w:p>
    <w:p w14:paraId="05BF91A2" w14:textId="77777777" w:rsidR="00D00470" w:rsidRPr="009C4A3F" w:rsidRDefault="00D00470" w:rsidP="00654804">
      <w:pPr>
        <w:spacing w:before="160"/>
        <w:rPr>
          <w:b/>
          <w:bCs/>
          <w:sz w:val="20"/>
          <w:szCs w:val="20"/>
        </w:rPr>
      </w:pPr>
      <w:r w:rsidRPr="009C4A3F">
        <w:rPr>
          <w:b/>
          <w:sz w:val="20"/>
          <w:szCs w:val="20"/>
        </w:rPr>
        <w:t>Case Questions for Discussion:</w:t>
      </w:r>
    </w:p>
    <w:p w14:paraId="176A388D" w14:textId="44196D58" w:rsidR="00D00470" w:rsidRPr="00B47218" w:rsidRDefault="00D00470" w:rsidP="003C2A33">
      <w:pPr>
        <w:pStyle w:val="Question"/>
        <w:numPr>
          <w:ilvl w:val="0"/>
          <w:numId w:val="22"/>
        </w:numPr>
        <w:ind w:left="360"/>
        <w:rPr>
          <w:b/>
        </w:rPr>
      </w:pPr>
      <w:r w:rsidRPr="00B47218">
        <w:rPr>
          <w:b/>
        </w:rPr>
        <w:t>Draw and describe the customer benefit package that Zappos provides. Goods? Services? Digital Content? Who manufactures the physical goods? Who is responsible for the quality and delivery of the physical goods?</w:t>
      </w:r>
    </w:p>
    <w:p w14:paraId="63B6D63A" w14:textId="77777777" w:rsidR="00B47218" w:rsidRPr="00CF342F" w:rsidRDefault="00B47218" w:rsidP="003C2A33">
      <w:pPr>
        <w:pStyle w:val="Solution"/>
        <w:ind w:left="360"/>
      </w:pPr>
      <w:r w:rsidRPr="00CF342F">
        <w:t>Solution</w:t>
      </w:r>
    </w:p>
    <w:p w14:paraId="10D8AA04" w14:textId="53452E26" w:rsidR="00D00470" w:rsidRPr="00D00470" w:rsidRDefault="00D00470" w:rsidP="003C2A33">
      <w:pPr>
        <w:pStyle w:val="Solutiontext"/>
        <w:ind w:left="360"/>
      </w:pPr>
      <w:r w:rsidRPr="00D00470">
        <w:t>Students may draw something like below but expect them to not be clear on what is a good versus a service so if you grade this assignment be open-minded.</w:t>
      </w:r>
      <w:r w:rsidR="00C61332">
        <w:t xml:space="preserve"> </w:t>
      </w:r>
      <w:r w:rsidRPr="00D00470">
        <w:t>Go over the definitions of goods and services in Chapter 1 as you discuss the case.</w:t>
      </w:r>
      <w:r w:rsidR="00C61332">
        <w:t xml:space="preserve"> </w:t>
      </w:r>
      <w:r w:rsidRPr="00D00470">
        <w:t>Remember information of any type is a service so a call center interacts with customers and exchanges information, the Web site and pages itself are information-intensive and therefore are best defined as a service, not a physical good, etc.</w:t>
      </w:r>
      <w:r w:rsidR="00C61332">
        <w:t xml:space="preserve"> </w:t>
      </w:r>
      <w:r w:rsidRPr="00D00470">
        <w:t xml:space="preserve">Some students will draw this as a “dual CBP” with goods and services at the center, and this is okay. The lesson is </w:t>
      </w:r>
      <w:proofErr w:type="spellStart"/>
      <w:r w:rsidRPr="00D00470">
        <w:t>Zappo’s</w:t>
      </w:r>
      <w:proofErr w:type="spellEnd"/>
      <w:r w:rsidRPr="00D00470">
        <w:t xml:space="preserve"> sells a “bundle of goods and services via a virtual platform.” </w:t>
      </w:r>
    </w:p>
    <w:p w14:paraId="6C54647F" w14:textId="784C82CA" w:rsidR="00D00470" w:rsidRPr="00D00470" w:rsidRDefault="00D00470" w:rsidP="003C2A33">
      <w:pPr>
        <w:pStyle w:val="Solutiontext"/>
        <w:ind w:left="360"/>
      </w:pPr>
      <w:r w:rsidRPr="00D00470">
        <w:lastRenderedPageBreak/>
        <w:t>Also, read the customer benefit section carefully as the CBP fills customer wants and needs so no wants and needs in the CBP; only what management decides to use to fulfill those needs.</w:t>
      </w:r>
      <w:r w:rsidR="00C61332">
        <w:t xml:space="preserve"> </w:t>
      </w:r>
      <w:r w:rsidRPr="00D00470">
        <w:t xml:space="preserve">Example: Want and need in a hotel-safety; Management decides to fulfill those needs by – parking lot lights, keyless entry, deadbolt locks, in room safety lock vault, fire alarm, sprinkler system, and so on. </w:t>
      </w:r>
    </w:p>
    <w:p w14:paraId="2AA7F988" w14:textId="5255A98C" w:rsidR="00D00470" w:rsidRPr="00D00470" w:rsidRDefault="00D00470" w:rsidP="003C2A33">
      <w:pPr>
        <w:pStyle w:val="Solutiontext"/>
        <w:ind w:left="360"/>
      </w:pPr>
      <w:r w:rsidRPr="00D00470">
        <w:t>Remind the student that Zappos is an “on-line retailer” with a “virtual store.”</w:t>
      </w:r>
      <w:r w:rsidR="00C61332">
        <w:t xml:space="preserve"> </w:t>
      </w:r>
      <w:r w:rsidRPr="00D00470">
        <w:t>It is simply a virtual platform that produces zero physical goods!</w:t>
      </w:r>
      <w:r w:rsidR="00C61332">
        <w:t xml:space="preserve"> </w:t>
      </w:r>
      <w:r w:rsidRPr="00D00470">
        <w:t>Zappos doesn’t own or operate any shoe factories.</w:t>
      </w:r>
    </w:p>
    <w:p w14:paraId="289301A6" w14:textId="77777777" w:rsidR="00D00470" w:rsidRPr="00D00470" w:rsidRDefault="00D00470" w:rsidP="00D00470">
      <w:pPr>
        <w:spacing w:after="0" w:line="360" w:lineRule="auto"/>
        <w:rPr>
          <w:rFonts w:ascii="Calibri" w:eastAsia="Calibri" w:hAnsi="Calibri" w:cs="Calibri"/>
          <w:sz w:val="24"/>
          <w:szCs w:val="24"/>
        </w:rPr>
      </w:pPr>
      <w:r w:rsidRPr="00D00470">
        <w:rPr>
          <w:rFonts w:ascii="Calibri" w:eastAsia="Calibri" w:hAnsi="Calibri" w:cs="Calibri"/>
          <w:noProof/>
          <w:sz w:val="24"/>
          <w:szCs w:val="24"/>
          <w:lang w:val="en-IN" w:eastAsia="en-IN"/>
        </w:rPr>
        <mc:AlternateContent>
          <mc:Choice Requires="wpc">
            <w:drawing>
              <wp:inline distT="0" distB="0" distL="0" distR="0" wp14:anchorId="2DC24994" wp14:editId="0EBD6FFC">
                <wp:extent cx="4372610" cy="2777490"/>
                <wp:effectExtent l="0" t="0" r="0" b="0"/>
                <wp:docPr id="127" name="Canvas 12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99" name="Oval 18"/>
                        <wps:cNvSpPr>
                          <a:spLocks/>
                        </wps:cNvSpPr>
                        <wps:spPr bwMode="auto">
                          <a:xfrm>
                            <a:off x="1847635" y="575310"/>
                            <a:ext cx="1133724" cy="1095756"/>
                          </a:xfrm>
                          <a:prstGeom prst="ellipse">
                            <a:avLst/>
                          </a:prstGeom>
                          <a:solidFill>
                            <a:srgbClr val="CCFFCC"/>
                          </a:solidFill>
                          <a:ln w="9525">
                            <a:solidFill>
                              <a:srgbClr val="000000"/>
                            </a:solidFill>
                            <a:round/>
                            <a:headEnd/>
                            <a:tailEnd/>
                          </a:ln>
                        </wps:spPr>
                        <wps:bodyPr rot="0" vert="horz" wrap="square" lIns="91440" tIns="45720" rIns="91440" bIns="45720" anchor="t" anchorCtr="0" upright="1">
                          <a:noAutofit/>
                        </wps:bodyPr>
                      </wps:wsp>
                      <wps:wsp>
                        <wps:cNvPr id="100" name="Text Box 19"/>
                        <wps:cNvSpPr txBox="1">
                          <a:spLocks/>
                        </wps:cNvSpPr>
                        <wps:spPr bwMode="auto">
                          <a:xfrm>
                            <a:off x="1781349" y="890015"/>
                            <a:ext cx="1267059" cy="628683"/>
                          </a:xfrm>
                          <a:prstGeom prst="rect">
                            <a:avLst/>
                          </a:prstGeom>
                          <a:noFill/>
                          <a:ln>
                            <a:noFill/>
                          </a:ln>
                          <a:extLst>
                            <a:ext uri="{909E8E84-426E-40DD-AFC4-6F175D3DCCD1}">
                              <a14:hiddenFill xmlns:a14="http://schemas.microsoft.com/office/drawing/2010/main">
                                <a:solidFill>
                                  <a:srgbClr val="CCFFCC"/>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66194" w14:textId="77777777" w:rsidR="00D00470" w:rsidRPr="003C2A33" w:rsidRDefault="00D00470" w:rsidP="003C2A33">
                              <w:pPr>
                                <w:spacing w:after="0" w:line="240" w:lineRule="auto"/>
                                <w:jc w:val="center"/>
                                <w:rPr>
                                  <w:rFonts w:ascii="Calibri" w:hAnsi="Calibri" w:cs="Calibri"/>
                                  <w:b/>
                                </w:rPr>
                              </w:pPr>
                              <w:r w:rsidRPr="003C2A33">
                                <w:rPr>
                                  <w:rFonts w:ascii="Calibri" w:hAnsi="Calibri" w:cs="Calibri"/>
                                  <w:b/>
                                </w:rPr>
                                <w:t>Primary Goods</w:t>
                              </w:r>
                            </w:p>
                            <w:p w14:paraId="65BA2A27" w14:textId="77777777" w:rsidR="00D00470" w:rsidRPr="003C2A33" w:rsidRDefault="00D00470" w:rsidP="003C2A33">
                              <w:pPr>
                                <w:spacing w:after="0" w:line="240" w:lineRule="auto"/>
                                <w:jc w:val="center"/>
                                <w:rPr>
                                  <w:rFonts w:ascii="Calibri" w:hAnsi="Calibri" w:cs="Calibri"/>
                                  <w:b/>
                                </w:rPr>
                              </w:pPr>
                              <w:proofErr w:type="gramStart"/>
                              <w:r w:rsidRPr="003C2A33">
                                <w:rPr>
                                  <w:rFonts w:ascii="Calibri" w:hAnsi="Calibri" w:cs="Calibri"/>
                                  <w:b/>
                                </w:rPr>
                                <w:t>Shoes, handbags, sunglasses, etc.</w:t>
                              </w:r>
                              <w:proofErr w:type="gramEnd"/>
                            </w:p>
                          </w:txbxContent>
                        </wps:txbx>
                        <wps:bodyPr rot="0" vert="horz" wrap="square" lIns="91440" tIns="45720" rIns="91440" bIns="45720" anchor="t" anchorCtr="0" upright="1">
                          <a:noAutofit/>
                        </wps:bodyPr>
                      </wps:wsp>
                      <wps:wsp>
                        <wps:cNvPr id="101" name="Oval 20"/>
                        <wps:cNvSpPr>
                          <a:spLocks/>
                        </wps:cNvSpPr>
                        <wps:spPr bwMode="auto">
                          <a:xfrm>
                            <a:off x="2809168" y="13716"/>
                            <a:ext cx="1134486" cy="1094994"/>
                          </a:xfrm>
                          <a:prstGeom prst="ellipse">
                            <a:avLst/>
                          </a:prstGeom>
                          <a:solidFill>
                            <a:srgbClr val="CCFFCC"/>
                          </a:solidFill>
                          <a:ln w="9525">
                            <a:solidFill>
                              <a:srgbClr val="000000"/>
                            </a:solidFill>
                            <a:round/>
                            <a:headEnd/>
                            <a:tailEnd/>
                          </a:ln>
                        </wps:spPr>
                        <wps:bodyPr rot="0" vert="horz" wrap="square" lIns="91440" tIns="45720" rIns="91440" bIns="45720" anchor="t" anchorCtr="0" upright="1">
                          <a:noAutofit/>
                        </wps:bodyPr>
                      </wps:wsp>
                      <wps:wsp>
                        <wps:cNvPr id="102" name="Text Box 21"/>
                        <wps:cNvSpPr txBox="1">
                          <a:spLocks/>
                        </wps:cNvSpPr>
                        <wps:spPr bwMode="auto">
                          <a:xfrm>
                            <a:off x="2571921" y="367284"/>
                            <a:ext cx="1571823" cy="5227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00DA2" w14:textId="77777777" w:rsidR="00D00470" w:rsidRPr="003C2A33" w:rsidRDefault="00D00470" w:rsidP="003C2A33">
                              <w:pPr>
                                <w:spacing w:after="0" w:line="240" w:lineRule="auto"/>
                                <w:jc w:val="center"/>
                                <w:rPr>
                                  <w:rFonts w:ascii="Calibri" w:hAnsi="Calibri" w:cs="Calibri"/>
                                  <w:b/>
                                </w:rPr>
                              </w:pPr>
                              <w:r w:rsidRPr="003C2A33">
                                <w:rPr>
                                  <w:rFonts w:ascii="Calibri" w:hAnsi="Calibri" w:cs="Calibri"/>
                                  <w:b/>
                                </w:rPr>
                                <w:t>Peripheral Goods</w:t>
                              </w:r>
                            </w:p>
                            <w:p w14:paraId="6147D62B" w14:textId="77777777" w:rsidR="00D00470" w:rsidRPr="003C2A33" w:rsidRDefault="00D00470" w:rsidP="003C2A33">
                              <w:pPr>
                                <w:spacing w:after="0" w:line="240" w:lineRule="auto"/>
                                <w:jc w:val="center"/>
                                <w:rPr>
                                  <w:rFonts w:ascii="Calibri" w:hAnsi="Calibri" w:cs="Calibri"/>
                                  <w:b/>
                                </w:rPr>
                              </w:pPr>
                              <w:r w:rsidRPr="003C2A33">
                                <w:rPr>
                                  <w:rFonts w:ascii="Calibri" w:hAnsi="Calibri" w:cs="Calibri"/>
                                  <w:b/>
                                </w:rPr>
                                <w:t>Packaging</w:t>
                              </w:r>
                            </w:p>
                          </w:txbxContent>
                        </wps:txbx>
                        <wps:bodyPr rot="0" vert="horz" wrap="square" lIns="91440" tIns="45720" rIns="91440" bIns="45720" anchor="t" anchorCtr="0" upright="1">
                          <a:noAutofit/>
                        </wps:bodyPr>
                      </wps:wsp>
                      <wps:wsp>
                        <wps:cNvPr id="103" name="Oval 22"/>
                        <wps:cNvSpPr>
                          <a:spLocks/>
                        </wps:cNvSpPr>
                        <wps:spPr bwMode="auto">
                          <a:xfrm>
                            <a:off x="991247" y="1312164"/>
                            <a:ext cx="1132962" cy="1094232"/>
                          </a:xfrm>
                          <a:prstGeom prst="ellipse">
                            <a:avLst/>
                          </a:prstGeom>
                          <a:solidFill>
                            <a:srgbClr val="FFFF99"/>
                          </a:solidFill>
                          <a:ln w="9525">
                            <a:solidFill>
                              <a:srgbClr val="000000"/>
                            </a:solidFill>
                            <a:round/>
                            <a:headEnd/>
                            <a:tailEnd/>
                          </a:ln>
                        </wps:spPr>
                        <wps:bodyPr rot="0" vert="horz" wrap="square" lIns="91440" tIns="45720" rIns="91440" bIns="45720" anchor="t" anchorCtr="0" upright="1">
                          <a:noAutofit/>
                        </wps:bodyPr>
                      </wps:wsp>
                      <wps:wsp>
                        <wps:cNvPr id="104" name="Text Box 23"/>
                        <wps:cNvSpPr txBox="1">
                          <a:spLocks/>
                        </wps:cNvSpPr>
                        <wps:spPr bwMode="auto">
                          <a:xfrm>
                            <a:off x="800769" y="1597285"/>
                            <a:ext cx="1527048" cy="9159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0130E" w14:textId="77777777" w:rsidR="00D00470" w:rsidRPr="003C2A33" w:rsidRDefault="00D00470" w:rsidP="003C2A33">
                              <w:pPr>
                                <w:spacing w:after="0" w:line="240" w:lineRule="auto"/>
                                <w:jc w:val="center"/>
                                <w:rPr>
                                  <w:rFonts w:ascii="Calibri" w:hAnsi="Calibri" w:cs="Calibri"/>
                                  <w:b/>
                                </w:rPr>
                              </w:pPr>
                              <w:r w:rsidRPr="003C2A33">
                                <w:rPr>
                                  <w:rFonts w:ascii="Calibri" w:hAnsi="Calibri" w:cs="Calibri"/>
                                  <w:b/>
                                </w:rPr>
                                <w:t>Peripheral Service</w:t>
                              </w:r>
                            </w:p>
                            <w:p w14:paraId="6417B4FC" w14:textId="77777777" w:rsidR="00D00470" w:rsidRPr="003C2A33" w:rsidRDefault="00D00470" w:rsidP="003C2A33">
                              <w:pPr>
                                <w:spacing w:after="0" w:line="240" w:lineRule="auto"/>
                                <w:jc w:val="center"/>
                                <w:rPr>
                                  <w:rFonts w:ascii="Calibri" w:hAnsi="Calibri" w:cs="Calibri"/>
                                  <w:b/>
                                </w:rPr>
                              </w:pPr>
                              <w:r w:rsidRPr="003C2A33">
                                <w:rPr>
                                  <w:rFonts w:ascii="Calibri" w:hAnsi="Calibri" w:cs="Calibri"/>
                                  <w:b/>
                                </w:rPr>
                                <w:t xml:space="preserve">Information </w:t>
                              </w:r>
                            </w:p>
                            <w:p w14:paraId="7C870A86" w14:textId="77777777" w:rsidR="00D00470" w:rsidRPr="003C2A33" w:rsidRDefault="00D00470" w:rsidP="003C2A33">
                              <w:pPr>
                                <w:spacing w:after="0" w:line="240" w:lineRule="auto"/>
                                <w:jc w:val="center"/>
                                <w:rPr>
                                  <w:rFonts w:ascii="Calibri" w:hAnsi="Calibri" w:cs="Calibri"/>
                                  <w:b/>
                                </w:rPr>
                              </w:pPr>
                              <w:r w:rsidRPr="003C2A33">
                                <w:rPr>
                                  <w:rFonts w:ascii="Calibri" w:hAnsi="Calibri" w:cs="Calibri"/>
                                  <w:b/>
                                </w:rPr>
                                <w:t xml:space="preserve">Services &amp; Web </w:t>
                              </w:r>
                            </w:p>
                            <w:p w14:paraId="4D463144" w14:textId="7CDA7979" w:rsidR="00D00470" w:rsidRPr="003C2A33" w:rsidRDefault="00D00470" w:rsidP="003C2A33">
                              <w:pPr>
                                <w:spacing w:after="0" w:line="240" w:lineRule="auto"/>
                                <w:jc w:val="center"/>
                                <w:rPr>
                                  <w:rFonts w:ascii="Calibri" w:hAnsi="Calibri" w:cs="Calibri"/>
                                  <w:b/>
                                </w:rPr>
                              </w:pPr>
                              <w:r w:rsidRPr="003C2A33">
                                <w:rPr>
                                  <w:rFonts w:ascii="Calibri" w:hAnsi="Calibri" w:cs="Calibri"/>
                                  <w:b/>
                                </w:rPr>
                                <w:t>Design</w:t>
                              </w:r>
                            </w:p>
                          </w:txbxContent>
                        </wps:txbx>
                        <wps:bodyPr rot="0" vert="horz" wrap="square" lIns="91440" tIns="45720" rIns="91440" bIns="45720" anchor="t" anchorCtr="0" upright="1">
                          <a:noAutofit/>
                        </wps:bodyPr>
                      </wps:wsp>
                      <wpg:wgp>
                        <wpg:cNvPr id="105" name="Group 24"/>
                        <wpg:cNvGrpSpPr>
                          <a:grpSpLocks/>
                        </wpg:cNvGrpSpPr>
                        <wpg:grpSpPr bwMode="auto">
                          <a:xfrm>
                            <a:off x="686482" y="41910"/>
                            <a:ext cx="1467442" cy="1094994"/>
                            <a:chOff x="4246" y="5175"/>
                            <a:chExt cx="1926" cy="1437"/>
                          </a:xfrm>
                        </wpg:grpSpPr>
                        <wps:wsp>
                          <wps:cNvPr id="106" name="Oval 25"/>
                          <wps:cNvSpPr>
                            <a:spLocks/>
                          </wps:cNvSpPr>
                          <wps:spPr bwMode="auto">
                            <a:xfrm>
                              <a:off x="4458" y="5175"/>
                              <a:ext cx="1487" cy="1437"/>
                            </a:xfrm>
                            <a:prstGeom prst="ellipse">
                              <a:avLst/>
                            </a:prstGeom>
                            <a:solidFill>
                              <a:srgbClr val="FFFF99"/>
                            </a:solidFill>
                            <a:ln w="9525">
                              <a:solidFill>
                                <a:srgbClr val="000000"/>
                              </a:solidFill>
                              <a:round/>
                              <a:headEnd/>
                              <a:tailEnd/>
                            </a:ln>
                          </wps:spPr>
                          <wps:bodyPr rot="0" vert="horz" wrap="square" lIns="91440" tIns="45720" rIns="91440" bIns="45720" anchor="t" anchorCtr="0" upright="1">
                            <a:noAutofit/>
                          </wps:bodyPr>
                        </wps:wsp>
                        <wps:wsp>
                          <wps:cNvPr id="107" name="Text Box 26"/>
                          <wps:cNvSpPr txBox="1">
                            <a:spLocks/>
                          </wps:cNvSpPr>
                          <wps:spPr bwMode="auto">
                            <a:xfrm>
                              <a:off x="4246" y="5625"/>
                              <a:ext cx="1926" cy="8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CD346" w14:textId="77777777" w:rsidR="00D00470" w:rsidRPr="003C2A33" w:rsidRDefault="00D00470" w:rsidP="003C2A33">
                                <w:pPr>
                                  <w:spacing w:after="0" w:line="240" w:lineRule="auto"/>
                                  <w:jc w:val="center"/>
                                  <w:rPr>
                                    <w:rFonts w:ascii="Calibri" w:hAnsi="Calibri" w:cs="Calibri"/>
                                    <w:b/>
                                  </w:rPr>
                                </w:pPr>
                                <w:r w:rsidRPr="003C2A33">
                                  <w:rPr>
                                    <w:rFonts w:ascii="Calibri" w:hAnsi="Calibri" w:cs="Calibri"/>
                                    <w:b/>
                                  </w:rPr>
                                  <w:t>Peripheral Service</w:t>
                                </w:r>
                              </w:p>
                              <w:p w14:paraId="6AA1E88A" w14:textId="77777777" w:rsidR="00D00470" w:rsidRPr="003C2A33" w:rsidRDefault="00D00470" w:rsidP="003C2A33">
                                <w:pPr>
                                  <w:spacing w:after="0" w:line="240" w:lineRule="auto"/>
                                  <w:jc w:val="center"/>
                                  <w:rPr>
                                    <w:rFonts w:ascii="Calibri" w:hAnsi="Calibri" w:cs="Calibri"/>
                                    <w:b/>
                                  </w:rPr>
                                </w:pPr>
                                <w:r w:rsidRPr="003C2A33">
                                  <w:rPr>
                                    <w:rFonts w:ascii="Calibri" w:hAnsi="Calibri" w:cs="Calibri"/>
                                    <w:b/>
                                  </w:rPr>
                                  <w:t xml:space="preserve">Free shipping in </w:t>
                                </w:r>
                              </w:p>
                              <w:p w14:paraId="6062D43E" w14:textId="77777777" w:rsidR="00D00470" w:rsidRPr="003C2A33" w:rsidRDefault="00D00470" w:rsidP="003C2A33">
                                <w:pPr>
                                  <w:spacing w:after="0" w:line="240" w:lineRule="auto"/>
                                  <w:jc w:val="center"/>
                                  <w:rPr>
                                    <w:rFonts w:ascii="Calibri" w:hAnsi="Calibri" w:cs="Calibri"/>
                                    <w:b/>
                                  </w:rPr>
                                </w:pPr>
                                <w:proofErr w:type="gramStart"/>
                                <w:r w:rsidRPr="003C2A33">
                                  <w:rPr>
                                    <w:rFonts w:ascii="Calibri" w:hAnsi="Calibri" w:cs="Calibri"/>
                                    <w:b/>
                                  </w:rPr>
                                  <w:t>both</w:t>
                                </w:r>
                                <w:proofErr w:type="gramEnd"/>
                                <w:r w:rsidRPr="003C2A33">
                                  <w:rPr>
                                    <w:rFonts w:ascii="Calibri" w:hAnsi="Calibri" w:cs="Calibri"/>
                                    <w:b/>
                                  </w:rPr>
                                  <w:t xml:space="preserve"> directions</w:t>
                                </w:r>
                              </w:p>
                            </w:txbxContent>
                          </wps:txbx>
                          <wps:bodyPr rot="0" vert="horz" wrap="square" lIns="91440" tIns="45720" rIns="91440" bIns="45720" anchor="t" anchorCtr="0" upright="1">
                            <a:noAutofit/>
                          </wps:bodyPr>
                        </wps:wsp>
                      </wpg:wgp>
                      <wpg:wgp>
                        <wpg:cNvPr id="108" name="Group 27"/>
                        <wpg:cNvGrpSpPr>
                          <a:grpSpLocks/>
                        </wpg:cNvGrpSpPr>
                        <wpg:grpSpPr bwMode="auto">
                          <a:xfrm>
                            <a:off x="2476974" y="1364742"/>
                            <a:ext cx="1467442" cy="1094232"/>
                            <a:chOff x="4246" y="5175"/>
                            <a:chExt cx="1926" cy="1437"/>
                          </a:xfrm>
                        </wpg:grpSpPr>
                        <wps:wsp>
                          <wps:cNvPr id="109" name="Oval 28"/>
                          <wps:cNvSpPr>
                            <a:spLocks/>
                          </wps:cNvSpPr>
                          <wps:spPr bwMode="auto">
                            <a:xfrm>
                              <a:off x="4458" y="5175"/>
                              <a:ext cx="1487" cy="1437"/>
                            </a:xfrm>
                            <a:prstGeom prst="ellipse">
                              <a:avLst/>
                            </a:prstGeom>
                            <a:solidFill>
                              <a:srgbClr val="FFFF99"/>
                            </a:solidFill>
                            <a:ln w="9525">
                              <a:solidFill>
                                <a:srgbClr val="000000"/>
                              </a:solidFill>
                              <a:round/>
                              <a:headEnd/>
                              <a:tailEnd/>
                            </a:ln>
                          </wps:spPr>
                          <wps:bodyPr rot="0" vert="horz" wrap="square" lIns="91440" tIns="45720" rIns="91440" bIns="45720" anchor="t" anchorCtr="0" upright="1">
                            <a:noAutofit/>
                          </wps:bodyPr>
                        </wps:wsp>
                        <wps:wsp>
                          <wps:cNvPr id="110" name="Text Box 29"/>
                          <wps:cNvSpPr txBox="1">
                            <a:spLocks/>
                          </wps:cNvSpPr>
                          <wps:spPr bwMode="auto">
                            <a:xfrm>
                              <a:off x="4246" y="5625"/>
                              <a:ext cx="1926" cy="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52DC2" w14:textId="77777777" w:rsidR="00D00470" w:rsidRPr="003C2A33" w:rsidRDefault="00D00470" w:rsidP="003C2A33">
                                <w:pPr>
                                  <w:spacing w:after="0" w:line="240" w:lineRule="auto"/>
                                  <w:jc w:val="center"/>
                                  <w:rPr>
                                    <w:rFonts w:ascii="Calibri" w:hAnsi="Calibri" w:cs="Calibri"/>
                                    <w:b/>
                                  </w:rPr>
                                </w:pPr>
                                <w:r w:rsidRPr="003C2A33">
                                  <w:rPr>
                                    <w:rFonts w:ascii="Calibri" w:hAnsi="Calibri" w:cs="Calibri"/>
                                    <w:b/>
                                  </w:rPr>
                                  <w:t>Peripheral Service</w:t>
                                </w:r>
                              </w:p>
                              <w:p w14:paraId="0C694026" w14:textId="77777777" w:rsidR="00D00470" w:rsidRPr="003C2A33" w:rsidRDefault="00D00470" w:rsidP="003C2A33">
                                <w:pPr>
                                  <w:spacing w:after="0" w:line="240" w:lineRule="auto"/>
                                  <w:jc w:val="center"/>
                                  <w:rPr>
                                    <w:rFonts w:ascii="Calibri" w:hAnsi="Calibri" w:cs="Calibri"/>
                                    <w:b/>
                                  </w:rPr>
                                </w:pPr>
                                <w:r w:rsidRPr="003C2A33">
                                  <w:rPr>
                                    <w:rFonts w:ascii="Calibri" w:hAnsi="Calibri" w:cs="Calibri"/>
                                    <w:b/>
                                  </w:rPr>
                                  <w:t>Call Center</w:t>
                                </w:r>
                              </w:p>
                            </w:txbxContent>
                          </wps:txbx>
                          <wps:bodyPr rot="0" vert="horz" wrap="square" lIns="91440" tIns="45720" rIns="91440" bIns="45720" anchor="t" anchorCtr="0" upright="1">
                            <a:noAutofit/>
                          </wps:bodyPr>
                        </wps:wsp>
                      </wpg:wgp>
                    </wpc:wpc>
                  </a:graphicData>
                </a:graphic>
              </wp:inline>
            </w:drawing>
          </mc:Choice>
          <mc:Fallback>
            <w:pict>
              <v:group id="Canvas 127" o:spid="_x0000_s1046" editas="canvas" style="width:344.3pt;height:218.7pt;mso-position-horizontal-relative:char;mso-position-vertical-relative:line" coordsize="43726,27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">
                <v:shape id="_x0000_s1047" type="#_x0000_t75" style="position:absolute;width:43726;height:27774;visibility:visible;mso-wrap-style:square">
                  <v:fill o:detectmouseclick="t"/>
                  <v:path o:connecttype="none"/>
                </v:shape>
                <v:oval id="Oval 18" o:spid="_x0000_s1048" style="position:absolute;left:18476;top:5753;width:11337;height:109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J/TMIA&#10;AADbAAAADwAAAGRycy9kb3ducmV2LnhtbESP0WoCMRRE3wX/IVzBN83aB6lbsxKEUoUi1PYDbjd3&#10;d4PJzbJJdf37Rij0cZiZM8x2N3onrjREG1jBalmAIK6Dsdwq+Pp8XTyDiAnZoAtMCu4UYVdNJ1ss&#10;TbjxB13PqRUZwrFEBV1KfSllrDvyGJehJ85eEwaPKcuhlWbAW4Z7J5+KYi09Ws4LHfa076i+nH+8&#10;grUmdI7v+9P3+0Hrxr5ZfWSl5rNRv4BINKb/8F/7YBRsNvD4kn+Ar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8n9MwgAAANsAAAAPAAAAAAAAAAAAAAAAAJgCAABkcnMvZG93&#10;bnJldi54bWxQSwUGAAAAAAQABAD1AAAAhwMAAAAA&#10;" fillcolor="#cfc">
                  <v:path arrowok="t"/>
                </v:oval>
                <v:shape id="Text Box 19" o:spid="_x0000_s1049" type="#_x0000_t202" style="position:absolute;left:17813;top:8900;width:12671;height:6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khI8UA&#10;AADcAAAADwAAAGRycy9kb3ducmV2LnhtbESPP4vCQBDF+wO/wzKCzaEbLcSLrmIEwcIrNFdYDtnJ&#10;H8zOhuyq8dvfFAfXzfDevPebzW5wrXpSHxrPBuazBBRx4W3DlYGf/DhdgQoR2WLrmQy8KcBuO/rY&#10;YGr9iy/0vMZKSQiHFA3UMXap1qGoyWGY+Y5YtNL3DqOsfaVtjy8Jd61eJMlSO2xYGmrs6FBTcb8+&#10;nIE2z47L21eZ70t//vzuqiyfnzNjJuNhvwYVaYj/5r/rkxX8RPDlGZlAb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OSEjxQAAANwAAAAPAAAAAAAAAAAAAAAAAJgCAABkcnMv&#10;ZG93bnJldi54bWxQSwUGAAAAAAQABAD1AAAAigMAAAAA&#10;" filled="f" fillcolor="#cfc" stroked="f">
                  <v:path arrowok="t"/>
                  <v:textbox>
                    <w:txbxContent>
                      <w:p w14:paraId="0F666194" w14:textId="77777777" w:rsidR="00D00470" w:rsidRPr="003C2A33" w:rsidRDefault="00D00470" w:rsidP="003C2A33">
                        <w:pPr>
                          <w:spacing w:after="0" w:line="240" w:lineRule="auto"/>
                          <w:jc w:val="center"/>
                          <w:rPr>
                            <w:rFonts w:ascii="Calibri" w:hAnsi="Calibri" w:cs="Calibri"/>
                            <w:b/>
                          </w:rPr>
                        </w:pPr>
                        <w:r w:rsidRPr="003C2A33">
                          <w:rPr>
                            <w:rFonts w:ascii="Calibri" w:hAnsi="Calibri" w:cs="Calibri"/>
                            <w:b/>
                          </w:rPr>
                          <w:t>Primary Goods</w:t>
                        </w:r>
                      </w:p>
                      <w:p w14:paraId="65BA2A27" w14:textId="77777777" w:rsidR="00D00470" w:rsidRPr="003C2A33" w:rsidRDefault="00D00470" w:rsidP="003C2A33">
                        <w:pPr>
                          <w:spacing w:after="0" w:line="240" w:lineRule="auto"/>
                          <w:jc w:val="center"/>
                          <w:rPr>
                            <w:rFonts w:ascii="Calibri" w:hAnsi="Calibri" w:cs="Calibri"/>
                            <w:b/>
                          </w:rPr>
                        </w:pPr>
                        <w:proofErr w:type="gramStart"/>
                        <w:r w:rsidRPr="003C2A33">
                          <w:rPr>
                            <w:rFonts w:ascii="Calibri" w:hAnsi="Calibri" w:cs="Calibri"/>
                            <w:b/>
                          </w:rPr>
                          <w:t>Shoes, handbags, sunglasses, etc.</w:t>
                        </w:r>
                        <w:proofErr w:type="gramEnd"/>
                      </w:p>
                    </w:txbxContent>
                  </v:textbox>
                </v:shape>
                <v:oval id="Oval 20" o:spid="_x0000_s1050" style="position:absolute;left:28091;top:137;width:11345;height:109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J00r8A&#10;AADcAAAADwAAAGRycy9kb3ducmV2LnhtbERP24rCMBB9X/Afwgi+ran7IFKNEgTRBVnw8gFjM7bB&#10;ZFKaqPXvNwsLvs3hXGex6r0TD+qiDaxgMi5AEFfBWK4VnE+bzxmImJANusCk4EURVsvBxwJLE558&#10;oMcx1SKHcCxRQZNSW0oZq4Y8xnFoiTN3DZ3HlGFXS9PhM4d7J7+KYio9Ws4NDba0bqi6He9ewVQT&#10;Osev9c9lv9P6ardWf7NSo2Gv5yAS9ekt/nfvTJ5fTODvmXyBXP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snTSvwAAANwAAAAPAAAAAAAAAAAAAAAAAJgCAABkcnMvZG93bnJl&#10;di54bWxQSwUGAAAAAAQABAD1AAAAhAMAAAAA&#10;" fillcolor="#cfc">
                  <v:path arrowok="t"/>
                </v:oval>
                <v:shape id="Text Box 21" o:spid="_x0000_s1051" type="#_x0000_t202" style="position:absolute;left:25719;top:3672;width:15718;height:5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QPVsAA&#10;AADcAAAADwAAAGRycy9kb3ducmV2LnhtbERPzYrCMBC+L+w7hFnwtqbrQZZqFFkQRbzY9QGGZmxK&#10;m0lo0h99eiMs7G0+vt9ZbyfbioG6UDtW8DXPQBCXTtdcKbj+7j+/QYSIrLF1TAruFGC7eX9bY67d&#10;yBcailiJFMIhRwUmRp9LGUpDFsPceeLE3VxnMSbYVVJ3OKZw28pFli2lxZpTg0FPP4bKpuitgn1/&#10;ONrhIXt/KsqRjW/667lRavYx7VYgIk3xX/znPuo0P1vA65l0gd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XQPVsAAAADcAAAADwAAAAAAAAAAAAAAAACYAgAAZHJzL2Rvd25y&#10;ZXYueG1sUEsFBgAAAAAEAAQA9QAAAIUDAAAAAA==&#10;" filled="f" stroked="f">
                  <v:path arrowok="t"/>
                  <v:textbox>
                    <w:txbxContent>
                      <w:p w14:paraId="31F00DA2" w14:textId="77777777" w:rsidR="00D00470" w:rsidRPr="003C2A33" w:rsidRDefault="00D00470" w:rsidP="003C2A33">
                        <w:pPr>
                          <w:spacing w:after="0" w:line="240" w:lineRule="auto"/>
                          <w:jc w:val="center"/>
                          <w:rPr>
                            <w:rFonts w:ascii="Calibri" w:hAnsi="Calibri" w:cs="Calibri"/>
                            <w:b/>
                          </w:rPr>
                        </w:pPr>
                        <w:r w:rsidRPr="003C2A33">
                          <w:rPr>
                            <w:rFonts w:ascii="Calibri" w:hAnsi="Calibri" w:cs="Calibri"/>
                            <w:b/>
                          </w:rPr>
                          <w:t>Peripheral Goods</w:t>
                        </w:r>
                      </w:p>
                      <w:p w14:paraId="6147D62B" w14:textId="77777777" w:rsidR="00D00470" w:rsidRPr="003C2A33" w:rsidRDefault="00D00470" w:rsidP="003C2A33">
                        <w:pPr>
                          <w:spacing w:after="0" w:line="240" w:lineRule="auto"/>
                          <w:jc w:val="center"/>
                          <w:rPr>
                            <w:rFonts w:ascii="Calibri" w:hAnsi="Calibri" w:cs="Calibri"/>
                            <w:b/>
                          </w:rPr>
                        </w:pPr>
                        <w:r w:rsidRPr="003C2A33">
                          <w:rPr>
                            <w:rFonts w:ascii="Calibri" w:hAnsi="Calibri" w:cs="Calibri"/>
                            <w:b/>
                          </w:rPr>
                          <w:t>Packaging</w:t>
                        </w:r>
                      </w:p>
                    </w:txbxContent>
                  </v:textbox>
                </v:shape>
                <v:oval id="Oval 22" o:spid="_x0000_s1052" style="position:absolute;left:9912;top:13121;width:11330;height:109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gBi8AA&#10;AADcAAAADwAAAGRycy9kb3ducmV2LnhtbERPS4vCMBC+L/gfwgh7W1MVVqlGKYKoBw8+eh+asak2&#10;k9JE7f57syB4m4/vOfNlZ2vxoNZXjhUMBwkI4sLpiksF59P6ZwrCB2SNtWNS8Ecelove1xxT7Z58&#10;oMcxlCKGsE9RgQmhSaX0hSGLfuAa4shdXGsxRNiWUrf4jOG2lqMk+ZUWK44NBhtaGSpux7tVMNld&#10;J9PxxeRDNnlW7zeHXZYbpb77XTYDEagLH/HbvdVxfjKG/2fiB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egBi8AAAADcAAAADwAAAAAAAAAAAAAAAACYAgAAZHJzL2Rvd25y&#10;ZXYueG1sUEsFBgAAAAAEAAQA9QAAAIUDAAAAAA==&#10;" fillcolor="#ff9">
                  <v:path arrowok="t"/>
                </v:oval>
                <v:shape id="Text Box 23" o:spid="_x0000_s1053" type="#_x0000_t202" style="position:absolute;left:8007;top:15972;width:15271;height:9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EyucAA&#10;AADcAAAADwAAAGRycy9kb3ducmV2LnhtbERP22oCMRB9L/gPYQTfarYipaxGKQVRxJdu/YBhM90s&#10;u5mETfaiX2+EQt/mcK6z3U+2FQN1oXas4G2ZgSAuna65UnD9Obx+gAgRWWPrmBTcKMB+N3vZYq7d&#10;yN80FLESKYRDjgpMjD6XMpSGLIal88SJ+3WdxZhgV0nd4ZjCbStXWfYuLdacGgx6+jJUNkVvFRz6&#10;48kOd9n7c1GObHzTXy+NUov59LkBEWmK/+I/90mn+dkans+kC+Tu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dEyucAAAADcAAAADwAAAAAAAAAAAAAAAACYAgAAZHJzL2Rvd25y&#10;ZXYueG1sUEsFBgAAAAAEAAQA9QAAAIUDAAAAAA==&#10;" filled="f" stroked="f">
                  <v:path arrowok="t"/>
                  <v:textbox>
                    <w:txbxContent>
                      <w:p w14:paraId="1BF0130E" w14:textId="77777777" w:rsidR="00D00470" w:rsidRPr="003C2A33" w:rsidRDefault="00D00470" w:rsidP="003C2A33">
                        <w:pPr>
                          <w:spacing w:after="0" w:line="240" w:lineRule="auto"/>
                          <w:jc w:val="center"/>
                          <w:rPr>
                            <w:rFonts w:ascii="Calibri" w:hAnsi="Calibri" w:cs="Calibri"/>
                            <w:b/>
                          </w:rPr>
                        </w:pPr>
                        <w:r w:rsidRPr="003C2A33">
                          <w:rPr>
                            <w:rFonts w:ascii="Calibri" w:hAnsi="Calibri" w:cs="Calibri"/>
                            <w:b/>
                          </w:rPr>
                          <w:t>Peripheral Service</w:t>
                        </w:r>
                      </w:p>
                      <w:p w14:paraId="6417B4FC" w14:textId="77777777" w:rsidR="00D00470" w:rsidRPr="003C2A33" w:rsidRDefault="00D00470" w:rsidP="003C2A33">
                        <w:pPr>
                          <w:spacing w:after="0" w:line="240" w:lineRule="auto"/>
                          <w:jc w:val="center"/>
                          <w:rPr>
                            <w:rFonts w:ascii="Calibri" w:hAnsi="Calibri" w:cs="Calibri"/>
                            <w:b/>
                          </w:rPr>
                        </w:pPr>
                        <w:r w:rsidRPr="003C2A33">
                          <w:rPr>
                            <w:rFonts w:ascii="Calibri" w:hAnsi="Calibri" w:cs="Calibri"/>
                            <w:b/>
                          </w:rPr>
                          <w:t xml:space="preserve">Information </w:t>
                        </w:r>
                      </w:p>
                      <w:p w14:paraId="7C870A86" w14:textId="77777777" w:rsidR="00D00470" w:rsidRPr="003C2A33" w:rsidRDefault="00D00470" w:rsidP="003C2A33">
                        <w:pPr>
                          <w:spacing w:after="0" w:line="240" w:lineRule="auto"/>
                          <w:jc w:val="center"/>
                          <w:rPr>
                            <w:rFonts w:ascii="Calibri" w:hAnsi="Calibri" w:cs="Calibri"/>
                            <w:b/>
                          </w:rPr>
                        </w:pPr>
                        <w:r w:rsidRPr="003C2A33">
                          <w:rPr>
                            <w:rFonts w:ascii="Calibri" w:hAnsi="Calibri" w:cs="Calibri"/>
                            <w:b/>
                          </w:rPr>
                          <w:t xml:space="preserve">Services &amp; Web </w:t>
                        </w:r>
                      </w:p>
                      <w:p w14:paraId="4D463144" w14:textId="7CDA7979" w:rsidR="00D00470" w:rsidRPr="003C2A33" w:rsidRDefault="00D00470" w:rsidP="003C2A33">
                        <w:pPr>
                          <w:spacing w:after="0" w:line="240" w:lineRule="auto"/>
                          <w:jc w:val="center"/>
                          <w:rPr>
                            <w:rFonts w:ascii="Calibri" w:hAnsi="Calibri" w:cs="Calibri"/>
                            <w:b/>
                          </w:rPr>
                        </w:pPr>
                        <w:r w:rsidRPr="003C2A33">
                          <w:rPr>
                            <w:rFonts w:ascii="Calibri" w:hAnsi="Calibri" w:cs="Calibri"/>
                            <w:b/>
                          </w:rPr>
                          <w:t>Design</w:t>
                        </w:r>
                      </w:p>
                    </w:txbxContent>
                  </v:textbox>
                </v:shape>
                <v:group id="Group 24" o:spid="_x0000_s1054" style="position:absolute;left:6864;top:419;width:14675;height:10950" coordorigin="4246,5175" coordsize="1926,14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oval id="Oval 25" o:spid="_x0000_s1055" style="position:absolute;left:4458;top:5175;width:1487;height:1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iE8IA&#10;AADcAAAADwAAAGRycy9kb3ducmV2LnhtbERPPWvDMBDdA/0P4grZYjkNOMaNEkyhtB46JKn3wzpb&#10;TqyTsdTE/fdVodDtHu/zdofZDuJGk+8dK1gnKQjixumeOwWf59dVDsIHZI2DY1LwTR4O+4fFDgvt&#10;7nyk2yl0IoawL1CBCWEspPSNIYs+cSNx5Fo3WQwRTp3UE95juB3kU5pm0mLPscHgSC+GmuvpyyrY&#10;VpdtvmlNvWZTl8PH27Eqa6PU8nEun0EEmsO/+M/9ruP8NIPfZ+IFc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n6ITwgAAANwAAAAPAAAAAAAAAAAAAAAAAJgCAABkcnMvZG93&#10;bnJldi54bWxQSwUGAAAAAAQABAD1AAAAhwMAAAAA&#10;" fillcolor="#ff9">
                    <v:path arrowok="t"/>
                  </v:oval>
                  <v:shape id="Text Box 26" o:spid="_x0000_s1056" type="#_x0000_t202" style="position:absolute;left:4246;top:5625;width:1926;height: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OszsAA&#10;AADcAAAADwAAAGRycy9kb3ducmV2LnhtbERPzWoCMRC+F3yHMIK3mq0HW1ajlIIo4qVbH2DYTDfL&#10;biZhk/3RpzdCobf5+H5nu59sKwbqQu1YwdsyA0FcOl1zpeD6c3j9ABEissbWMSm4UYD9bvayxVy7&#10;kb9pKGIlUgiHHBWYGH0uZSgNWQxL54kT9+s6izHBrpK6wzGF21ausmwtLdacGgx6+jJUNkVvFRz6&#10;48kOd9n7c1GObHzTXy+NUov59LkBEWmK/+I/90mn+dk7PJ9JF8jd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QOszsAAAADcAAAADwAAAAAAAAAAAAAAAACYAgAAZHJzL2Rvd25y&#10;ZXYueG1sUEsFBgAAAAAEAAQA9QAAAIUDAAAAAA==&#10;" filled="f" stroked="f">
                    <v:path arrowok="t"/>
                    <v:textbox>
                      <w:txbxContent>
                        <w:p w14:paraId="18DCD346" w14:textId="77777777" w:rsidR="00D00470" w:rsidRPr="003C2A33" w:rsidRDefault="00D00470" w:rsidP="003C2A33">
                          <w:pPr>
                            <w:spacing w:after="0" w:line="240" w:lineRule="auto"/>
                            <w:jc w:val="center"/>
                            <w:rPr>
                              <w:rFonts w:ascii="Calibri" w:hAnsi="Calibri" w:cs="Calibri"/>
                              <w:b/>
                            </w:rPr>
                          </w:pPr>
                          <w:r w:rsidRPr="003C2A33">
                            <w:rPr>
                              <w:rFonts w:ascii="Calibri" w:hAnsi="Calibri" w:cs="Calibri"/>
                              <w:b/>
                            </w:rPr>
                            <w:t>Peripheral Service</w:t>
                          </w:r>
                        </w:p>
                        <w:p w14:paraId="6AA1E88A" w14:textId="77777777" w:rsidR="00D00470" w:rsidRPr="003C2A33" w:rsidRDefault="00D00470" w:rsidP="003C2A33">
                          <w:pPr>
                            <w:spacing w:after="0" w:line="240" w:lineRule="auto"/>
                            <w:jc w:val="center"/>
                            <w:rPr>
                              <w:rFonts w:ascii="Calibri" w:hAnsi="Calibri" w:cs="Calibri"/>
                              <w:b/>
                            </w:rPr>
                          </w:pPr>
                          <w:r w:rsidRPr="003C2A33">
                            <w:rPr>
                              <w:rFonts w:ascii="Calibri" w:hAnsi="Calibri" w:cs="Calibri"/>
                              <w:b/>
                            </w:rPr>
                            <w:t xml:space="preserve">Free shipping in </w:t>
                          </w:r>
                        </w:p>
                        <w:p w14:paraId="6062D43E" w14:textId="77777777" w:rsidR="00D00470" w:rsidRPr="003C2A33" w:rsidRDefault="00D00470" w:rsidP="003C2A33">
                          <w:pPr>
                            <w:spacing w:after="0" w:line="240" w:lineRule="auto"/>
                            <w:jc w:val="center"/>
                            <w:rPr>
                              <w:rFonts w:ascii="Calibri" w:hAnsi="Calibri" w:cs="Calibri"/>
                              <w:b/>
                            </w:rPr>
                          </w:pPr>
                          <w:proofErr w:type="gramStart"/>
                          <w:r w:rsidRPr="003C2A33">
                            <w:rPr>
                              <w:rFonts w:ascii="Calibri" w:hAnsi="Calibri" w:cs="Calibri"/>
                              <w:b/>
                            </w:rPr>
                            <w:t>both</w:t>
                          </w:r>
                          <w:proofErr w:type="gramEnd"/>
                          <w:r w:rsidRPr="003C2A33">
                            <w:rPr>
                              <w:rFonts w:ascii="Calibri" w:hAnsi="Calibri" w:cs="Calibri"/>
                              <w:b/>
                            </w:rPr>
                            <w:t xml:space="preserve"> directions</w:t>
                          </w:r>
                        </w:p>
                      </w:txbxContent>
                    </v:textbox>
                  </v:shape>
                </v:group>
                <v:group id="Group 27" o:spid="_x0000_s1057" style="position:absolute;left:24769;top:13647;width:14675;height:10942" coordorigin="4246,5175" coordsize="1926,14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oval id="Oval 28" o:spid="_x0000_s1058" style="position:absolute;left:4458;top:5175;width:1487;height:1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A2YcIA&#10;AADcAAAADwAAAGRycy9kb3ducmV2LnhtbERPTWvCQBC9F/oflil4qxsVNE1dJRSkzcFDYnMfsmM2&#10;bXY2ZLea/ntXKPQ2j/c52/1ke3Gh0XeOFSzmCQjixumOWwWfp8NzCsIHZI29Y1LwSx72u8eHLWba&#10;XbmkSxVaEUPYZ6jAhDBkUvrGkEU/dwNx5M5utBgiHFupR7zGcNvLZZKspcWOY4PBgd4MNd/Vj1Ww&#10;Kb426eps6gWbOu+P72WR10ap2dOUv4IINIV/8Z/7Q8f5yQvcn4kXyN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ADZhwgAAANwAAAAPAAAAAAAAAAAAAAAAAJgCAABkcnMvZG93&#10;bnJldi54bWxQSwUGAAAAAAQABAD1AAAAhwMAAAAA&#10;" fillcolor="#ff9">
                    <v:path arrowok="t"/>
                  </v:oval>
                  <v:shape id="Text Box 29" o:spid="_x0000_s1059" type="#_x0000_t202" style="position:absolute;left:4246;top:5625;width:1926;height: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OiZ8MA&#10;AADcAAAADwAAAGRycy9kb3ducmV2LnhtbESPzWrDMBCE74W+g9hCb42cHkpxo4QQCA2hl7p5gMXa&#10;WsbWSljyT/L02UOht11mdubbzW7xvZpoSG1gA+tVAYq4DrblxsDl5/jyDiplZIt9YDJwpQS77ePD&#10;BksbZv6mqcqNkhBOJRpwOcdS61Q78phWIRKL9hsGj1nWodF2wFnCfa9fi+JNe2xZGhxGOjiqu2r0&#10;Bo7j58lPNz3Gc1XP7GI3Xr46Y56flv0HqExL/jf/XZ+s4K8FX56RCf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OiZ8MAAADcAAAADwAAAAAAAAAAAAAAAACYAgAAZHJzL2Rv&#10;d25yZXYueG1sUEsFBgAAAAAEAAQA9QAAAIgDAAAAAA==&#10;" filled="f" stroked="f">
                    <v:path arrowok="t"/>
                    <v:textbox>
                      <w:txbxContent>
                        <w:p w14:paraId="4A752DC2" w14:textId="77777777" w:rsidR="00D00470" w:rsidRPr="003C2A33" w:rsidRDefault="00D00470" w:rsidP="003C2A33">
                          <w:pPr>
                            <w:spacing w:after="0" w:line="240" w:lineRule="auto"/>
                            <w:jc w:val="center"/>
                            <w:rPr>
                              <w:rFonts w:ascii="Calibri" w:hAnsi="Calibri" w:cs="Calibri"/>
                              <w:b/>
                            </w:rPr>
                          </w:pPr>
                          <w:r w:rsidRPr="003C2A33">
                            <w:rPr>
                              <w:rFonts w:ascii="Calibri" w:hAnsi="Calibri" w:cs="Calibri"/>
                              <w:b/>
                            </w:rPr>
                            <w:t>Peripheral Service</w:t>
                          </w:r>
                        </w:p>
                        <w:p w14:paraId="0C694026" w14:textId="77777777" w:rsidR="00D00470" w:rsidRPr="003C2A33" w:rsidRDefault="00D00470" w:rsidP="003C2A33">
                          <w:pPr>
                            <w:spacing w:after="0" w:line="240" w:lineRule="auto"/>
                            <w:jc w:val="center"/>
                            <w:rPr>
                              <w:rFonts w:ascii="Calibri" w:hAnsi="Calibri" w:cs="Calibri"/>
                              <w:b/>
                            </w:rPr>
                          </w:pPr>
                          <w:r w:rsidRPr="003C2A33">
                            <w:rPr>
                              <w:rFonts w:ascii="Calibri" w:hAnsi="Calibri" w:cs="Calibri"/>
                              <w:b/>
                            </w:rPr>
                            <w:t>Call Center</w:t>
                          </w:r>
                        </w:p>
                      </w:txbxContent>
                    </v:textbox>
                  </v:shape>
                </v:group>
                <w10:anchorlock/>
              </v:group>
            </w:pict>
          </mc:Fallback>
        </mc:AlternateContent>
      </w:r>
    </w:p>
    <w:p w14:paraId="2AB3156C" w14:textId="77777777" w:rsidR="00D00470" w:rsidRPr="00D00470" w:rsidRDefault="00D00470" w:rsidP="003C2A33">
      <w:pPr>
        <w:pStyle w:val="Solutiontext"/>
        <w:ind w:left="360"/>
      </w:pPr>
      <w:r w:rsidRPr="00D00470">
        <w:t xml:space="preserve">More on Zappos can be found on their web site such as </w:t>
      </w:r>
      <w:hyperlink r:id="rId27" w:history="1">
        <w:r w:rsidRPr="00D00470">
          <w:rPr>
            <w:u w:val="single"/>
          </w:rPr>
          <w:t>http://about.zappos.com/zappos-story/in-the-beginning-let-there-be-shoes</w:t>
        </w:r>
      </w:hyperlink>
      <w:r w:rsidRPr="00D00470">
        <w:t>.</w:t>
      </w:r>
    </w:p>
    <w:p w14:paraId="29CF8671" w14:textId="519A4BA3" w:rsidR="00D00470" w:rsidRPr="00D00470" w:rsidRDefault="00D00470" w:rsidP="003C2A33">
      <w:pPr>
        <w:pStyle w:val="Solutiontext"/>
        <w:ind w:left="360"/>
      </w:pPr>
      <w:r w:rsidRPr="00D00470">
        <w:t>Some students may want to draw a “dual CBP with primary goods and primary services” like the McDonald’s CBP drawn in Chapter 3 and Exhibit 3.5.</w:t>
      </w:r>
      <w:r w:rsidR="00C61332">
        <w:t xml:space="preserve"> </w:t>
      </w:r>
      <w:r w:rsidRPr="00D00470">
        <w:t>This is fine and brings goods and services more in balance.</w:t>
      </w:r>
      <w:r w:rsidR="00C61332">
        <w:t xml:space="preserve"> </w:t>
      </w:r>
      <w:r w:rsidRPr="00D00470">
        <w:t>The key for OM is what processes and supply chains create and deliver each good and/or service?</w:t>
      </w:r>
    </w:p>
    <w:p w14:paraId="6186BD6B" w14:textId="0541DE19" w:rsidR="00D00470" w:rsidRPr="00D00470" w:rsidRDefault="00D00470" w:rsidP="003C2A33">
      <w:pPr>
        <w:pStyle w:val="Solutiontext"/>
        <w:ind w:left="360"/>
      </w:pPr>
      <w:r w:rsidRPr="00D00470">
        <w:rPr>
          <w:b/>
        </w:rPr>
        <w:t>Note:</w:t>
      </w:r>
      <w:r w:rsidRPr="00D00470">
        <w:t xml:space="preserve"> One reason we do the CBP framework is to identify key primary and peripheral goods and services (i.e., the bundle of goods and services customers buy) and then make the point that each and every one of these goods or services requires a process to create and deliver it to customers.</w:t>
      </w:r>
      <w:r w:rsidR="00C61332">
        <w:t xml:space="preserve"> </w:t>
      </w:r>
      <w:r w:rsidRPr="00D00470">
        <w:t>And OM skills are needed to design and manage processes.</w:t>
      </w:r>
      <w:r w:rsidR="00C61332">
        <w:t xml:space="preserve"> </w:t>
      </w:r>
    </w:p>
    <w:p w14:paraId="4D7A174E" w14:textId="25A9D627" w:rsidR="00D00470" w:rsidRPr="00D00470" w:rsidRDefault="00D00470" w:rsidP="003C2A33">
      <w:pPr>
        <w:pStyle w:val="Solutiontext"/>
        <w:ind w:left="360"/>
      </w:pPr>
      <w:r w:rsidRPr="00D00470">
        <w:rPr>
          <w:b/>
        </w:rPr>
        <w:t>Who manufactures the physical goods?</w:t>
      </w:r>
      <w:r w:rsidR="00C61332">
        <w:t xml:space="preserve"> </w:t>
      </w:r>
      <w:r w:rsidRPr="00D00470">
        <w:t xml:space="preserve">Contract manufacturers mostly in Asia! </w:t>
      </w:r>
    </w:p>
    <w:p w14:paraId="3AB7E558" w14:textId="522CB15E" w:rsidR="00D00470" w:rsidRPr="00D00470" w:rsidRDefault="00D00470" w:rsidP="003C2A33">
      <w:pPr>
        <w:pStyle w:val="Solutiontext"/>
        <w:ind w:left="360"/>
      </w:pPr>
      <w:r w:rsidRPr="00D00470">
        <w:rPr>
          <w:b/>
        </w:rPr>
        <w:t>Who is responsible for the quality and delivery of the physical goods?</w:t>
      </w:r>
      <w:r w:rsidR="00C61332">
        <w:t xml:space="preserve"> </w:t>
      </w:r>
      <w:proofErr w:type="spellStart"/>
      <w:r w:rsidRPr="00D00470">
        <w:t>Zappo</w:t>
      </w:r>
      <w:proofErr w:type="spellEnd"/>
      <w:r w:rsidRPr="00D00470">
        <w:t xml:space="preserve"> Global Sourcing Agents (GSA) who have accounting, negotiation, quality management, logistic, human and cultural, and operations knowledge and skills.</w:t>
      </w:r>
      <w:r w:rsidR="00C61332">
        <w:t xml:space="preserve"> </w:t>
      </w:r>
      <w:r w:rsidRPr="00D00470">
        <w:t>Remind your students that the (GSA) is often on the other side of the world negotiating contracts, sometimes alone!</w:t>
      </w:r>
      <w:r w:rsidR="00C61332">
        <w:t xml:space="preserve"> </w:t>
      </w:r>
      <w:r w:rsidRPr="00D00470">
        <w:t>So, they are highly skilled people!</w:t>
      </w:r>
      <w:r w:rsidR="00C61332">
        <w:t xml:space="preserve"> </w:t>
      </w:r>
    </w:p>
    <w:p w14:paraId="0A6AE8E0" w14:textId="19FBAB6A" w:rsidR="00D00470" w:rsidRPr="00B47218" w:rsidRDefault="00D00470" w:rsidP="00654804">
      <w:pPr>
        <w:pStyle w:val="Question"/>
        <w:pageBreakBefore/>
        <w:ind w:left="360"/>
        <w:rPr>
          <w:b/>
        </w:rPr>
      </w:pPr>
      <w:r w:rsidRPr="00B47218">
        <w:rPr>
          <w:b/>
        </w:rPr>
        <w:lastRenderedPageBreak/>
        <w:t>Identify and describe the primary, support, and general management processes needed to execute a customer order at Zappos. (We recommend you always do this question.)</w:t>
      </w:r>
    </w:p>
    <w:p w14:paraId="331BC43D" w14:textId="77777777" w:rsidR="003A1AF6" w:rsidRPr="00CF342F" w:rsidRDefault="003A1AF6" w:rsidP="003C2A33">
      <w:pPr>
        <w:pStyle w:val="Solution"/>
        <w:ind w:left="360"/>
      </w:pPr>
      <w:r w:rsidRPr="00CF342F">
        <w:t>Solution</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0"/>
      </w:tblGrid>
      <w:tr w:rsidR="00A8177A" w:rsidRPr="00A8177A" w14:paraId="58706773" w14:textId="77777777" w:rsidTr="008761E9">
        <w:tc>
          <w:tcPr>
            <w:tcW w:w="8010" w:type="dxa"/>
            <w:tcBorders>
              <w:bottom w:val="single" w:sz="4" w:space="0" w:color="auto"/>
            </w:tcBorders>
            <w:vAlign w:val="center"/>
          </w:tcPr>
          <w:p w14:paraId="7395E49E" w14:textId="77777777" w:rsidR="00A8177A" w:rsidRPr="00A8177A" w:rsidRDefault="00A8177A" w:rsidP="008761E9">
            <w:pPr>
              <w:pStyle w:val="Solutiontext"/>
              <w:tabs>
                <w:tab w:val="left" w:pos="3150"/>
                <w:tab w:val="left" w:pos="5562"/>
              </w:tabs>
              <w:spacing w:after="80"/>
              <w:ind w:left="29" w:hanging="115"/>
              <w:rPr>
                <w:lang w:val="en-GB"/>
              </w:rPr>
            </w:pPr>
            <w:r w:rsidRPr="00A8177A">
              <w:rPr>
                <w:lang w:val="en-GB"/>
              </w:rPr>
              <w:t>Primary processes</w:t>
            </w:r>
            <w:r w:rsidRPr="00A8177A">
              <w:rPr>
                <w:lang w:val="en-GB"/>
              </w:rPr>
              <w:tab/>
              <w:t>Support Processes</w:t>
            </w:r>
            <w:r w:rsidRPr="00A8177A">
              <w:rPr>
                <w:lang w:val="en-GB"/>
              </w:rPr>
              <w:tab/>
              <w:t>General Mgt. Process</w:t>
            </w:r>
          </w:p>
        </w:tc>
      </w:tr>
      <w:tr w:rsidR="00A8177A" w:rsidRPr="00A8177A" w14:paraId="33C0A4F3" w14:textId="77777777" w:rsidTr="008761E9">
        <w:tc>
          <w:tcPr>
            <w:tcW w:w="8010" w:type="dxa"/>
            <w:tcBorders>
              <w:top w:val="single" w:sz="4" w:space="0" w:color="auto"/>
            </w:tcBorders>
            <w:vAlign w:val="center"/>
          </w:tcPr>
          <w:p w14:paraId="6B3D8FC0" w14:textId="77777777" w:rsidR="00A8177A" w:rsidRPr="00A8177A" w:rsidRDefault="00A8177A" w:rsidP="008761E9">
            <w:pPr>
              <w:pStyle w:val="Solutiontext"/>
              <w:tabs>
                <w:tab w:val="left" w:pos="3150"/>
                <w:tab w:val="left" w:pos="5562"/>
              </w:tabs>
              <w:spacing w:before="80" w:after="80"/>
              <w:ind w:left="29" w:hanging="115"/>
              <w:rPr>
                <w:lang w:val="en-GB"/>
              </w:rPr>
            </w:pPr>
            <w:r w:rsidRPr="00A8177A">
              <w:rPr>
                <w:lang w:val="en-GB"/>
              </w:rPr>
              <w:t xml:space="preserve">Call </w:t>
            </w:r>
            <w:proofErr w:type="spellStart"/>
            <w:r w:rsidRPr="00A8177A">
              <w:rPr>
                <w:lang w:val="en-GB"/>
              </w:rPr>
              <w:t>center</w:t>
            </w:r>
            <w:proofErr w:type="spellEnd"/>
            <w:r w:rsidRPr="00A8177A">
              <w:rPr>
                <w:lang w:val="en-GB"/>
              </w:rPr>
              <w:t>, order</w:t>
            </w:r>
            <w:r w:rsidRPr="00A8177A">
              <w:rPr>
                <w:lang w:val="en-GB"/>
              </w:rPr>
              <w:tab/>
              <w:t>Training, hire,</w:t>
            </w:r>
            <w:r w:rsidRPr="00A8177A">
              <w:rPr>
                <w:lang w:val="en-GB"/>
              </w:rPr>
              <w:tab/>
              <w:t xml:space="preserve">VPs of OPNS, IT, </w:t>
            </w:r>
            <w:proofErr w:type="spellStart"/>
            <w:r w:rsidRPr="00A8177A">
              <w:rPr>
                <w:lang w:val="en-GB"/>
              </w:rPr>
              <w:t>Mktg</w:t>
            </w:r>
            <w:proofErr w:type="spellEnd"/>
            <w:r w:rsidRPr="00A8177A">
              <w:rPr>
                <w:lang w:val="en-GB"/>
              </w:rPr>
              <w:t>,</w:t>
            </w:r>
          </w:p>
        </w:tc>
      </w:tr>
      <w:tr w:rsidR="00A8177A" w:rsidRPr="00A8177A" w14:paraId="7F4D77A4" w14:textId="77777777" w:rsidTr="008761E9">
        <w:tc>
          <w:tcPr>
            <w:tcW w:w="8010" w:type="dxa"/>
            <w:vAlign w:val="center"/>
          </w:tcPr>
          <w:p w14:paraId="0084BCD9" w14:textId="77777777" w:rsidR="00A8177A" w:rsidRPr="00A8177A" w:rsidRDefault="00A8177A" w:rsidP="008761E9">
            <w:pPr>
              <w:pStyle w:val="Solutiontext"/>
              <w:tabs>
                <w:tab w:val="left" w:pos="3150"/>
                <w:tab w:val="left" w:pos="5562"/>
              </w:tabs>
              <w:spacing w:before="80" w:after="80"/>
              <w:ind w:left="29" w:hanging="115"/>
              <w:rPr>
                <w:lang w:val="en-GB"/>
              </w:rPr>
            </w:pPr>
            <w:r w:rsidRPr="00A8177A">
              <w:rPr>
                <w:lang w:val="en-GB"/>
              </w:rPr>
              <w:t>entry, fulfilment, picking,</w:t>
            </w:r>
            <w:r w:rsidRPr="00A8177A">
              <w:rPr>
                <w:lang w:val="en-GB"/>
              </w:rPr>
              <w:tab/>
              <w:t>medical, salary,</w:t>
            </w:r>
            <w:r w:rsidRPr="00A8177A">
              <w:rPr>
                <w:lang w:val="en-GB"/>
              </w:rPr>
              <w:tab/>
              <w:t>HRM, Finance,</w:t>
            </w:r>
          </w:p>
        </w:tc>
      </w:tr>
      <w:tr w:rsidR="00A8177A" w:rsidRPr="00A8177A" w14:paraId="79D4E5D7" w14:textId="77777777" w:rsidTr="008761E9">
        <w:tc>
          <w:tcPr>
            <w:tcW w:w="8010" w:type="dxa"/>
            <w:vAlign w:val="center"/>
          </w:tcPr>
          <w:p w14:paraId="59F3D23A" w14:textId="77777777" w:rsidR="00A8177A" w:rsidRPr="00A8177A" w:rsidRDefault="00A8177A" w:rsidP="008761E9">
            <w:pPr>
              <w:pStyle w:val="Solutiontext"/>
              <w:tabs>
                <w:tab w:val="left" w:pos="3150"/>
                <w:tab w:val="left" w:pos="5562"/>
              </w:tabs>
              <w:spacing w:before="80" w:after="80"/>
              <w:ind w:left="29" w:hanging="115"/>
              <w:rPr>
                <w:lang w:val="en-GB"/>
              </w:rPr>
            </w:pPr>
            <w:r w:rsidRPr="00A8177A">
              <w:rPr>
                <w:lang w:val="en-GB"/>
              </w:rPr>
              <w:t>inbound and outbound</w:t>
            </w:r>
            <w:r w:rsidRPr="00A8177A">
              <w:rPr>
                <w:lang w:val="en-GB"/>
              </w:rPr>
              <w:tab/>
              <w:t>child care</w:t>
            </w:r>
          </w:p>
        </w:tc>
      </w:tr>
      <w:tr w:rsidR="00A8177A" w:rsidRPr="00A8177A" w14:paraId="6020381A" w14:textId="77777777" w:rsidTr="008761E9">
        <w:tc>
          <w:tcPr>
            <w:tcW w:w="8010" w:type="dxa"/>
            <w:vAlign w:val="center"/>
          </w:tcPr>
          <w:p w14:paraId="77826316" w14:textId="77777777" w:rsidR="00A8177A" w:rsidRPr="00A8177A" w:rsidRDefault="00A8177A" w:rsidP="008761E9">
            <w:pPr>
              <w:pStyle w:val="Solutiontext"/>
              <w:spacing w:before="80" w:after="80"/>
              <w:ind w:left="29" w:hanging="115"/>
              <w:rPr>
                <w:lang w:val="en-GB"/>
              </w:rPr>
            </w:pPr>
            <w:proofErr w:type="gramStart"/>
            <w:r w:rsidRPr="00A8177A">
              <w:rPr>
                <w:lang w:val="en-GB"/>
              </w:rPr>
              <w:t>shipping</w:t>
            </w:r>
            <w:proofErr w:type="gramEnd"/>
            <w:r w:rsidRPr="00A8177A">
              <w:rPr>
                <w:lang w:val="en-GB"/>
              </w:rPr>
              <w:t>. inventory mgt.,</w:t>
            </w:r>
          </w:p>
        </w:tc>
      </w:tr>
      <w:tr w:rsidR="00A8177A" w:rsidRPr="00A8177A" w14:paraId="7C60E12E" w14:textId="77777777" w:rsidTr="008761E9">
        <w:tc>
          <w:tcPr>
            <w:tcW w:w="8010" w:type="dxa"/>
            <w:vAlign w:val="center"/>
          </w:tcPr>
          <w:p w14:paraId="4F153A0D" w14:textId="77777777" w:rsidR="00A8177A" w:rsidRPr="00A8177A" w:rsidRDefault="00A8177A" w:rsidP="008761E9">
            <w:pPr>
              <w:pStyle w:val="Solutiontext"/>
              <w:spacing w:before="80" w:after="80"/>
              <w:ind w:left="29" w:hanging="115"/>
              <w:rPr>
                <w:lang w:val="en-GB"/>
              </w:rPr>
            </w:pPr>
            <w:r w:rsidRPr="00A8177A">
              <w:rPr>
                <w:lang w:val="en-GB"/>
              </w:rPr>
              <w:t xml:space="preserve">global sourcing and </w:t>
            </w:r>
          </w:p>
        </w:tc>
      </w:tr>
      <w:tr w:rsidR="00A8177A" w:rsidRPr="00A8177A" w14:paraId="7344162F" w14:textId="77777777" w:rsidTr="008761E9">
        <w:tc>
          <w:tcPr>
            <w:tcW w:w="8010" w:type="dxa"/>
            <w:vAlign w:val="center"/>
          </w:tcPr>
          <w:p w14:paraId="2BABA776" w14:textId="77777777" w:rsidR="00A8177A" w:rsidRPr="00A8177A" w:rsidRDefault="00A8177A" w:rsidP="008761E9">
            <w:pPr>
              <w:pStyle w:val="Solutiontext"/>
              <w:spacing w:before="80" w:after="80"/>
              <w:ind w:left="29" w:hanging="115"/>
              <w:rPr>
                <w:lang w:val="en-GB"/>
              </w:rPr>
            </w:pPr>
            <w:r w:rsidRPr="00A8177A">
              <w:rPr>
                <w:lang w:val="en-GB"/>
              </w:rPr>
              <w:t>purchasing, billing,</w:t>
            </w:r>
          </w:p>
        </w:tc>
      </w:tr>
      <w:tr w:rsidR="00A8177A" w:rsidRPr="00A8177A" w14:paraId="1539CE12" w14:textId="77777777" w:rsidTr="008761E9">
        <w:tc>
          <w:tcPr>
            <w:tcW w:w="8010" w:type="dxa"/>
            <w:vAlign w:val="center"/>
          </w:tcPr>
          <w:p w14:paraId="1613EB62" w14:textId="77777777" w:rsidR="00A8177A" w:rsidRPr="00A8177A" w:rsidRDefault="00A8177A" w:rsidP="008761E9">
            <w:pPr>
              <w:pStyle w:val="Solutiontext"/>
              <w:spacing w:before="80"/>
              <w:ind w:left="29" w:hanging="115"/>
              <w:rPr>
                <w:lang w:val="en-GB"/>
              </w:rPr>
            </w:pPr>
            <w:r w:rsidRPr="00A8177A">
              <w:rPr>
                <w:lang w:val="en-GB"/>
              </w:rPr>
              <w:t>returns</w:t>
            </w:r>
          </w:p>
        </w:tc>
      </w:tr>
    </w:tbl>
    <w:p w14:paraId="1171151D" w14:textId="5AA48D5B" w:rsidR="00D00470" w:rsidRPr="00D00470" w:rsidRDefault="00D00470" w:rsidP="003C2A33">
      <w:pPr>
        <w:pStyle w:val="Solutiontext"/>
        <w:ind w:left="360"/>
      </w:pPr>
      <w:r w:rsidRPr="00D00470">
        <w:t>Also, you will have to help them with issues such as what processes create the OM capability to provide free shipping in both directions.</w:t>
      </w:r>
      <w:r w:rsidR="00C61332">
        <w:t xml:space="preserve"> </w:t>
      </w:r>
      <w:r w:rsidRPr="00D00470">
        <w:t xml:space="preserve">For example, </w:t>
      </w:r>
      <w:r w:rsidRPr="00D00470">
        <w:rPr>
          <w:b/>
        </w:rPr>
        <w:t>primary processes</w:t>
      </w:r>
      <w:r w:rsidRPr="00D00470">
        <w:t xml:space="preserve"> might be order entry, warehousing and order picking, outbound shipping, purchasing, and return shipping and receiving.</w:t>
      </w:r>
      <w:r w:rsidR="00C61332">
        <w:t xml:space="preserve"> </w:t>
      </w:r>
      <w:r w:rsidRPr="00D00470">
        <w:rPr>
          <w:b/>
        </w:rPr>
        <w:t>Support processes</w:t>
      </w:r>
      <w:r w:rsidRPr="00D00470">
        <w:t xml:space="preserve"> might include salary payments, dental insurance, job training, and day care services for employees provided by other functional areas.</w:t>
      </w:r>
      <w:r w:rsidR="00C61332">
        <w:t xml:space="preserve"> </w:t>
      </w:r>
      <w:r w:rsidRPr="00D00470">
        <w:rPr>
          <w:b/>
        </w:rPr>
        <w:t>General management processes</w:t>
      </w:r>
      <w:r w:rsidRPr="00D00470">
        <w:t xml:space="preserve"> might be the VP of Human Resource management who oversees all HRM functions and processes.</w:t>
      </w:r>
      <w:r w:rsidR="00C61332">
        <w:t xml:space="preserve"> </w:t>
      </w:r>
      <w:r w:rsidRPr="00D00470">
        <w:t>Other integrative management processes include VP Customer Service and Call Centers, VP of Shipping, VP of Marketing, Warehouse Manager, VP of Information Systems, etc.</w:t>
      </w:r>
      <w:r w:rsidR="00C61332">
        <w:t xml:space="preserve"> </w:t>
      </w:r>
      <w:r w:rsidRPr="00D00470">
        <w:t>These three headings on the board help students see that processes are creating value for customers.</w:t>
      </w:r>
    </w:p>
    <w:p w14:paraId="5142BE68" w14:textId="3FB5455E" w:rsidR="00D00470" w:rsidRPr="003A1AF6" w:rsidRDefault="00D00470" w:rsidP="003C2A33">
      <w:pPr>
        <w:pStyle w:val="Solutiontext"/>
        <w:ind w:left="360"/>
        <w:rPr>
          <w:rFonts w:ascii="Calibri" w:eastAsia="Calibri" w:hAnsi="Calibri" w:cs="Calibri"/>
          <w:sz w:val="24"/>
          <w:szCs w:val="24"/>
        </w:rPr>
      </w:pPr>
      <w:r w:rsidRPr="003A1AF6">
        <w:rPr>
          <w:i/>
        </w:rPr>
        <w:t xml:space="preserve">Notice that at </w:t>
      </w:r>
      <w:proofErr w:type="spellStart"/>
      <w:r w:rsidRPr="003A1AF6">
        <w:rPr>
          <w:i/>
        </w:rPr>
        <w:t>Zappo’s</w:t>
      </w:r>
      <w:proofErr w:type="spellEnd"/>
      <w:r w:rsidRPr="003A1AF6">
        <w:rPr>
          <w:i/>
        </w:rPr>
        <w:t xml:space="preserve"> goods are outsourced and offshored; services are mostly done in-house! Ask the student, “</w:t>
      </w:r>
      <w:r w:rsidRPr="003A1AF6">
        <w:rPr>
          <w:b/>
          <w:i/>
        </w:rPr>
        <w:t>Who ensures the physical goods are of high quality?</w:t>
      </w:r>
      <w:r w:rsidRPr="003A1AF6">
        <w:rPr>
          <w:i/>
        </w:rPr>
        <w:t>”</w:t>
      </w:r>
      <w:r w:rsidR="00C61332">
        <w:rPr>
          <w:i/>
        </w:rPr>
        <w:t xml:space="preserve"> </w:t>
      </w:r>
      <w:r w:rsidRPr="003A1AF6">
        <w:rPr>
          <w:i/>
        </w:rPr>
        <w:t>This question leads you into a discussion of global quality control, purchasing, inspections, sourcing, design and manufacturing engineers, etc. Also, ask, “What good is Wow Service if the physical goods are of inferior quality?” These questions create a lively class discussion!</w:t>
      </w:r>
    </w:p>
    <w:p w14:paraId="05A563A6" w14:textId="64B92268" w:rsidR="00D00470" w:rsidRPr="003A1AF6" w:rsidRDefault="00D00470" w:rsidP="003C2A33">
      <w:pPr>
        <w:pStyle w:val="Question"/>
        <w:ind w:left="360"/>
        <w:rPr>
          <w:b/>
        </w:rPr>
      </w:pPr>
      <w:r w:rsidRPr="003A1AF6">
        <w:rPr>
          <w:b/>
        </w:rPr>
        <w:t xml:space="preserve">Describe how any three of the OM activities in the box “What do Operations Managers Do?” impacts the management of both the goods that Zappos sells and the services that it provides. </w:t>
      </w:r>
    </w:p>
    <w:p w14:paraId="78A1D4F0" w14:textId="77777777" w:rsidR="003A1AF6" w:rsidRPr="00CF342F" w:rsidRDefault="003A1AF6" w:rsidP="003C2A33">
      <w:pPr>
        <w:pStyle w:val="Solution"/>
        <w:ind w:left="360"/>
      </w:pPr>
      <w:r w:rsidRPr="00CF342F">
        <w:t>Solution</w:t>
      </w:r>
    </w:p>
    <w:p w14:paraId="721C063F" w14:textId="49E1A2C0" w:rsidR="00D00470" w:rsidRPr="00D00470" w:rsidRDefault="00D00470" w:rsidP="003C2A33">
      <w:pPr>
        <w:pStyle w:val="Solutiontext"/>
        <w:ind w:left="360"/>
      </w:pPr>
      <w:r w:rsidRPr="00D00470">
        <w:t>Students might build a table somewhat as below but at this early point in the course it will not be too detail.</w:t>
      </w:r>
      <w:r w:rsidR="00C61332">
        <w:t xml:space="preserve"> </w:t>
      </w:r>
      <w:r w:rsidRPr="00D00470">
        <w:t>Below are some ideas for the table.</w:t>
      </w:r>
    </w:p>
    <w:p w14:paraId="0912EB0A" w14:textId="09DBB886" w:rsidR="00D00470" w:rsidRPr="003A1AF6" w:rsidRDefault="00D00470" w:rsidP="00654804">
      <w:pPr>
        <w:pStyle w:val="Solutiontext"/>
        <w:tabs>
          <w:tab w:val="left" w:pos="2520"/>
        </w:tabs>
        <w:ind w:left="360"/>
        <w:rPr>
          <w:b/>
        </w:rPr>
      </w:pPr>
      <w:r w:rsidRPr="003A1AF6">
        <w:rPr>
          <w:b/>
          <w:u w:val="single"/>
        </w:rPr>
        <w:t>OM Activity</w:t>
      </w:r>
      <w:r w:rsidR="00654804">
        <w:rPr>
          <w:b/>
        </w:rPr>
        <w:tab/>
      </w:r>
      <w:r w:rsidRPr="003A1AF6">
        <w:rPr>
          <w:b/>
          <w:u w:val="single"/>
        </w:rPr>
        <w:t>Good or Service</w:t>
      </w:r>
    </w:p>
    <w:p w14:paraId="35CF9E53" w14:textId="77777777" w:rsidR="00D00470" w:rsidRPr="003A1AF6" w:rsidRDefault="00D00470" w:rsidP="003C2A33">
      <w:pPr>
        <w:pStyle w:val="Solutiontext"/>
        <w:ind w:left="2520" w:hanging="2160"/>
      </w:pPr>
      <w:r w:rsidRPr="003A1AF6">
        <w:t>Forecasting</w:t>
      </w:r>
      <w:r w:rsidRPr="003A1AF6">
        <w:tab/>
        <w:t>Goods – demand for a multitude of physical goods, many of which are fashion items</w:t>
      </w:r>
    </w:p>
    <w:p w14:paraId="78F998C3" w14:textId="77777777" w:rsidR="00D00470" w:rsidRPr="00D00470" w:rsidRDefault="00D00470" w:rsidP="003C2A33">
      <w:pPr>
        <w:pStyle w:val="Solutiontext"/>
        <w:ind w:left="2520" w:hanging="2160"/>
      </w:pPr>
      <w:r w:rsidRPr="00D00470">
        <w:t>Forecasting</w:t>
      </w:r>
      <w:r w:rsidRPr="00D00470">
        <w:tab/>
        <w:t xml:space="preserve">Services – call center volume by hour of the day </w:t>
      </w:r>
    </w:p>
    <w:p w14:paraId="1A665D0A" w14:textId="77777777" w:rsidR="00D00470" w:rsidRPr="00D00470" w:rsidRDefault="00D00470" w:rsidP="003C2A33">
      <w:pPr>
        <w:pStyle w:val="Solutiontext"/>
        <w:ind w:left="2520" w:hanging="2160"/>
      </w:pPr>
      <w:r w:rsidRPr="00D00470">
        <w:tab/>
        <w:t>(</w:t>
      </w:r>
      <w:proofErr w:type="gramStart"/>
      <w:r w:rsidRPr="00D00470">
        <w:t>illustrates</w:t>
      </w:r>
      <w:proofErr w:type="gramEnd"/>
      <w:r w:rsidRPr="00D00470">
        <w:t xml:space="preserve"> customer participation and difficulty predicting service demand)</w:t>
      </w:r>
    </w:p>
    <w:p w14:paraId="640C0732" w14:textId="77777777" w:rsidR="00D00470" w:rsidRPr="00D00470" w:rsidRDefault="00D00470" w:rsidP="003C2A33">
      <w:pPr>
        <w:pStyle w:val="Solutiontext"/>
        <w:ind w:left="2520" w:hanging="2160"/>
      </w:pPr>
      <w:r w:rsidRPr="00D00470">
        <w:lastRenderedPageBreak/>
        <w:t>Facility Location</w:t>
      </w:r>
      <w:r w:rsidRPr="00D00470">
        <w:tab/>
        <w:t>Goods – warehouses</w:t>
      </w:r>
    </w:p>
    <w:p w14:paraId="3C7CFCB4" w14:textId="77777777" w:rsidR="00D00470" w:rsidRPr="00D00470" w:rsidRDefault="00D00470" w:rsidP="003C2A33">
      <w:pPr>
        <w:pStyle w:val="Solutiontext"/>
        <w:ind w:left="2520" w:hanging="2160"/>
      </w:pPr>
      <w:r w:rsidRPr="00D00470">
        <w:t xml:space="preserve">Facility Location </w:t>
      </w:r>
      <w:r w:rsidRPr="00D00470">
        <w:tab/>
        <w:t xml:space="preserve">Services – accounting, finance, etc. central functions, </w:t>
      </w:r>
      <w:proofErr w:type="gramStart"/>
      <w:r w:rsidRPr="00D00470">
        <w:t>call</w:t>
      </w:r>
      <w:proofErr w:type="gramEnd"/>
      <w:r w:rsidRPr="00D00470">
        <w:t xml:space="preserve"> center sites</w:t>
      </w:r>
    </w:p>
    <w:p w14:paraId="21F762AE" w14:textId="77777777" w:rsidR="00D00470" w:rsidRPr="00D00470" w:rsidRDefault="00D00470" w:rsidP="003C2A33">
      <w:pPr>
        <w:pStyle w:val="Solutiontext"/>
        <w:ind w:left="2520" w:hanging="2160"/>
      </w:pPr>
      <w:r w:rsidRPr="00D00470">
        <w:t>Facility Layout</w:t>
      </w:r>
      <w:r w:rsidRPr="00D00470">
        <w:tab/>
        <w:t>Goods – inbound and outbound flow and layout of warehouses</w:t>
      </w:r>
    </w:p>
    <w:p w14:paraId="2A916628" w14:textId="77777777" w:rsidR="00D00470" w:rsidRPr="003A1AF6" w:rsidRDefault="00D00470" w:rsidP="003C2A33">
      <w:pPr>
        <w:pStyle w:val="Solutiontext"/>
        <w:ind w:left="2520" w:hanging="2160"/>
        <w:rPr>
          <w:spacing w:val="-2"/>
        </w:rPr>
      </w:pPr>
      <w:r w:rsidRPr="003A1AF6">
        <w:rPr>
          <w:spacing w:val="-2"/>
        </w:rPr>
        <w:t>Facility Layout</w:t>
      </w:r>
      <w:r w:rsidRPr="003A1AF6">
        <w:rPr>
          <w:spacing w:val="-2"/>
        </w:rPr>
        <w:tab/>
      </w:r>
      <w:r w:rsidRPr="003C2A33">
        <w:t>Services</w:t>
      </w:r>
      <w:r w:rsidRPr="003A1AF6">
        <w:rPr>
          <w:spacing w:val="-2"/>
        </w:rPr>
        <w:t xml:space="preserve"> – call center layouts and cubicles, corporate offices, etc.</w:t>
      </w:r>
    </w:p>
    <w:p w14:paraId="2708E82C" w14:textId="77777777" w:rsidR="00D00470" w:rsidRPr="00D00470" w:rsidRDefault="00D00470" w:rsidP="003C2A33">
      <w:pPr>
        <w:pStyle w:val="Solutiontext"/>
        <w:ind w:left="2520" w:hanging="2160"/>
      </w:pPr>
      <w:proofErr w:type="gramStart"/>
      <w:r w:rsidRPr="00D00470">
        <w:t>Technology</w:t>
      </w:r>
      <w:r w:rsidRPr="00D00470">
        <w:tab/>
        <w:t>Goods – factory technology for a wide variety of physical goods to keep costs low and quality high, etc.</w:t>
      </w:r>
      <w:proofErr w:type="gramEnd"/>
    </w:p>
    <w:p w14:paraId="1BBF9915" w14:textId="572EEED3" w:rsidR="00D00470" w:rsidRPr="00D00470" w:rsidRDefault="00D00470" w:rsidP="003C2A33">
      <w:pPr>
        <w:pStyle w:val="Solutiontext"/>
        <w:ind w:left="2520" w:hanging="2160"/>
      </w:pPr>
      <w:r w:rsidRPr="00D00470">
        <w:t>Technology</w:t>
      </w:r>
      <w:r w:rsidRPr="00D00470">
        <w:tab/>
        <w:t>Service – web design, search technology, call center technology, etc.</w:t>
      </w:r>
    </w:p>
    <w:p w14:paraId="20607DD8" w14:textId="50B9AD15" w:rsidR="00D00470" w:rsidRPr="00D00470" w:rsidRDefault="00D00470" w:rsidP="003C2A33">
      <w:pPr>
        <w:pStyle w:val="Solutiontext"/>
        <w:ind w:left="2520" w:hanging="2160"/>
      </w:pPr>
      <w:r w:rsidRPr="00D00470">
        <w:t>Product Quality</w:t>
      </w:r>
      <w:r w:rsidR="003A1AF6">
        <w:tab/>
      </w:r>
      <w:r w:rsidRPr="00D00470">
        <w:t xml:space="preserve">Goods </w:t>
      </w:r>
      <w:r w:rsidR="00654804" w:rsidRPr="00D00470">
        <w:t>–</w:t>
      </w:r>
      <w:r w:rsidRPr="00D00470">
        <w:t xml:space="preserve"> Shoes – outsourced but must be of high quality</w:t>
      </w:r>
    </w:p>
    <w:p w14:paraId="30C87853" w14:textId="02EE3392" w:rsidR="00D00470" w:rsidRPr="00D00470" w:rsidRDefault="00D00470" w:rsidP="003C2A33">
      <w:pPr>
        <w:pStyle w:val="Solutiontext"/>
        <w:ind w:left="2520" w:hanging="2160"/>
      </w:pPr>
      <w:r w:rsidRPr="00D00470">
        <w:t>Service Quality</w:t>
      </w:r>
      <w:r w:rsidR="003A1AF6">
        <w:tab/>
      </w:r>
      <w:r w:rsidRPr="00D00470">
        <w:t xml:space="preserve">Service </w:t>
      </w:r>
      <w:r w:rsidR="00654804" w:rsidRPr="00D00470">
        <w:t>–</w:t>
      </w:r>
      <w:r w:rsidRPr="00D00470">
        <w:t xml:space="preserve"> Call center processes, service encounters, etc.</w:t>
      </w:r>
    </w:p>
    <w:p w14:paraId="15BCCC1D" w14:textId="77777777" w:rsidR="00D00470" w:rsidRPr="00D00470" w:rsidRDefault="00D00470" w:rsidP="00A26914">
      <w:pPr>
        <w:pStyle w:val="Solutiontext"/>
        <w:spacing w:after="0"/>
        <w:ind w:left="2520" w:hanging="2160"/>
      </w:pPr>
      <w:r w:rsidRPr="00D00470">
        <w:t>Inventory and</w:t>
      </w:r>
      <w:r w:rsidRPr="00D00470">
        <w:tab/>
        <w:t>Goods – Genghis system to manage warehouses, inventory, etc.</w:t>
      </w:r>
    </w:p>
    <w:p w14:paraId="06EF44B6" w14:textId="77777777" w:rsidR="00D00470" w:rsidRPr="00D00470" w:rsidRDefault="00D00470" w:rsidP="00A26914">
      <w:pPr>
        <w:pStyle w:val="Solutiontext"/>
        <w:ind w:left="2880" w:hanging="2520"/>
      </w:pPr>
      <w:r w:rsidRPr="00D00470">
        <w:t>Capacity</w:t>
      </w:r>
    </w:p>
    <w:p w14:paraId="242BBB3B" w14:textId="62C4682A" w:rsidR="00D00470" w:rsidRPr="00D00470" w:rsidRDefault="00D00470" w:rsidP="00A26914">
      <w:pPr>
        <w:pStyle w:val="Solutiontext"/>
        <w:tabs>
          <w:tab w:val="left" w:pos="2520"/>
        </w:tabs>
        <w:ind w:left="360"/>
      </w:pPr>
      <w:r w:rsidRPr="00D00470">
        <w:t>Inventory and</w:t>
      </w:r>
      <w:r w:rsidRPr="00D00470">
        <w:tab/>
        <w:t xml:space="preserve">Service – Services can’t be stored as physical inventory; call center </w:t>
      </w:r>
      <w:r w:rsidR="00A26914">
        <w:br/>
      </w:r>
      <w:r w:rsidR="00A26914" w:rsidRPr="00D00470">
        <w:t>Capacity</w:t>
      </w:r>
      <w:r w:rsidR="00A26914">
        <w:tab/>
      </w:r>
      <w:r w:rsidRPr="00D00470">
        <w:t>staffing levels (see Section 3)</w:t>
      </w:r>
    </w:p>
    <w:p w14:paraId="3CBA9A5B" w14:textId="77777777" w:rsidR="00D00470" w:rsidRPr="00D00470" w:rsidRDefault="00D00470" w:rsidP="003C2A33">
      <w:pPr>
        <w:pStyle w:val="Solutiontext"/>
        <w:ind w:left="2520" w:hanging="2160"/>
      </w:pPr>
      <w:r w:rsidRPr="00D00470">
        <w:t>Process Design</w:t>
      </w:r>
      <w:r w:rsidRPr="00D00470">
        <w:tab/>
        <w:t>Goods – outsourced manufacturing processes, physical goods quality audits, warehousing physical goods, etc.</w:t>
      </w:r>
    </w:p>
    <w:p w14:paraId="5DC05951" w14:textId="7D73D83B" w:rsidR="00D00470" w:rsidRPr="00D00470" w:rsidRDefault="00D00470" w:rsidP="003C2A33">
      <w:pPr>
        <w:pStyle w:val="Solutiontext"/>
        <w:ind w:left="2520" w:hanging="2160"/>
      </w:pPr>
      <w:r w:rsidRPr="00D00470">
        <w:t>Process Design</w:t>
      </w:r>
      <w:r w:rsidRPr="00D00470">
        <w:tab/>
        <w:t xml:space="preserve">Services – inbound and outbound free shipping, claims processing, server capacity, etc. </w:t>
      </w:r>
    </w:p>
    <w:p w14:paraId="372F6479" w14:textId="77777777" w:rsidR="00D00470" w:rsidRPr="00D00470" w:rsidRDefault="00D00470" w:rsidP="003C2A33">
      <w:pPr>
        <w:pStyle w:val="Solutiontext"/>
        <w:ind w:left="2520" w:hanging="2160"/>
      </w:pPr>
      <w:r w:rsidRPr="00D00470">
        <w:t>Scheduling</w:t>
      </w:r>
      <w:r w:rsidRPr="00D00470">
        <w:tab/>
        <w:t>Goods – global outsourced shipments to Zappos central warehouses; coordinate factory, shipping, and advertising schedules, etc.</w:t>
      </w:r>
    </w:p>
    <w:p w14:paraId="302E4CF3" w14:textId="77777777" w:rsidR="00D00470" w:rsidRPr="00D00470" w:rsidRDefault="00D00470" w:rsidP="003C2A33">
      <w:pPr>
        <w:pStyle w:val="Solutiontext"/>
        <w:ind w:left="2520" w:hanging="2160"/>
      </w:pPr>
      <w:r w:rsidRPr="00D00470">
        <w:t>Scheduling</w:t>
      </w:r>
      <w:r w:rsidRPr="00D00470">
        <w:tab/>
        <w:t>Services – call center staff, server downtime and maintenance, etc.</w:t>
      </w:r>
    </w:p>
    <w:p w14:paraId="01DB1834" w14:textId="7E35EF80" w:rsidR="00D00470" w:rsidRPr="00D00470" w:rsidRDefault="00D00470" w:rsidP="003C2A33">
      <w:pPr>
        <w:pStyle w:val="Solutiontext"/>
        <w:ind w:left="360"/>
      </w:pPr>
      <w:r w:rsidRPr="00D00470">
        <w:t xml:space="preserve">You can also query the students on whether </w:t>
      </w:r>
      <w:proofErr w:type="spellStart"/>
      <w:r w:rsidRPr="00D00470">
        <w:t>Zappo’s</w:t>
      </w:r>
      <w:proofErr w:type="spellEnd"/>
      <w:r w:rsidRPr="00D00470">
        <w:t xml:space="preserve"> has initiatives on sustainability such as reducing their carbon footprint, green supply chains, remanufacturing, </w:t>
      </w:r>
      <w:proofErr w:type="gramStart"/>
      <w:r w:rsidRPr="00D00470">
        <w:t>global</w:t>
      </w:r>
      <w:proofErr w:type="gramEnd"/>
      <w:r w:rsidRPr="00D00470">
        <w:t xml:space="preserve"> sourcing, and so on. What is their sustainability responsibility if they outsource?</w:t>
      </w:r>
    </w:p>
    <w:p w14:paraId="1BE17019" w14:textId="4606A3E6" w:rsidR="00D00470" w:rsidRPr="00D00470" w:rsidRDefault="00D00470" w:rsidP="003C2A33">
      <w:pPr>
        <w:pStyle w:val="Solutiontext"/>
        <w:ind w:left="360"/>
      </w:pPr>
      <w:r w:rsidRPr="00D00470">
        <w:t xml:space="preserve">Students may go into detail on one or more issues such as Service Encounter Design: Service encounter design and management are defined Chapter 1 so </w:t>
      </w:r>
      <w:proofErr w:type="gramStart"/>
      <w:r w:rsidRPr="00D00470">
        <w:t>go</w:t>
      </w:r>
      <w:proofErr w:type="gramEnd"/>
      <w:r w:rsidRPr="00D00470">
        <w:t xml:space="preserve"> over these definitions in class and apply to Zappos. Since service is one of the key premises of the company, service encounters with the web site (human customer-to-software) and with </w:t>
      </w:r>
      <w:proofErr w:type="spellStart"/>
      <w:r w:rsidRPr="00D00470">
        <w:t>Zappo</w:t>
      </w:r>
      <w:proofErr w:type="spellEnd"/>
      <w:r w:rsidRPr="00D00470">
        <w:t xml:space="preserve"> employees via the call center (human customer –to-human service-provider with superior service management skills) are the key to building and maintaining customer relationships (also could fit in a brief discussion of sustainability here). Remember Zappos is trying to “establish an emotional connection with all of its customers.” You can also use the service complaint and recovery example in the case to illustrate service encounter, service management skills, and employee empowerment capabilities, if class time permits.</w:t>
      </w:r>
    </w:p>
    <w:p w14:paraId="47D4D5CC" w14:textId="7631FD5A" w:rsidR="00D00470" w:rsidRPr="003A1AF6" w:rsidRDefault="00D00470" w:rsidP="00654804">
      <w:pPr>
        <w:pStyle w:val="Question"/>
        <w:pageBreakBefore/>
        <w:ind w:left="360"/>
        <w:rPr>
          <w:b/>
        </w:rPr>
      </w:pPr>
      <w:r w:rsidRPr="003A1AF6">
        <w:rPr>
          <w:b/>
        </w:rPr>
        <w:lastRenderedPageBreak/>
        <w:t>Explain how this case illustrates each of the seven major differences between goods producing and service providing businesses.</w:t>
      </w:r>
    </w:p>
    <w:p w14:paraId="3CD70231" w14:textId="77777777" w:rsidR="003A1AF6" w:rsidRPr="00CF342F" w:rsidRDefault="003A1AF6" w:rsidP="003C2A33">
      <w:pPr>
        <w:pStyle w:val="Solution"/>
        <w:ind w:left="360"/>
      </w:pPr>
      <w:r w:rsidRPr="00CF342F">
        <w:t>Solution</w:t>
      </w:r>
    </w:p>
    <w:p w14:paraId="5F8B688F" w14:textId="031D6126" w:rsidR="00D00470" w:rsidRPr="003A1AF6" w:rsidRDefault="00D00470" w:rsidP="00A26914">
      <w:pPr>
        <w:pStyle w:val="Solutiontext"/>
        <w:ind w:left="360"/>
        <w:jc w:val="center"/>
        <w:rPr>
          <w:b/>
          <w:u w:val="single"/>
        </w:rPr>
      </w:pPr>
      <w:r w:rsidRPr="003A1AF6">
        <w:rPr>
          <w:b/>
          <w:u w:val="single"/>
        </w:rPr>
        <w:t xml:space="preserve">Differences </w:t>
      </w:r>
      <w:proofErr w:type="gramStart"/>
      <w:r w:rsidRPr="003A1AF6">
        <w:rPr>
          <w:b/>
          <w:u w:val="single"/>
        </w:rPr>
        <w:t>Between</w:t>
      </w:r>
      <w:proofErr w:type="gramEnd"/>
      <w:r w:rsidRPr="003A1AF6">
        <w:rPr>
          <w:b/>
          <w:u w:val="single"/>
        </w:rPr>
        <w:t xml:space="preserve"> Goods and Services</w:t>
      </w:r>
    </w:p>
    <w:p w14:paraId="16935C7A" w14:textId="254ED829" w:rsidR="00D00470" w:rsidRPr="00D00470" w:rsidRDefault="00D00470" w:rsidP="003C2A33">
      <w:pPr>
        <w:pStyle w:val="Solutiontext"/>
        <w:numPr>
          <w:ilvl w:val="0"/>
          <w:numId w:val="23"/>
        </w:numPr>
        <w:ind w:left="720"/>
      </w:pPr>
      <w:r w:rsidRPr="00D00470">
        <w:rPr>
          <w:b/>
        </w:rPr>
        <w:t>Goods are tangible while services are intangible.</w:t>
      </w:r>
      <w:r w:rsidR="008E4216">
        <w:t xml:space="preserve"> </w:t>
      </w:r>
      <w:r w:rsidRPr="00D00470">
        <w:t xml:space="preserve">(Does </w:t>
      </w:r>
      <w:proofErr w:type="spellStart"/>
      <w:r w:rsidRPr="00D00470">
        <w:t>Zappo’s</w:t>
      </w:r>
      <w:proofErr w:type="spellEnd"/>
      <w:r w:rsidRPr="00D00470">
        <w:t xml:space="preserve"> manufacture shoes? No. The CEO says “Deliver WOW through service.” And “They may only call once in their life, but that is our chance to wow them.” </w:t>
      </w:r>
      <w:proofErr w:type="spellStart"/>
      <w:r w:rsidRPr="00D00470">
        <w:t>Zappo’s</w:t>
      </w:r>
      <w:proofErr w:type="spellEnd"/>
      <w:r w:rsidRPr="00D00470">
        <w:t xml:space="preserve"> has a dual CBP with goods and services of roughly equal importance. That is, what does the customer buy? A bundle of goods and services.)</w:t>
      </w:r>
    </w:p>
    <w:p w14:paraId="2E4F8300" w14:textId="306815DC" w:rsidR="00D00470" w:rsidRPr="00D00470" w:rsidRDefault="00D00470" w:rsidP="003C2A33">
      <w:pPr>
        <w:pStyle w:val="Solutiontext"/>
        <w:numPr>
          <w:ilvl w:val="0"/>
          <w:numId w:val="23"/>
        </w:numPr>
        <w:ind w:left="720"/>
        <w:rPr>
          <w:rFonts w:eastAsia="Calibri" w:cs="Calibri"/>
          <w:szCs w:val="20"/>
        </w:rPr>
      </w:pPr>
      <w:r w:rsidRPr="00D00470">
        <w:rPr>
          <w:rFonts w:eastAsia="Calibri" w:cs="Calibri"/>
          <w:b/>
          <w:szCs w:val="20"/>
        </w:rPr>
        <w:t>Customers participate in many service processes, activities, and transactions.</w:t>
      </w:r>
      <w:r w:rsidRPr="00D00470">
        <w:rPr>
          <w:rFonts w:eastAsia="Calibri" w:cs="Calibri"/>
          <w:szCs w:val="20"/>
        </w:rPr>
        <w:t xml:space="preserve"> (</w:t>
      </w:r>
      <w:proofErr w:type="gramStart"/>
      <w:r w:rsidRPr="00D00470">
        <w:rPr>
          <w:rFonts w:eastAsia="Calibri" w:cs="Calibri"/>
          <w:szCs w:val="20"/>
        </w:rPr>
        <w:t>order</w:t>
      </w:r>
      <w:proofErr w:type="gramEnd"/>
      <w:r w:rsidRPr="00D00470">
        <w:rPr>
          <w:rFonts w:eastAsia="Calibri" w:cs="Calibri"/>
          <w:szCs w:val="20"/>
        </w:rPr>
        <w:t xml:space="preserve"> entry, </w:t>
      </w:r>
      <w:r w:rsidRPr="00D00470">
        <w:rPr>
          <w:szCs w:val="20"/>
        </w:rPr>
        <w:t>returns</w:t>
      </w:r>
      <w:r w:rsidRPr="00D00470">
        <w:rPr>
          <w:rFonts w:eastAsia="Calibri" w:cs="Calibri"/>
          <w:szCs w:val="20"/>
        </w:rPr>
        <w:t>, calls to the call center—all create more uncertainty in delivery process).</w:t>
      </w:r>
    </w:p>
    <w:p w14:paraId="3B6156D7" w14:textId="77777777" w:rsidR="00D00470" w:rsidRPr="00D00470" w:rsidRDefault="00D00470" w:rsidP="003C2A33">
      <w:pPr>
        <w:pStyle w:val="Solutiontext"/>
        <w:numPr>
          <w:ilvl w:val="0"/>
          <w:numId w:val="23"/>
        </w:numPr>
        <w:ind w:left="720"/>
        <w:rPr>
          <w:rFonts w:eastAsia="Calibri" w:cs="Calibri"/>
          <w:szCs w:val="20"/>
        </w:rPr>
      </w:pPr>
      <w:r w:rsidRPr="00D00470">
        <w:rPr>
          <w:rFonts w:eastAsia="Calibri" w:cs="Calibri"/>
          <w:b/>
          <w:szCs w:val="20"/>
        </w:rPr>
        <w:t>The demand for services is more difficult to predict than the demand for goods.</w:t>
      </w:r>
      <w:r w:rsidRPr="00D00470">
        <w:rPr>
          <w:rFonts w:eastAsia="Calibri" w:cs="Calibri"/>
          <w:szCs w:val="20"/>
        </w:rPr>
        <w:t xml:space="preserve"> (</w:t>
      </w:r>
      <w:proofErr w:type="gramStart"/>
      <w:r w:rsidRPr="00D00470">
        <w:rPr>
          <w:rFonts w:eastAsia="Calibri" w:cs="Calibri"/>
          <w:szCs w:val="20"/>
        </w:rPr>
        <w:t>customers</w:t>
      </w:r>
      <w:proofErr w:type="gramEnd"/>
      <w:r w:rsidRPr="00D00470">
        <w:rPr>
          <w:rFonts w:eastAsia="Calibri" w:cs="Calibri"/>
          <w:szCs w:val="20"/>
        </w:rPr>
        <w:t xml:space="preserve"> can order via the web or call in at 3 am in the morning; time zones, convenience creates value, etc.)</w:t>
      </w:r>
    </w:p>
    <w:p w14:paraId="204D46A8" w14:textId="77777777" w:rsidR="00D00470" w:rsidRPr="00D00470" w:rsidRDefault="00D00470" w:rsidP="003C2A33">
      <w:pPr>
        <w:pStyle w:val="Solutiontext"/>
        <w:numPr>
          <w:ilvl w:val="0"/>
          <w:numId w:val="23"/>
        </w:numPr>
        <w:ind w:left="720"/>
        <w:rPr>
          <w:rFonts w:eastAsia="Calibri" w:cs="Calibri"/>
          <w:szCs w:val="20"/>
        </w:rPr>
      </w:pPr>
      <w:r w:rsidRPr="00D00470">
        <w:rPr>
          <w:rFonts w:eastAsia="Calibri" w:cs="Calibri"/>
          <w:b/>
          <w:szCs w:val="20"/>
        </w:rPr>
        <w:t>Services cannot be stored as physical inventory</w:t>
      </w:r>
      <w:r w:rsidRPr="00D00470">
        <w:rPr>
          <w:rFonts w:eastAsia="Calibri" w:cs="Calibri"/>
          <w:szCs w:val="20"/>
        </w:rPr>
        <w:t xml:space="preserve"> (web and server capacity, call center staff and </w:t>
      </w:r>
      <w:r w:rsidRPr="00D00470">
        <w:rPr>
          <w:szCs w:val="20"/>
        </w:rPr>
        <w:t>equipment</w:t>
      </w:r>
      <w:r w:rsidRPr="00D00470">
        <w:rPr>
          <w:rFonts w:eastAsia="Calibri" w:cs="Calibri"/>
          <w:szCs w:val="20"/>
        </w:rPr>
        <w:t xml:space="preserve"> capacity; capacity is the substitute for physical inventory in a service business).</w:t>
      </w:r>
    </w:p>
    <w:p w14:paraId="4F9C589F" w14:textId="77777777" w:rsidR="00D00470" w:rsidRPr="00D00470" w:rsidRDefault="00D00470" w:rsidP="003C2A33">
      <w:pPr>
        <w:pStyle w:val="Solutiontext"/>
        <w:numPr>
          <w:ilvl w:val="0"/>
          <w:numId w:val="23"/>
        </w:numPr>
        <w:ind w:left="720"/>
        <w:rPr>
          <w:rFonts w:eastAsia="Calibri" w:cs="Calibri"/>
          <w:szCs w:val="20"/>
        </w:rPr>
      </w:pPr>
      <w:r w:rsidRPr="00D00470">
        <w:rPr>
          <w:rFonts w:eastAsia="Calibri" w:cs="Calibri"/>
          <w:b/>
          <w:szCs w:val="20"/>
        </w:rPr>
        <w:t>Service management skills are paramount to a successful service encounter</w:t>
      </w:r>
      <w:r w:rsidRPr="00D00470">
        <w:rPr>
          <w:rFonts w:eastAsia="Calibri" w:cs="Calibri"/>
          <w:szCs w:val="20"/>
        </w:rPr>
        <w:t xml:space="preserve"> (face-to-face call center staff (humans) and the customer (humans); go over the three dimensions of service management; customer to Web page and software is also a set of service encounters but human to 100% technology interface so in some ways service management skills exists in the technology).</w:t>
      </w:r>
    </w:p>
    <w:p w14:paraId="3C00B171" w14:textId="77777777" w:rsidR="00D00470" w:rsidRPr="00D00470" w:rsidRDefault="00D00470" w:rsidP="003C2A33">
      <w:pPr>
        <w:pStyle w:val="Solutiontext"/>
        <w:numPr>
          <w:ilvl w:val="0"/>
          <w:numId w:val="23"/>
        </w:numPr>
        <w:ind w:left="720"/>
        <w:rPr>
          <w:rFonts w:eastAsia="Calibri" w:cs="Calibri"/>
          <w:szCs w:val="20"/>
        </w:rPr>
      </w:pPr>
      <w:r w:rsidRPr="00D00470">
        <w:rPr>
          <w:rFonts w:eastAsia="Calibri" w:cs="Calibri"/>
          <w:b/>
          <w:szCs w:val="20"/>
        </w:rPr>
        <w:t>Service facilities typically need to be in close proximity to the customer</w:t>
      </w:r>
      <w:r w:rsidRPr="00D00470">
        <w:rPr>
          <w:rFonts w:eastAsia="Calibri" w:cs="Calibri"/>
          <w:szCs w:val="20"/>
        </w:rPr>
        <w:t xml:space="preserve"> (with </w:t>
      </w:r>
      <w:proofErr w:type="spellStart"/>
      <w:r w:rsidRPr="00D00470">
        <w:rPr>
          <w:rFonts w:eastAsia="Calibri" w:cs="Calibri"/>
          <w:szCs w:val="20"/>
        </w:rPr>
        <w:t>Zappo’s</w:t>
      </w:r>
      <w:proofErr w:type="spellEnd"/>
      <w:r w:rsidRPr="00D00470">
        <w:rPr>
          <w:rFonts w:eastAsia="Calibri" w:cs="Calibri"/>
          <w:szCs w:val="20"/>
        </w:rPr>
        <w:t xml:space="preserve"> virtual store the </w:t>
      </w:r>
      <w:r w:rsidRPr="00D00470">
        <w:rPr>
          <w:szCs w:val="20"/>
        </w:rPr>
        <w:t>world</w:t>
      </w:r>
      <w:r w:rsidRPr="00D00470">
        <w:rPr>
          <w:rFonts w:eastAsia="Calibri" w:cs="Calibri"/>
          <w:szCs w:val="20"/>
        </w:rPr>
        <w:t xml:space="preserve"> is its market; no bricks and mortar here except at warehouses that have to supply the stores).</w:t>
      </w:r>
    </w:p>
    <w:p w14:paraId="01A40230" w14:textId="77777777" w:rsidR="00D00470" w:rsidRPr="00D00470" w:rsidRDefault="00D00470" w:rsidP="003C2A33">
      <w:pPr>
        <w:pStyle w:val="Solutiontext"/>
        <w:numPr>
          <w:ilvl w:val="0"/>
          <w:numId w:val="23"/>
        </w:numPr>
        <w:ind w:left="720"/>
        <w:rPr>
          <w:rFonts w:eastAsia="Calibri" w:cs="Calibri"/>
          <w:szCs w:val="20"/>
        </w:rPr>
      </w:pPr>
      <w:r w:rsidRPr="00D00470">
        <w:rPr>
          <w:rFonts w:eastAsia="Calibri" w:cs="Calibri"/>
          <w:b/>
          <w:szCs w:val="20"/>
        </w:rPr>
        <w:t>Patents do not protect services</w:t>
      </w:r>
      <w:r w:rsidRPr="00D00470">
        <w:rPr>
          <w:rFonts w:eastAsia="Calibri" w:cs="Calibri"/>
          <w:szCs w:val="20"/>
        </w:rPr>
        <w:t xml:space="preserve"> (no protection from a competitor setting up a similar virtual store </w:t>
      </w:r>
      <w:r w:rsidRPr="00D00470">
        <w:rPr>
          <w:szCs w:val="20"/>
        </w:rPr>
        <w:t>for</w:t>
      </w:r>
      <w:r w:rsidRPr="00D00470">
        <w:rPr>
          <w:rFonts w:eastAsia="Calibri" w:cs="Calibri"/>
          <w:szCs w:val="20"/>
        </w:rPr>
        <w:t xml:space="preserve"> global markets; can also copy the return process system, order picking system, </w:t>
      </w:r>
      <w:proofErr w:type="spellStart"/>
      <w:r w:rsidRPr="00D00470">
        <w:rPr>
          <w:rFonts w:eastAsia="Calibri" w:cs="Calibri"/>
          <w:szCs w:val="20"/>
        </w:rPr>
        <w:t>etc</w:t>
      </w:r>
      <w:proofErr w:type="spellEnd"/>
      <w:r w:rsidRPr="00D00470">
        <w:rPr>
          <w:rFonts w:eastAsia="Calibri" w:cs="Calibri"/>
          <w:szCs w:val="20"/>
        </w:rPr>
        <w:t>).</w:t>
      </w:r>
    </w:p>
    <w:p w14:paraId="657ADAD7" w14:textId="77777777" w:rsidR="00D00470" w:rsidRPr="00A26914" w:rsidRDefault="00D00470" w:rsidP="003C2A33">
      <w:pPr>
        <w:rPr>
          <w:b/>
          <w:sz w:val="20"/>
          <w:szCs w:val="20"/>
        </w:rPr>
      </w:pPr>
      <w:r w:rsidRPr="00A26914">
        <w:rPr>
          <w:b/>
          <w:sz w:val="20"/>
          <w:szCs w:val="20"/>
        </w:rPr>
        <w:t>Teaching Strategy</w:t>
      </w:r>
    </w:p>
    <w:p w14:paraId="352A4EF6" w14:textId="32AF0666" w:rsidR="00D00470" w:rsidRPr="00D00470" w:rsidRDefault="00D00470" w:rsidP="008E4216">
      <w:pPr>
        <w:pStyle w:val="Question"/>
        <w:numPr>
          <w:ilvl w:val="0"/>
          <w:numId w:val="0"/>
        </w:numPr>
      </w:pPr>
      <w:r w:rsidRPr="00D00470">
        <w:t>One suggestion is to begin class by asking the class “Have any of you bought something on-line from Zappos?”</w:t>
      </w:r>
      <w:r w:rsidR="00C61332">
        <w:t xml:space="preserve"> </w:t>
      </w:r>
      <w:r w:rsidRPr="00D00470">
        <w:t>If so, let them tell their story pointing out key OM issues/capabilities.</w:t>
      </w:r>
      <w:r w:rsidR="00C61332">
        <w:t xml:space="preserve"> </w:t>
      </w:r>
      <w:r w:rsidRPr="00D00470">
        <w:t>Then go over each question letting the student answer the question with your oversight.</w:t>
      </w:r>
      <w:r w:rsidR="00C61332">
        <w:t xml:space="preserve"> </w:t>
      </w:r>
      <w:r w:rsidRPr="00D00470">
        <w:t xml:space="preserve">This case takes 20 to 40 minutes to teach depending on what you cover and if you show them the firm’s Web page. Often we use only the first two case questions for a full 30 minute classroom discussion and then the instructor summarizes a few key lessons. </w:t>
      </w:r>
    </w:p>
    <w:p w14:paraId="062A5DD0" w14:textId="77777777" w:rsidR="00D00470" w:rsidRPr="00267701" w:rsidRDefault="00D00470" w:rsidP="00267701">
      <w:pPr>
        <w:rPr>
          <w:sz w:val="20"/>
          <w:szCs w:val="20"/>
        </w:rPr>
      </w:pPr>
      <w:r w:rsidRPr="00267701">
        <w:rPr>
          <w:sz w:val="20"/>
          <w:szCs w:val="20"/>
        </w:rPr>
        <w:t>You might also note that the CEO’s vision includes</w:t>
      </w:r>
    </w:p>
    <w:p w14:paraId="7EC7D082" w14:textId="77777777" w:rsidR="00D00470" w:rsidRPr="00D00470" w:rsidRDefault="00D00470" w:rsidP="00654804">
      <w:pPr>
        <w:numPr>
          <w:ilvl w:val="0"/>
          <w:numId w:val="9"/>
        </w:numPr>
        <w:spacing w:line="240" w:lineRule="auto"/>
        <w:ind w:left="360"/>
        <w:rPr>
          <w:rFonts w:eastAsia="Times New Roman" w:cs="Calibri"/>
          <w:sz w:val="20"/>
          <w:szCs w:val="20"/>
        </w:rPr>
      </w:pPr>
      <w:r w:rsidRPr="00D00470">
        <w:rPr>
          <w:rFonts w:eastAsia="Times New Roman" w:cs="Calibri"/>
          <w:sz w:val="20"/>
          <w:szCs w:val="20"/>
        </w:rPr>
        <w:t>One, day 30% of all retail transactions in the U.S. will be on-line.</w:t>
      </w:r>
    </w:p>
    <w:p w14:paraId="5296FF4A" w14:textId="77777777" w:rsidR="00D00470" w:rsidRPr="00D00470" w:rsidRDefault="00D00470" w:rsidP="00654804">
      <w:pPr>
        <w:numPr>
          <w:ilvl w:val="0"/>
          <w:numId w:val="9"/>
        </w:numPr>
        <w:spacing w:line="240" w:lineRule="auto"/>
        <w:ind w:left="360"/>
        <w:rPr>
          <w:rFonts w:eastAsia="Times New Roman" w:cs="Calibri"/>
          <w:sz w:val="20"/>
          <w:szCs w:val="20"/>
        </w:rPr>
      </w:pPr>
      <w:r w:rsidRPr="00D00470">
        <w:rPr>
          <w:rFonts w:eastAsia="Times New Roman" w:cs="Calibri"/>
          <w:sz w:val="20"/>
          <w:szCs w:val="20"/>
        </w:rPr>
        <w:t>People will buy from the company with the best service and best election.</w:t>
      </w:r>
    </w:p>
    <w:p w14:paraId="05CCA1AA" w14:textId="1A14637E" w:rsidR="00D00470" w:rsidRPr="00D00470" w:rsidRDefault="00D00470" w:rsidP="00654804">
      <w:pPr>
        <w:numPr>
          <w:ilvl w:val="0"/>
          <w:numId w:val="9"/>
        </w:numPr>
        <w:spacing w:line="240" w:lineRule="auto"/>
        <w:ind w:left="360"/>
        <w:rPr>
          <w:rFonts w:eastAsia="Times New Roman" w:cs="Calibri"/>
          <w:sz w:val="20"/>
          <w:szCs w:val="20"/>
        </w:rPr>
      </w:pPr>
      <w:r w:rsidRPr="00D00470">
        <w:rPr>
          <w:rFonts w:eastAsia="Times New Roman" w:cs="Calibri"/>
          <w:sz w:val="20"/>
          <w:szCs w:val="20"/>
        </w:rPr>
        <w:t>Zappos.com will be that company.</w:t>
      </w:r>
      <w:r w:rsidR="00C61332">
        <w:rPr>
          <w:rFonts w:eastAsia="Times New Roman" w:cs="Calibri"/>
          <w:sz w:val="20"/>
          <w:szCs w:val="20"/>
        </w:rPr>
        <w:t xml:space="preserve"> </w:t>
      </w:r>
    </w:p>
    <w:p w14:paraId="5FB40DCA" w14:textId="7F181891" w:rsidR="00D00470" w:rsidRPr="00D00470" w:rsidRDefault="00D00470" w:rsidP="00C61332">
      <w:pPr>
        <w:spacing w:line="240" w:lineRule="auto"/>
        <w:rPr>
          <w:rFonts w:eastAsia="Calibri" w:cs="Calibri"/>
          <w:sz w:val="20"/>
          <w:szCs w:val="20"/>
        </w:rPr>
      </w:pPr>
      <w:r w:rsidRPr="00D00470">
        <w:rPr>
          <w:rFonts w:eastAsia="Calibri" w:cs="Calibri"/>
          <w:sz w:val="20"/>
          <w:szCs w:val="20"/>
        </w:rPr>
        <w:lastRenderedPageBreak/>
        <w:t>Zappos initiated a trend among on-line retailers with FREE inbound and return shipments. L.L. Bean, for example, announced in 2011 that it would provide free shipping both ways. Why? Three-quarters of customers say that they will abandon their purchase when they can’t get free shipping (</w:t>
      </w:r>
      <w:r w:rsidR="00C61332">
        <w:rPr>
          <w:rFonts w:eastAsia="Calibri" w:cs="Calibri"/>
          <w:sz w:val="20"/>
          <w:szCs w:val="20"/>
        </w:rPr>
        <w:t>according to market research)!</w:t>
      </w:r>
    </w:p>
    <w:p w14:paraId="2844D25E" w14:textId="77777777" w:rsidR="00D00470" w:rsidRPr="00D00470" w:rsidRDefault="00D00470" w:rsidP="00C61332">
      <w:pPr>
        <w:spacing w:line="240" w:lineRule="auto"/>
        <w:rPr>
          <w:rFonts w:eastAsia="Calibri" w:cs="Calibri"/>
          <w:sz w:val="20"/>
          <w:szCs w:val="20"/>
        </w:rPr>
      </w:pPr>
      <w:r w:rsidRPr="00D00470">
        <w:rPr>
          <w:rFonts w:eastAsia="Calibri" w:cs="Calibri"/>
          <w:sz w:val="20"/>
          <w:szCs w:val="20"/>
        </w:rPr>
        <w:t>You can end by saying something like (i.e., lessons from the case):</w:t>
      </w:r>
    </w:p>
    <w:p w14:paraId="0D04620B" w14:textId="0BF3EBD6" w:rsidR="00D00470" w:rsidRPr="00D00470" w:rsidRDefault="00D00470" w:rsidP="00A2021B">
      <w:pPr>
        <w:numPr>
          <w:ilvl w:val="0"/>
          <w:numId w:val="8"/>
        </w:numPr>
        <w:spacing w:line="240" w:lineRule="auto"/>
        <w:ind w:left="360"/>
        <w:rPr>
          <w:rFonts w:eastAsia="Calibri" w:cs="Calibri"/>
          <w:i/>
          <w:sz w:val="20"/>
          <w:szCs w:val="20"/>
        </w:rPr>
      </w:pPr>
      <w:r w:rsidRPr="00D00470">
        <w:rPr>
          <w:rFonts w:eastAsia="Calibri" w:cs="Calibri"/>
          <w:i/>
          <w:sz w:val="20"/>
          <w:szCs w:val="20"/>
        </w:rPr>
        <w:t>OM provides the core capabilities for this on-line retailer that provides both goods and services.</w:t>
      </w:r>
      <w:r w:rsidR="00C61332">
        <w:rPr>
          <w:rFonts w:eastAsia="Calibri" w:cs="Calibri"/>
          <w:i/>
          <w:sz w:val="20"/>
          <w:szCs w:val="20"/>
        </w:rPr>
        <w:t xml:space="preserve"> </w:t>
      </w:r>
      <w:r w:rsidRPr="00D00470">
        <w:rPr>
          <w:rFonts w:eastAsia="Calibri" w:cs="Calibri"/>
          <w:i/>
          <w:sz w:val="20"/>
          <w:szCs w:val="20"/>
        </w:rPr>
        <w:t xml:space="preserve">For example, great customer service is only as good as supply chain and process capabilities! </w:t>
      </w:r>
    </w:p>
    <w:p w14:paraId="262A9A0A" w14:textId="6C73C02F" w:rsidR="00D00470" w:rsidRPr="00D00470" w:rsidRDefault="00D00470" w:rsidP="00A2021B">
      <w:pPr>
        <w:numPr>
          <w:ilvl w:val="0"/>
          <w:numId w:val="8"/>
        </w:numPr>
        <w:spacing w:line="240" w:lineRule="auto"/>
        <w:ind w:left="360"/>
        <w:rPr>
          <w:rFonts w:eastAsia="Calibri" w:cs="Calibri"/>
          <w:i/>
          <w:sz w:val="20"/>
          <w:szCs w:val="20"/>
        </w:rPr>
      </w:pPr>
      <w:r w:rsidRPr="00D00470">
        <w:rPr>
          <w:rFonts w:eastAsia="Calibri" w:cs="Calibri"/>
          <w:i/>
          <w:sz w:val="20"/>
          <w:szCs w:val="20"/>
        </w:rPr>
        <w:t xml:space="preserve">The call center and web site are the gateways to </w:t>
      </w:r>
      <w:proofErr w:type="spellStart"/>
      <w:r w:rsidRPr="00D00470">
        <w:rPr>
          <w:rFonts w:eastAsia="Calibri" w:cs="Calibri"/>
          <w:i/>
          <w:sz w:val="20"/>
          <w:szCs w:val="20"/>
        </w:rPr>
        <w:t>Zappo’s</w:t>
      </w:r>
      <w:proofErr w:type="spellEnd"/>
      <w:r w:rsidRPr="00D00470">
        <w:rPr>
          <w:rFonts w:eastAsia="Calibri" w:cs="Calibri"/>
          <w:i/>
          <w:sz w:val="20"/>
          <w:szCs w:val="20"/>
        </w:rPr>
        <w:t xml:space="preserve"> business.</w:t>
      </w:r>
      <w:r w:rsidR="00C61332">
        <w:rPr>
          <w:rFonts w:eastAsia="Calibri" w:cs="Calibri"/>
          <w:i/>
          <w:sz w:val="20"/>
          <w:szCs w:val="20"/>
        </w:rPr>
        <w:t xml:space="preserve"> </w:t>
      </w:r>
      <w:r w:rsidRPr="00D00470">
        <w:rPr>
          <w:rFonts w:eastAsia="Calibri" w:cs="Calibri"/>
          <w:i/>
          <w:sz w:val="20"/>
          <w:szCs w:val="20"/>
        </w:rPr>
        <w:t xml:space="preserve">If they are interrupted, Zappos is cut off from its markets and customers. </w:t>
      </w:r>
    </w:p>
    <w:p w14:paraId="6137780F" w14:textId="77777777" w:rsidR="00D00470" w:rsidRPr="00D00470" w:rsidRDefault="00D00470" w:rsidP="00A2021B">
      <w:pPr>
        <w:numPr>
          <w:ilvl w:val="0"/>
          <w:numId w:val="8"/>
        </w:numPr>
        <w:spacing w:line="240" w:lineRule="auto"/>
        <w:ind w:left="360"/>
        <w:rPr>
          <w:rFonts w:eastAsia="Calibri" w:cs="Calibri"/>
          <w:i/>
          <w:sz w:val="20"/>
          <w:szCs w:val="20"/>
        </w:rPr>
      </w:pPr>
      <w:r w:rsidRPr="00D00470">
        <w:rPr>
          <w:rFonts w:eastAsia="Calibri" w:cs="Calibri"/>
          <w:i/>
          <w:sz w:val="20"/>
          <w:szCs w:val="20"/>
        </w:rPr>
        <w:t>Zappos is a virtual platform that manufacturers no physical goods.</w:t>
      </w:r>
    </w:p>
    <w:p w14:paraId="004F1474" w14:textId="77777777" w:rsidR="00D00470" w:rsidRPr="00D00470" w:rsidRDefault="00D00470" w:rsidP="00A2021B">
      <w:pPr>
        <w:numPr>
          <w:ilvl w:val="0"/>
          <w:numId w:val="8"/>
        </w:numPr>
        <w:spacing w:line="240" w:lineRule="auto"/>
        <w:ind w:left="360"/>
        <w:rPr>
          <w:rFonts w:eastAsia="Calibri" w:cs="Calibri"/>
          <w:i/>
          <w:sz w:val="20"/>
          <w:szCs w:val="20"/>
        </w:rPr>
      </w:pPr>
      <w:r w:rsidRPr="00D00470">
        <w:rPr>
          <w:rFonts w:eastAsia="Calibri" w:cs="Calibri"/>
          <w:i/>
          <w:sz w:val="20"/>
          <w:szCs w:val="20"/>
        </w:rPr>
        <w:t>Zappos illustrates the importance of global sourcing agents in today’s markets.</w:t>
      </w:r>
    </w:p>
    <w:p w14:paraId="7519B5F4" w14:textId="534A58CA" w:rsidR="00D00470" w:rsidRPr="00D00470" w:rsidRDefault="00D00470" w:rsidP="00C61332">
      <w:pPr>
        <w:spacing w:line="240" w:lineRule="auto"/>
        <w:ind w:left="360" w:hanging="360"/>
        <w:rPr>
          <w:rFonts w:eastAsia="Calibri" w:cs="Calibri"/>
          <w:i/>
          <w:sz w:val="20"/>
          <w:szCs w:val="20"/>
        </w:rPr>
      </w:pPr>
      <w:r w:rsidRPr="00D00470">
        <w:rPr>
          <w:rFonts w:eastAsia="Calibri" w:cs="Calibri"/>
          <w:sz w:val="20"/>
          <w:szCs w:val="20"/>
        </w:rPr>
        <w:t>(e)</w:t>
      </w:r>
      <w:r w:rsidR="00C61332">
        <w:rPr>
          <w:rFonts w:eastAsia="Calibri" w:cs="Calibri"/>
          <w:i/>
          <w:sz w:val="20"/>
          <w:szCs w:val="20"/>
        </w:rPr>
        <w:tab/>
      </w:r>
      <w:r w:rsidRPr="00D00470">
        <w:rPr>
          <w:rFonts w:eastAsia="Calibri" w:cs="Calibri"/>
          <w:i/>
          <w:sz w:val="20"/>
          <w:szCs w:val="20"/>
        </w:rPr>
        <w:t>Can you identify primary, support, and general management processes in any firm?</w:t>
      </w:r>
    </w:p>
    <w:p w14:paraId="4B8A3DCE" w14:textId="663D14BF" w:rsidR="00D00470" w:rsidRPr="00267701" w:rsidRDefault="00D00470" w:rsidP="00267701">
      <w:pPr>
        <w:rPr>
          <w:sz w:val="20"/>
          <w:szCs w:val="20"/>
        </w:rPr>
      </w:pPr>
      <w:r w:rsidRPr="00267701">
        <w:rPr>
          <w:sz w:val="20"/>
          <w:szCs w:val="20"/>
        </w:rPr>
        <w:t xml:space="preserve">To-date, Zappos is a successful on-line retailer, and is now a part of Amazon.com. It will be interesting to watch the impact of Amazon on this once entrepreneurial company. </w:t>
      </w:r>
    </w:p>
    <w:p w14:paraId="2A2279B1" w14:textId="3DE33B67" w:rsidR="00D00470" w:rsidRPr="00D00470" w:rsidRDefault="00D00470" w:rsidP="00267701">
      <w:pPr>
        <w:pStyle w:val="Heading2"/>
      </w:pPr>
      <w:bookmarkStart w:id="11" w:name="_Toc121394827"/>
      <w:r w:rsidRPr="00D00470">
        <w:t>Teaching Note: Diamond Global Supply Chain</w:t>
      </w:r>
      <w:r w:rsidR="00267701">
        <w:t>—</w:t>
      </w:r>
      <w:r w:rsidRPr="00D00470">
        <w:t>Hudson Jewelers</w:t>
      </w:r>
      <w:bookmarkEnd w:id="11"/>
      <w:r w:rsidRPr="00D00470">
        <w:t xml:space="preserve"> </w:t>
      </w:r>
    </w:p>
    <w:p w14:paraId="07A35691" w14:textId="77777777" w:rsidR="00D00470" w:rsidRPr="00D00470" w:rsidRDefault="00D00470" w:rsidP="00D00470">
      <w:pPr>
        <w:spacing w:after="120" w:line="240" w:lineRule="auto"/>
        <w:rPr>
          <w:rFonts w:eastAsia="Times New Roman" w:cs="Calibri"/>
          <w:i/>
          <w:sz w:val="20"/>
          <w:szCs w:val="20"/>
          <w:lang w:eastAsia="x-none"/>
        </w:rPr>
      </w:pPr>
      <w:r w:rsidRPr="00D00470">
        <w:rPr>
          <w:rFonts w:eastAsia="Times New Roman" w:cs="Calibri"/>
          <w:i/>
          <w:sz w:val="20"/>
          <w:szCs w:val="20"/>
          <w:lang w:eastAsia="x-none"/>
        </w:rPr>
        <w:t xml:space="preserve">A complete teaching note for all chapters is available in the Instructor Resources online. Instructors should read the entire case in Appendix C and most of the case assignments at the end of each chapter. Then decide if you want to assign all or part of the case questions. </w:t>
      </w:r>
    </w:p>
    <w:p w14:paraId="5403D610" w14:textId="77777777" w:rsidR="00D00470" w:rsidRPr="00D00470" w:rsidRDefault="00D00470" w:rsidP="00C61332">
      <w:pPr>
        <w:spacing w:after="0" w:line="240" w:lineRule="auto"/>
        <w:rPr>
          <w:rFonts w:eastAsia="Times New Roman" w:cs="Calibri"/>
          <w:b/>
          <w:bCs/>
          <w:sz w:val="20"/>
          <w:szCs w:val="20"/>
          <w:lang w:eastAsia="x-none"/>
        </w:rPr>
      </w:pPr>
      <w:r w:rsidRPr="00D00470">
        <w:rPr>
          <w:rFonts w:eastAsia="Times New Roman" w:cs="Calibri"/>
          <w:b/>
          <w:bCs/>
          <w:sz w:val="20"/>
          <w:szCs w:val="20"/>
          <w:lang w:eastAsia="x-none"/>
        </w:rPr>
        <w:t>Overview</w:t>
      </w:r>
    </w:p>
    <w:p w14:paraId="3237F928" w14:textId="68ECDC24" w:rsidR="00D00470" w:rsidRPr="00D00470" w:rsidRDefault="00D00470" w:rsidP="00267701">
      <w:pPr>
        <w:spacing w:line="240" w:lineRule="auto"/>
        <w:rPr>
          <w:rFonts w:eastAsia="Times New Roman" w:cs="Calibri"/>
          <w:b/>
          <w:bCs/>
          <w:sz w:val="20"/>
          <w:szCs w:val="20"/>
          <w:lang w:eastAsia="x-none"/>
        </w:rPr>
      </w:pPr>
      <w:r w:rsidRPr="00D00470">
        <w:rPr>
          <w:rFonts w:eastAsia="Times New Roman" w:cs="Calibri"/>
          <w:sz w:val="20"/>
          <w:szCs w:val="20"/>
          <w:lang w:val="x-none" w:eastAsia="x-none"/>
        </w:rPr>
        <w:t xml:space="preserve">A recently engaged couple enters a Hudson </w:t>
      </w:r>
      <w:proofErr w:type="spellStart"/>
      <w:r w:rsidRPr="00D00470">
        <w:rPr>
          <w:rFonts w:eastAsia="Times New Roman" w:cs="Calibri"/>
          <w:sz w:val="20"/>
          <w:szCs w:val="20"/>
          <w:lang w:val="x-none" w:eastAsia="x-none"/>
        </w:rPr>
        <w:t>Jewelers</w:t>
      </w:r>
      <w:proofErr w:type="spellEnd"/>
      <w:r w:rsidRPr="00D00470">
        <w:rPr>
          <w:rFonts w:eastAsia="Times New Roman" w:cs="Calibri"/>
          <w:sz w:val="20"/>
          <w:szCs w:val="20"/>
          <w:lang w:val="x-none" w:eastAsia="x-none"/>
        </w:rPr>
        <w:t xml:space="preserve"> store and discovers a computer-aided-design (CAD) system to design custom rings of all types. The case describes the entire “service experience” including co-designing the ring, its manufacture, the store delivery process, and a generic view of the diamond value chain that can be the basis for a discussion of social, environmental</w:t>
      </w:r>
      <w:r w:rsidR="00C61332">
        <w:rPr>
          <w:rFonts w:eastAsia="Times New Roman" w:cs="Calibri"/>
          <w:sz w:val="20"/>
          <w:szCs w:val="20"/>
          <w:lang w:val="x-none" w:eastAsia="x-none"/>
        </w:rPr>
        <w:t>, and financial sustainability.</w:t>
      </w:r>
    </w:p>
    <w:p w14:paraId="285E491A" w14:textId="45A0802E" w:rsidR="00D00470" w:rsidRPr="00D00470" w:rsidRDefault="00D00470" w:rsidP="00D00470">
      <w:pPr>
        <w:spacing w:after="120" w:line="240" w:lineRule="auto"/>
        <w:rPr>
          <w:rFonts w:eastAsia="Times New Roman" w:cs="Calibri"/>
          <w:sz w:val="20"/>
          <w:szCs w:val="20"/>
          <w:lang w:val="x-none" w:eastAsia="x-none"/>
        </w:rPr>
      </w:pPr>
      <w:r w:rsidRPr="00D00470">
        <w:rPr>
          <w:rFonts w:eastAsia="Times New Roman" w:cs="Calibri"/>
          <w:sz w:val="20"/>
          <w:szCs w:val="20"/>
          <w:lang w:val="x-none" w:eastAsia="x-none"/>
        </w:rPr>
        <w:t xml:space="preserve">Students are challenged to define the customer benefit package augmented with this new CAD technology, define the strategy and rank order of competitive priorities, draw a pre- and post-service view of the value chain, consider the advantages and disadvantages of the “design your own ring” service experience, understand the role of the </w:t>
      </w:r>
      <w:proofErr w:type="spellStart"/>
      <w:r w:rsidRPr="00D00470">
        <w:rPr>
          <w:rFonts w:eastAsia="Times New Roman" w:cs="Calibri"/>
          <w:sz w:val="20"/>
          <w:szCs w:val="20"/>
          <w:lang w:val="x-none" w:eastAsia="x-none"/>
        </w:rPr>
        <w:t>servicescape</w:t>
      </w:r>
      <w:proofErr w:type="spellEnd"/>
      <w:r w:rsidRPr="00D00470">
        <w:rPr>
          <w:rFonts w:eastAsia="Times New Roman" w:cs="Calibri"/>
          <w:sz w:val="20"/>
          <w:szCs w:val="20"/>
          <w:lang w:val="x-none" w:eastAsia="x-none"/>
        </w:rPr>
        <w:t xml:space="preserve"> and service encounter design in creating the total customer experience, what are the core (key) processes at the retail (store) level, and in the global diamond value chain.</w:t>
      </w:r>
      <w:r w:rsidR="00C61332">
        <w:rPr>
          <w:rFonts w:eastAsia="Times New Roman" w:cs="Calibri"/>
          <w:sz w:val="20"/>
          <w:szCs w:val="20"/>
          <w:lang w:val="x-none" w:eastAsia="x-none"/>
        </w:rPr>
        <w:t xml:space="preserve"> </w:t>
      </w:r>
    </w:p>
    <w:p w14:paraId="44272E8E" w14:textId="77777777" w:rsidR="00D00470" w:rsidRPr="00D00470" w:rsidRDefault="00D00470" w:rsidP="00D00470">
      <w:pPr>
        <w:spacing w:after="120" w:line="240" w:lineRule="auto"/>
        <w:rPr>
          <w:rFonts w:eastAsia="Times New Roman" w:cs="Calibri"/>
          <w:sz w:val="20"/>
          <w:szCs w:val="20"/>
          <w:lang w:val="x-none" w:eastAsia="x-none"/>
        </w:rPr>
      </w:pPr>
      <w:r w:rsidRPr="00D00470">
        <w:rPr>
          <w:rFonts w:eastAsia="Times New Roman" w:cs="Calibri"/>
          <w:sz w:val="20"/>
          <w:szCs w:val="20"/>
          <w:lang w:val="x-none" w:eastAsia="x-none"/>
        </w:rPr>
        <w:t xml:space="preserve">Depending on what OM chapters you have covered when you do this case, students may also use OM concepts such as “What Do OM Managers Do?” (Chapter 1) such as staffing and forecasting customer demand, supply chain management, facility layout and design, technology, purchasing, quality control, process design, front and backroom job design, resource management, service encounter design, scheduling, and sustainability. The case can also be used to demonstrate the application of concepts such as the seven differences between goods and service (see Chapter 1) such as customers participate in many service processes, activities, and transactions (co-production), service management and technology skills required of employees, </w:t>
      </w:r>
      <w:proofErr w:type="spellStart"/>
      <w:r w:rsidRPr="00D00470">
        <w:rPr>
          <w:rFonts w:eastAsia="Times New Roman" w:cs="Calibri"/>
          <w:sz w:val="20"/>
          <w:szCs w:val="20"/>
          <w:lang w:val="x-none" w:eastAsia="x-none"/>
        </w:rPr>
        <w:t>biztainment</w:t>
      </w:r>
      <w:proofErr w:type="spellEnd"/>
      <w:r w:rsidRPr="00D00470">
        <w:rPr>
          <w:rFonts w:eastAsia="Times New Roman" w:cs="Calibri"/>
          <w:sz w:val="20"/>
          <w:szCs w:val="20"/>
          <w:lang w:val="x-none" w:eastAsia="x-none"/>
        </w:rPr>
        <w:t xml:space="preserve">, social sustainability and child </w:t>
      </w:r>
      <w:proofErr w:type="spellStart"/>
      <w:r w:rsidRPr="00D00470">
        <w:rPr>
          <w:rFonts w:eastAsia="Times New Roman" w:cs="Calibri"/>
          <w:sz w:val="20"/>
          <w:szCs w:val="20"/>
          <w:lang w:val="x-none" w:eastAsia="x-none"/>
        </w:rPr>
        <w:t>labor</w:t>
      </w:r>
      <w:proofErr w:type="spellEnd"/>
      <w:r w:rsidRPr="00D00470">
        <w:rPr>
          <w:rFonts w:eastAsia="Times New Roman" w:cs="Calibri"/>
          <w:sz w:val="20"/>
          <w:szCs w:val="20"/>
          <w:lang w:val="x-none" w:eastAsia="x-none"/>
        </w:rPr>
        <w:t xml:space="preserve"> in diamond mines, and so on. Also, instructors can make up their own assignment questions.</w:t>
      </w:r>
    </w:p>
    <w:p w14:paraId="2E31DBB3" w14:textId="4E6F9B86" w:rsidR="00D00470" w:rsidRPr="00D00470" w:rsidRDefault="00D00470" w:rsidP="00D00470">
      <w:pPr>
        <w:spacing w:after="120" w:line="240" w:lineRule="auto"/>
        <w:rPr>
          <w:rFonts w:eastAsia="Times New Roman" w:cs="Calibri"/>
          <w:i/>
          <w:sz w:val="20"/>
          <w:szCs w:val="20"/>
          <w:lang w:val="x-none" w:eastAsia="x-none"/>
        </w:rPr>
      </w:pPr>
      <w:r w:rsidRPr="00D00470">
        <w:rPr>
          <w:rFonts w:eastAsia="Times New Roman" w:cs="Calibri"/>
          <w:i/>
          <w:sz w:val="20"/>
          <w:szCs w:val="20"/>
          <w:lang w:val="x-none" w:eastAsia="x-none"/>
        </w:rPr>
        <w:lastRenderedPageBreak/>
        <w:t>The instructor can scatter the case assignments out throughout the semester or take the last week or two of a semester to focus on the case.</w:t>
      </w:r>
      <w:r w:rsidR="00C61332">
        <w:rPr>
          <w:rFonts w:eastAsia="Times New Roman" w:cs="Calibri"/>
          <w:i/>
          <w:sz w:val="20"/>
          <w:szCs w:val="20"/>
          <w:lang w:val="x-none" w:eastAsia="x-none"/>
        </w:rPr>
        <w:t xml:space="preserve"> </w:t>
      </w:r>
      <w:r w:rsidRPr="00D00470">
        <w:rPr>
          <w:rFonts w:eastAsia="Times New Roman" w:cs="Calibri"/>
          <w:i/>
          <w:sz w:val="20"/>
          <w:szCs w:val="20"/>
          <w:lang w:val="x-none" w:eastAsia="x-none"/>
        </w:rPr>
        <w:t>Or the case can be used as a course project where the instructor assigns case questions that he/she wants to focus on.</w:t>
      </w:r>
      <w:r w:rsidR="00C61332">
        <w:rPr>
          <w:rFonts w:eastAsia="Times New Roman" w:cs="Calibri"/>
          <w:i/>
          <w:sz w:val="20"/>
          <w:szCs w:val="20"/>
          <w:lang w:val="x-none" w:eastAsia="x-none"/>
        </w:rPr>
        <w:t xml:space="preserve"> </w:t>
      </w:r>
    </w:p>
    <w:p w14:paraId="49C61AE6" w14:textId="7AEDB84D" w:rsidR="00D00470" w:rsidRPr="00D00470" w:rsidRDefault="00D00470" w:rsidP="00D00470">
      <w:pPr>
        <w:spacing w:after="120" w:line="240" w:lineRule="auto"/>
        <w:rPr>
          <w:rFonts w:eastAsia="Times New Roman" w:cs="Calibri"/>
          <w:sz w:val="20"/>
          <w:szCs w:val="20"/>
          <w:lang w:val="x-none" w:eastAsia="x-none"/>
        </w:rPr>
      </w:pPr>
      <w:r w:rsidRPr="00D00470">
        <w:rPr>
          <w:rFonts w:eastAsia="Times New Roman" w:cs="Calibri"/>
          <w:sz w:val="20"/>
          <w:szCs w:val="20"/>
          <w:lang w:val="x-none" w:eastAsia="x-none"/>
        </w:rPr>
        <w:t>Please note that we expect undergraduate students to only cite a few points per question, not the comprehensive lists provided in this teaching note.</w:t>
      </w:r>
      <w:r w:rsidR="00C61332">
        <w:rPr>
          <w:rFonts w:eastAsia="Times New Roman" w:cs="Calibri"/>
          <w:sz w:val="20"/>
          <w:szCs w:val="20"/>
          <w:lang w:val="x-none" w:eastAsia="x-none"/>
        </w:rPr>
        <w:t xml:space="preserve"> </w:t>
      </w:r>
      <w:r w:rsidRPr="00D00470">
        <w:rPr>
          <w:rFonts w:eastAsia="Times New Roman" w:cs="Calibri"/>
          <w:sz w:val="20"/>
          <w:szCs w:val="20"/>
          <w:lang w:val="x-none" w:eastAsia="x-none"/>
        </w:rPr>
        <w:t xml:space="preserve">Graduate student answers are expected to be more </w:t>
      </w:r>
      <w:r w:rsidRPr="00D00470">
        <w:rPr>
          <w:rFonts w:eastAsia="Times New Roman" w:cs="Calibri"/>
          <w:sz w:val="20"/>
          <w:szCs w:val="20"/>
          <w:lang w:eastAsia="x-none"/>
        </w:rPr>
        <w:t>comprehensive</w:t>
      </w:r>
      <w:r w:rsidRPr="00D00470">
        <w:rPr>
          <w:rFonts w:eastAsia="Times New Roman" w:cs="Calibri"/>
          <w:sz w:val="20"/>
          <w:szCs w:val="20"/>
          <w:lang w:val="x-none" w:eastAsia="x-none"/>
        </w:rPr>
        <w:t xml:space="preserve"> with examples and more managerial insights. Also, most of us will search and buy diamonds in our lives, so this case helps everyone (faculty, students) be smarter when buying these stones. </w:t>
      </w:r>
    </w:p>
    <w:p w14:paraId="1448744A" w14:textId="77777777" w:rsidR="00D00470" w:rsidRPr="00D00470" w:rsidRDefault="00D00470" w:rsidP="00267701">
      <w:pPr>
        <w:spacing w:line="240" w:lineRule="auto"/>
        <w:jc w:val="both"/>
        <w:rPr>
          <w:rFonts w:eastAsia="Calibri" w:cs="Calibri"/>
          <w:b/>
          <w:sz w:val="20"/>
          <w:szCs w:val="20"/>
        </w:rPr>
      </w:pPr>
      <w:r w:rsidRPr="00D00470">
        <w:rPr>
          <w:rFonts w:eastAsia="Calibri" w:cs="Calibri"/>
          <w:b/>
          <w:sz w:val="20"/>
          <w:szCs w:val="20"/>
        </w:rPr>
        <w:t>Teaching Strategy</w:t>
      </w:r>
    </w:p>
    <w:p w14:paraId="3AA1FDB8" w14:textId="65B7C15A" w:rsidR="00D00470" w:rsidRPr="00D00470" w:rsidRDefault="00D00470" w:rsidP="00C61332">
      <w:pPr>
        <w:spacing w:line="240" w:lineRule="auto"/>
        <w:rPr>
          <w:rFonts w:eastAsia="Calibri" w:cs="Calibri"/>
          <w:sz w:val="20"/>
          <w:szCs w:val="20"/>
        </w:rPr>
      </w:pPr>
      <w:r w:rsidRPr="00D00470">
        <w:rPr>
          <w:rFonts w:eastAsia="Calibri" w:cs="Calibri"/>
          <w:sz w:val="20"/>
          <w:szCs w:val="20"/>
        </w:rPr>
        <w:t>THE CHALLENGE IS TO APPLY OM CONCEPTS AND METHODS TO THE GLOBAL DIAMOND INDUSTRY.</w:t>
      </w:r>
      <w:r w:rsidR="00C61332">
        <w:rPr>
          <w:rFonts w:eastAsia="Calibri" w:cs="Calibri"/>
          <w:sz w:val="20"/>
          <w:szCs w:val="20"/>
        </w:rPr>
        <w:t xml:space="preserve"> </w:t>
      </w:r>
      <w:r w:rsidRPr="00D00470">
        <w:rPr>
          <w:rFonts w:eastAsia="Calibri" w:cs="Calibri"/>
          <w:sz w:val="20"/>
          <w:szCs w:val="20"/>
        </w:rPr>
        <w:t xml:space="preserve">For many students, this case is interesting but not easy. MBAs and honor undergraduates do best with these open-ended assignment questions. The other cases in the textbook are more focused regarding OM concepts and methods. </w:t>
      </w:r>
    </w:p>
    <w:p w14:paraId="5CF96AB1" w14:textId="66C64C10" w:rsidR="00D00470" w:rsidRPr="00D00470" w:rsidRDefault="00D00470" w:rsidP="00C61332">
      <w:pPr>
        <w:spacing w:line="240" w:lineRule="auto"/>
        <w:rPr>
          <w:rFonts w:eastAsia="Calibri" w:cs="Calibri"/>
          <w:sz w:val="20"/>
          <w:szCs w:val="20"/>
        </w:rPr>
      </w:pPr>
      <w:r w:rsidRPr="00D00470">
        <w:rPr>
          <w:rFonts w:eastAsia="Calibri" w:cs="Calibri"/>
          <w:sz w:val="20"/>
          <w:szCs w:val="20"/>
        </w:rPr>
        <w:t>You may decide to use parts or none of the 34 Hudson Jewelers case study questions. We use different questions in different semesters, and we use HJ case questions on topics we want to emphasize during the semester.</w:t>
      </w:r>
      <w:r w:rsidR="00C61332">
        <w:rPr>
          <w:rFonts w:eastAsia="Calibri" w:cs="Calibri"/>
          <w:sz w:val="20"/>
          <w:szCs w:val="20"/>
        </w:rPr>
        <w:t xml:space="preserve"> </w:t>
      </w:r>
      <w:r w:rsidRPr="00D00470">
        <w:rPr>
          <w:rFonts w:eastAsia="Calibri" w:cs="Calibri"/>
          <w:sz w:val="20"/>
          <w:szCs w:val="20"/>
        </w:rPr>
        <w:t>We have never used more than 5 to10 questions during a semester and those were divided among case teams.</w:t>
      </w:r>
    </w:p>
    <w:p w14:paraId="0DBB6274" w14:textId="473BBCB0" w:rsidR="00D00470" w:rsidRPr="00D00470" w:rsidRDefault="00D00470" w:rsidP="00C61332">
      <w:pPr>
        <w:spacing w:line="240" w:lineRule="auto"/>
        <w:rPr>
          <w:rFonts w:eastAsia="Calibri" w:cs="Calibri"/>
          <w:sz w:val="20"/>
          <w:szCs w:val="20"/>
        </w:rPr>
      </w:pPr>
      <w:r w:rsidRPr="00D00470">
        <w:rPr>
          <w:rFonts w:eastAsia="Calibri" w:cs="Calibri"/>
          <w:sz w:val="20"/>
          <w:szCs w:val="20"/>
        </w:rPr>
        <w:t>Student team presentations and/or teach parts of the case using the assignment questions on the board with everyone participating are ways to generate discussions about this case.</w:t>
      </w:r>
      <w:r w:rsidR="00C61332">
        <w:rPr>
          <w:rFonts w:eastAsia="Calibri" w:cs="Calibri"/>
          <w:sz w:val="20"/>
          <w:szCs w:val="20"/>
        </w:rPr>
        <w:t xml:space="preserve"> </w:t>
      </w:r>
      <w:r w:rsidRPr="00D00470">
        <w:rPr>
          <w:rFonts w:eastAsia="Calibri" w:cs="Calibri"/>
          <w:sz w:val="20"/>
          <w:szCs w:val="20"/>
        </w:rPr>
        <w:t>We use a team approach where odd numbered teams do one set of three assignment questions and even numbered teams do a different set of case questions.</w:t>
      </w:r>
      <w:r w:rsidR="00C61332">
        <w:rPr>
          <w:rFonts w:eastAsia="Calibri" w:cs="Calibri"/>
          <w:sz w:val="20"/>
          <w:szCs w:val="20"/>
        </w:rPr>
        <w:t xml:space="preserve"> </w:t>
      </w:r>
      <w:r w:rsidRPr="00D00470">
        <w:rPr>
          <w:rFonts w:eastAsia="Calibri" w:cs="Calibri"/>
          <w:sz w:val="20"/>
          <w:szCs w:val="20"/>
        </w:rPr>
        <w:t>The report is graded but not the informal student presentations as they flip through their typed report on a classroom view master.</w:t>
      </w:r>
      <w:r w:rsidR="00C61332">
        <w:rPr>
          <w:rFonts w:eastAsia="Calibri" w:cs="Calibri"/>
          <w:sz w:val="20"/>
          <w:szCs w:val="20"/>
        </w:rPr>
        <w:t xml:space="preserve"> </w:t>
      </w:r>
      <w:r w:rsidRPr="00D00470">
        <w:rPr>
          <w:rFonts w:eastAsia="Calibri" w:cs="Calibri"/>
          <w:sz w:val="20"/>
          <w:szCs w:val="20"/>
        </w:rPr>
        <w:t>Below are key parts that are included in the course syllabus.</w:t>
      </w:r>
    </w:p>
    <w:p w14:paraId="2CB7EEE5" w14:textId="77777777" w:rsidR="00D00470" w:rsidRPr="00D00470" w:rsidRDefault="00D00470" w:rsidP="00C61332">
      <w:pPr>
        <w:spacing w:line="240" w:lineRule="auto"/>
        <w:jc w:val="both"/>
        <w:rPr>
          <w:rFonts w:eastAsia="Calibri" w:cs="Calibri"/>
          <w:b/>
          <w:sz w:val="20"/>
          <w:szCs w:val="20"/>
        </w:rPr>
      </w:pPr>
      <w:r w:rsidRPr="00D00470">
        <w:rPr>
          <w:rFonts w:eastAsia="Calibri" w:cs="Calibri"/>
          <w:b/>
          <w:sz w:val="20"/>
          <w:szCs w:val="20"/>
        </w:rPr>
        <w:t>Example course syllabus explanation</w:t>
      </w:r>
    </w:p>
    <w:p w14:paraId="735F50D6" w14:textId="21F59078" w:rsidR="00D00470" w:rsidRPr="00D00470" w:rsidRDefault="00D00470" w:rsidP="00C61332">
      <w:pPr>
        <w:spacing w:line="240" w:lineRule="auto"/>
        <w:jc w:val="both"/>
        <w:rPr>
          <w:rFonts w:eastAsia="Calibri" w:cs="Calibri"/>
          <w:i/>
          <w:sz w:val="20"/>
          <w:szCs w:val="20"/>
        </w:rPr>
      </w:pPr>
      <w:r w:rsidRPr="00D00470">
        <w:rPr>
          <w:rFonts w:eastAsia="Calibri" w:cs="Calibri"/>
          <w:i/>
          <w:sz w:val="20"/>
          <w:szCs w:val="20"/>
        </w:rPr>
        <w:t xml:space="preserve">*Odd numbered teams hand in and answer certain questions from the </w:t>
      </w:r>
      <w:r w:rsidRPr="00D00470">
        <w:rPr>
          <w:rFonts w:eastAsia="Calibri" w:cs="Calibri"/>
          <w:b/>
          <w:i/>
          <w:sz w:val="20"/>
          <w:szCs w:val="20"/>
        </w:rPr>
        <w:t>Hudson Jewelers</w:t>
      </w:r>
      <w:r w:rsidRPr="00D00470">
        <w:rPr>
          <w:rFonts w:eastAsia="Calibri" w:cs="Calibri"/>
          <w:i/>
          <w:sz w:val="20"/>
          <w:szCs w:val="20"/>
        </w:rPr>
        <w:t xml:space="preserve"> case posted on CANVAS.</w:t>
      </w:r>
      <w:r w:rsidR="00C61332">
        <w:rPr>
          <w:rFonts w:eastAsia="Calibri" w:cs="Calibri"/>
          <w:i/>
          <w:sz w:val="20"/>
          <w:szCs w:val="20"/>
        </w:rPr>
        <w:t xml:space="preserve"> </w:t>
      </w:r>
      <w:r w:rsidRPr="00D00470">
        <w:rPr>
          <w:rFonts w:eastAsia="Calibri" w:cs="Calibri"/>
          <w:i/>
          <w:sz w:val="20"/>
          <w:szCs w:val="20"/>
        </w:rPr>
        <w:t xml:space="preserve">Even numbered teams hand in and answer </w:t>
      </w:r>
      <w:r w:rsidRPr="00D00470">
        <w:rPr>
          <w:rFonts w:eastAsia="Calibri" w:cs="Calibri"/>
          <w:i/>
          <w:sz w:val="20"/>
          <w:szCs w:val="20"/>
          <w:u w:val="single"/>
        </w:rPr>
        <w:t xml:space="preserve">different </w:t>
      </w:r>
      <w:r w:rsidRPr="00D00470">
        <w:rPr>
          <w:rFonts w:eastAsia="Calibri" w:cs="Calibri"/>
          <w:i/>
          <w:sz w:val="20"/>
          <w:szCs w:val="20"/>
        </w:rPr>
        <w:t>questions about this integrative supply chain case study. Please see what questions odd and even teams answer on the next few pages of the syllabus.</w:t>
      </w:r>
      <w:r w:rsidR="00C61332">
        <w:rPr>
          <w:rFonts w:eastAsia="Calibri" w:cs="Calibri"/>
          <w:i/>
          <w:sz w:val="20"/>
          <w:szCs w:val="20"/>
        </w:rPr>
        <w:t xml:space="preserve"> </w:t>
      </w:r>
      <w:r w:rsidRPr="00D00470">
        <w:rPr>
          <w:rFonts w:eastAsia="Calibri" w:cs="Calibri"/>
          <w:b/>
          <w:i/>
          <w:sz w:val="20"/>
          <w:szCs w:val="20"/>
        </w:rPr>
        <w:t>Repeat the question at the top of your answer page and then answer it. Thanks!</w:t>
      </w:r>
      <w:r w:rsidRPr="00D00470">
        <w:rPr>
          <w:rFonts w:eastAsia="Calibri" w:cs="Calibri"/>
          <w:i/>
          <w:sz w:val="20"/>
          <w:szCs w:val="20"/>
        </w:rPr>
        <w:t xml:space="preserve"> </w:t>
      </w:r>
    </w:p>
    <w:p w14:paraId="4D0DA8E8" w14:textId="77777777" w:rsidR="00D00470" w:rsidRPr="00D00470" w:rsidRDefault="00D00470" w:rsidP="00C61332">
      <w:pPr>
        <w:spacing w:line="240" w:lineRule="auto"/>
        <w:ind w:right="-720"/>
        <w:jc w:val="both"/>
        <w:rPr>
          <w:rFonts w:eastAsia="Calibri" w:cs="Calibri"/>
          <w:b/>
          <w:sz w:val="20"/>
          <w:szCs w:val="20"/>
          <w:u w:val="single"/>
        </w:rPr>
      </w:pPr>
      <w:r w:rsidRPr="00D00470">
        <w:rPr>
          <w:rFonts w:eastAsia="Calibri" w:cs="Calibri"/>
          <w:b/>
          <w:sz w:val="20"/>
          <w:szCs w:val="20"/>
          <w:u w:val="single"/>
        </w:rPr>
        <w:t>Example class assignment</w:t>
      </w:r>
    </w:p>
    <w:p w14:paraId="778A7C57" w14:textId="6D634CA0" w:rsidR="00D00470" w:rsidRPr="00D00470" w:rsidRDefault="00D00470" w:rsidP="00D00470">
      <w:pPr>
        <w:spacing w:after="0" w:line="240" w:lineRule="auto"/>
        <w:ind w:left="630" w:right="-720" w:hanging="630"/>
        <w:jc w:val="both"/>
        <w:rPr>
          <w:rFonts w:eastAsia="Calibri" w:cs="Calibri"/>
          <w:sz w:val="20"/>
          <w:szCs w:val="20"/>
        </w:rPr>
      </w:pPr>
      <w:r w:rsidRPr="00D00470">
        <w:rPr>
          <w:rFonts w:eastAsia="Calibri" w:cs="Calibri"/>
          <w:b/>
          <w:sz w:val="20"/>
          <w:szCs w:val="20"/>
        </w:rPr>
        <w:t>7</w:t>
      </w:r>
      <w:r w:rsidRPr="00D00470">
        <w:rPr>
          <w:rFonts w:eastAsia="Calibri" w:cs="Calibri"/>
          <w:sz w:val="20"/>
          <w:szCs w:val="20"/>
        </w:rPr>
        <w:tab/>
        <w:t>Tues/Jan 27</w:t>
      </w:r>
      <w:r w:rsidRPr="00D00470">
        <w:rPr>
          <w:rFonts w:eastAsia="Calibri" w:cs="Calibri"/>
          <w:sz w:val="20"/>
          <w:szCs w:val="20"/>
        </w:rPr>
        <w:tab/>
      </w:r>
      <w:r w:rsidRPr="00D00470">
        <w:rPr>
          <w:rFonts w:eastAsia="Calibri" w:cs="Calibri"/>
          <w:b/>
          <w:sz w:val="20"/>
          <w:szCs w:val="20"/>
        </w:rPr>
        <w:t>Team Prepare Hudson Jewelers Case Hand-in</w:t>
      </w:r>
      <w:r w:rsidRPr="00D00470">
        <w:rPr>
          <w:rFonts w:eastAsia="Calibri" w:cs="Calibri"/>
          <w:sz w:val="20"/>
          <w:szCs w:val="20"/>
        </w:rPr>
        <w:t>.</w:t>
      </w:r>
      <w:r w:rsidR="00C61332">
        <w:rPr>
          <w:rFonts w:eastAsia="Calibri" w:cs="Calibri"/>
          <w:sz w:val="20"/>
          <w:szCs w:val="20"/>
        </w:rPr>
        <w:t xml:space="preserve"> </w:t>
      </w:r>
      <w:r w:rsidRPr="00D00470">
        <w:rPr>
          <w:rFonts w:eastAsia="Calibri" w:cs="Calibri"/>
          <w:sz w:val="20"/>
          <w:szCs w:val="20"/>
        </w:rPr>
        <w:t>Answer Questions #X,</w:t>
      </w:r>
    </w:p>
    <w:p w14:paraId="16D10002" w14:textId="77777777" w:rsidR="00D00470" w:rsidRPr="00D00470" w:rsidRDefault="00D00470" w:rsidP="00D00470">
      <w:pPr>
        <w:spacing w:after="0" w:line="240" w:lineRule="auto"/>
        <w:ind w:left="630" w:right="-720" w:hanging="630"/>
        <w:jc w:val="both"/>
        <w:rPr>
          <w:rFonts w:eastAsia="Calibri" w:cs="Calibri"/>
          <w:sz w:val="20"/>
          <w:szCs w:val="20"/>
        </w:rPr>
      </w:pPr>
      <w:r w:rsidRPr="00D00470">
        <w:rPr>
          <w:rFonts w:eastAsia="Calibri" w:cs="Calibri"/>
          <w:sz w:val="20"/>
          <w:szCs w:val="20"/>
        </w:rPr>
        <w:t xml:space="preserve"> </w:t>
      </w:r>
      <w:r w:rsidRPr="00D00470">
        <w:rPr>
          <w:rFonts w:eastAsia="Calibri" w:cs="Calibri"/>
          <w:sz w:val="20"/>
          <w:szCs w:val="20"/>
        </w:rPr>
        <w:tab/>
      </w:r>
      <w:r w:rsidRPr="00D00470">
        <w:rPr>
          <w:rFonts w:eastAsia="Calibri" w:cs="Calibri"/>
          <w:sz w:val="20"/>
          <w:szCs w:val="20"/>
        </w:rPr>
        <w:tab/>
      </w:r>
      <w:r w:rsidRPr="00D00470">
        <w:rPr>
          <w:rFonts w:eastAsia="Calibri" w:cs="Calibri"/>
          <w:sz w:val="20"/>
          <w:szCs w:val="20"/>
        </w:rPr>
        <w:tab/>
      </w:r>
      <w:r w:rsidRPr="00D00470">
        <w:rPr>
          <w:rFonts w:eastAsia="Calibri" w:cs="Calibri"/>
          <w:sz w:val="20"/>
          <w:szCs w:val="20"/>
        </w:rPr>
        <w:tab/>
        <w:t>#</w:t>
      </w:r>
      <w:proofErr w:type="gramStart"/>
      <w:r w:rsidRPr="00D00470">
        <w:rPr>
          <w:rFonts w:eastAsia="Calibri" w:cs="Calibri"/>
          <w:sz w:val="20"/>
          <w:szCs w:val="20"/>
        </w:rPr>
        <w:t>Y,</w:t>
      </w:r>
      <w:proofErr w:type="gramEnd"/>
      <w:r w:rsidRPr="00D00470">
        <w:rPr>
          <w:rFonts w:eastAsia="Calibri" w:cs="Calibri"/>
          <w:sz w:val="20"/>
          <w:szCs w:val="20"/>
        </w:rPr>
        <w:t xml:space="preserve"> and #Z. A maximum of six-page write-up by answering the case</w:t>
      </w:r>
    </w:p>
    <w:p w14:paraId="6AF9FD81" w14:textId="77777777" w:rsidR="00D00470" w:rsidRPr="00D00470" w:rsidRDefault="00D00470" w:rsidP="00D00470">
      <w:pPr>
        <w:spacing w:after="0" w:line="240" w:lineRule="auto"/>
        <w:ind w:left="630" w:right="-720" w:hanging="630"/>
        <w:jc w:val="both"/>
        <w:rPr>
          <w:rFonts w:eastAsia="Calibri" w:cs="Calibri"/>
          <w:b/>
          <w:i/>
          <w:sz w:val="20"/>
          <w:szCs w:val="20"/>
        </w:rPr>
      </w:pPr>
      <w:r w:rsidRPr="00D00470">
        <w:rPr>
          <w:rFonts w:eastAsia="Calibri" w:cs="Calibri"/>
          <w:sz w:val="20"/>
          <w:szCs w:val="20"/>
        </w:rPr>
        <w:t xml:space="preserve"> </w:t>
      </w:r>
      <w:r w:rsidRPr="00D00470">
        <w:rPr>
          <w:rFonts w:eastAsia="Calibri" w:cs="Calibri"/>
          <w:sz w:val="20"/>
          <w:szCs w:val="20"/>
        </w:rPr>
        <w:tab/>
      </w:r>
      <w:r w:rsidRPr="00D00470">
        <w:rPr>
          <w:rFonts w:eastAsia="Calibri" w:cs="Calibri"/>
          <w:sz w:val="20"/>
          <w:szCs w:val="20"/>
        </w:rPr>
        <w:tab/>
      </w:r>
      <w:r w:rsidRPr="00D00470">
        <w:rPr>
          <w:rFonts w:eastAsia="Calibri" w:cs="Calibri"/>
          <w:sz w:val="20"/>
          <w:szCs w:val="20"/>
        </w:rPr>
        <w:tab/>
      </w:r>
      <w:r w:rsidRPr="00D00470">
        <w:rPr>
          <w:rFonts w:eastAsia="Calibri" w:cs="Calibri"/>
          <w:sz w:val="20"/>
          <w:szCs w:val="20"/>
        </w:rPr>
        <w:tab/>
      </w:r>
      <w:proofErr w:type="gramStart"/>
      <w:r w:rsidRPr="00D00470">
        <w:rPr>
          <w:rFonts w:eastAsia="Calibri" w:cs="Calibri"/>
          <w:sz w:val="20"/>
          <w:szCs w:val="20"/>
        </w:rPr>
        <w:t>questions</w:t>
      </w:r>
      <w:proofErr w:type="gramEnd"/>
      <w:r w:rsidRPr="00D00470">
        <w:rPr>
          <w:rFonts w:eastAsia="Calibri" w:cs="Calibri"/>
          <w:sz w:val="20"/>
          <w:szCs w:val="20"/>
        </w:rPr>
        <w:t xml:space="preserve"> in a Q and A format. </w:t>
      </w:r>
      <w:r w:rsidRPr="00D00470">
        <w:rPr>
          <w:rFonts w:eastAsia="Calibri" w:cs="Calibri"/>
          <w:b/>
          <w:i/>
          <w:sz w:val="20"/>
          <w:szCs w:val="20"/>
        </w:rPr>
        <w:t>Even numbered teams hand in this</w:t>
      </w:r>
    </w:p>
    <w:p w14:paraId="137F2139" w14:textId="77777777" w:rsidR="00D00470" w:rsidRPr="00D00470" w:rsidRDefault="00D00470" w:rsidP="00267701">
      <w:pPr>
        <w:spacing w:line="240" w:lineRule="auto"/>
        <w:ind w:left="630" w:right="-720" w:hanging="630"/>
        <w:jc w:val="both"/>
        <w:rPr>
          <w:rFonts w:eastAsia="Calibri" w:cs="Calibri"/>
          <w:b/>
          <w:sz w:val="20"/>
          <w:szCs w:val="20"/>
        </w:rPr>
      </w:pPr>
      <w:r w:rsidRPr="00D00470">
        <w:rPr>
          <w:rFonts w:eastAsia="Calibri" w:cs="Calibri"/>
          <w:b/>
          <w:i/>
          <w:sz w:val="20"/>
          <w:szCs w:val="20"/>
        </w:rPr>
        <w:t xml:space="preserve"> </w:t>
      </w:r>
      <w:r w:rsidRPr="00D00470">
        <w:rPr>
          <w:rFonts w:eastAsia="Calibri" w:cs="Calibri"/>
          <w:b/>
          <w:i/>
          <w:sz w:val="20"/>
          <w:szCs w:val="20"/>
        </w:rPr>
        <w:tab/>
      </w:r>
      <w:r w:rsidRPr="00D00470">
        <w:rPr>
          <w:rFonts w:eastAsia="Calibri" w:cs="Calibri"/>
          <w:b/>
          <w:i/>
          <w:sz w:val="20"/>
          <w:szCs w:val="20"/>
        </w:rPr>
        <w:tab/>
      </w:r>
      <w:r w:rsidRPr="00D00470">
        <w:rPr>
          <w:rFonts w:eastAsia="Calibri" w:cs="Calibri"/>
          <w:b/>
          <w:i/>
          <w:sz w:val="20"/>
          <w:szCs w:val="20"/>
        </w:rPr>
        <w:tab/>
      </w:r>
      <w:r w:rsidRPr="00D00470">
        <w:rPr>
          <w:rFonts w:eastAsia="Calibri" w:cs="Calibri"/>
          <w:b/>
          <w:i/>
          <w:sz w:val="20"/>
          <w:szCs w:val="20"/>
        </w:rPr>
        <w:tab/>
      </w:r>
      <w:proofErr w:type="gramStart"/>
      <w:r w:rsidRPr="00D00470">
        <w:rPr>
          <w:rFonts w:eastAsia="Calibri" w:cs="Calibri"/>
          <w:b/>
          <w:i/>
          <w:sz w:val="20"/>
          <w:szCs w:val="20"/>
        </w:rPr>
        <w:t>assignment</w:t>
      </w:r>
      <w:proofErr w:type="gramEnd"/>
      <w:r w:rsidRPr="00D00470">
        <w:rPr>
          <w:rFonts w:eastAsia="Calibri" w:cs="Calibri"/>
          <w:b/>
          <w:i/>
          <w:sz w:val="20"/>
          <w:szCs w:val="20"/>
        </w:rPr>
        <w:t>.</w:t>
      </w:r>
    </w:p>
    <w:p w14:paraId="61589551" w14:textId="77777777" w:rsidR="00D00470" w:rsidRPr="009C4A3F" w:rsidRDefault="00D00470" w:rsidP="00267701">
      <w:pPr>
        <w:rPr>
          <w:b/>
          <w:sz w:val="20"/>
          <w:szCs w:val="20"/>
        </w:rPr>
      </w:pPr>
      <w:r w:rsidRPr="009C4A3F">
        <w:rPr>
          <w:b/>
          <w:sz w:val="20"/>
          <w:szCs w:val="20"/>
        </w:rPr>
        <w:t>Chapter 1 Case Questions for Discussion:</w:t>
      </w:r>
    </w:p>
    <w:p w14:paraId="27EAEC84" w14:textId="56D732CE" w:rsidR="00D00470" w:rsidRPr="00C61332" w:rsidRDefault="00D00470" w:rsidP="00267701">
      <w:pPr>
        <w:pStyle w:val="Question"/>
        <w:numPr>
          <w:ilvl w:val="0"/>
          <w:numId w:val="24"/>
        </w:numPr>
        <w:ind w:left="360"/>
        <w:rPr>
          <w:b/>
        </w:rPr>
      </w:pPr>
      <w:r w:rsidRPr="00C61332">
        <w:rPr>
          <w:b/>
        </w:rPr>
        <w:t>Use one of the three value chain frameworks discussed in this chapter to characterize the diamond value chain. How does this value chain gain a customer? How does it create value? How does it keep a customer?</w:t>
      </w:r>
      <w:r w:rsidR="00C61332">
        <w:rPr>
          <w:b/>
        </w:rPr>
        <w:t xml:space="preserve"> </w:t>
      </w:r>
    </w:p>
    <w:p w14:paraId="5F39516C" w14:textId="77777777" w:rsidR="00C61332" w:rsidRPr="00CF342F" w:rsidRDefault="00C61332" w:rsidP="00267701">
      <w:pPr>
        <w:pStyle w:val="Solution"/>
        <w:ind w:left="360"/>
      </w:pPr>
      <w:r w:rsidRPr="00CF342F">
        <w:t>Solution</w:t>
      </w:r>
    </w:p>
    <w:p w14:paraId="264DEC71" w14:textId="5480B549" w:rsidR="00D00470" w:rsidRPr="00D00470" w:rsidRDefault="00D00470" w:rsidP="00267701">
      <w:pPr>
        <w:pStyle w:val="Solutiontext"/>
        <w:ind w:left="360"/>
      </w:pPr>
      <w:r w:rsidRPr="00D00470">
        <w:t>For example, the pre- and post-production value chain model is depicted in Exhibit 1.8.</w:t>
      </w:r>
      <w:r w:rsidR="00C61332">
        <w:t xml:space="preserve"> </w:t>
      </w:r>
      <w:r w:rsidRPr="00D00470">
        <w:t xml:space="preserve">The challenge for students is “to apply” this “value chain paradigm” to the case study. The list below is some of what you might expect to see given student experiences. </w:t>
      </w:r>
    </w:p>
    <w:p w14:paraId="0CA28CF5" w14:textId="34F5807D" w:rsidR="00D00470" w:rsidRPr="00C61332" w:rsidRDefault="00D00470" w:rsidP="00654804">
      <w:pPr>
        <w:pStyle w:val="Solutiontext"/>
        <w:pageBreakBefore/>
        <w:ind w:left="360"/>
        <w:rPr>
          <w:b/>
          <w:u w:val="single"/>
        </w:rPr>
      </w:pPr>
      <w:r w:rsidRPr="00C61332">
        <w:rPr>
          <w:b/>
          <w:u w:val="single"/>
        </w:rPr>
        <w:lastRenderedPageBreak/>
        <w:t>Pre-Production Services</w:t>
      </w:r>
    </w:p>
    <w:p w14:paraId="530637F1" w14:textId="77777777" w:rsidR="00D00470" w:rsidRPr="00D00470" w:rsidRDefault="00D00470" w:rsidP="00267701">
      <w:pPr>
        <w:pStyle w:val="Solutiontext"/>
        <w:numPr>
          <w:ilvl w:val="0"/>
          <w:numId w:val="25"/>
        </w:numPr>
        <w:ind w:left="720"/>
      </w:pPr>
      <w:r w:rsidRPr="00D00470">
        <w:t>Global supplier and purchasing negotiation (price of diamonds and rings)</w:t>
      </w:r>
    </w:p>
    <w:p w14:paraId="309D0772" w14:textId="77777777" w:rsidR="00D00470" w:rsidRPr="00D00470" w:rsidRDefault="00D00470" w:rsidP="00267701">
      <w:pPr>
        <w:pStyle w:val="Solutiontext"/>
        <w:numPr>
          <w:ilvl w:val="0"/>
          <w:numId w:val="25"/>
        </w:numPr>
        <w:ind w:left="720"/>
      </w:pPr>
      <w:r w:rsidRPr="00D00470">
        <w:t>Employee service management and technology (CAD) training (family business)</w:t>
      </w:r>
    </w:p>
    <w:p w14:paraId="133373AA" w14:textId="77777777" w:rsidR="00D00470" w:rsidRPr="00D00470" w:rsidRDefault="00D00470" w:rsidP="00267701">
      <w:pPr>
        <w:pStyle w:val="Solutiontext"/>
        <w:numPr>
          <w:ilvl w:val="0"/>
          <w:numId w:val="25"/>
        </w:numPr>
        <w:ind w:left="720"/>
      </w:pPr>
      <w:r w:rsidRPr="00D00470">
        <w:t>Free wine bar and leather sofas in store</w:t>
      </w:r>
    </w:p>
    <w:p w14:paraId="37E8ECAB" w14:textId="77777777" w:rsidR="00D00470" w:rsidRPr="00D00470" w:rsidRDefault="00D00470" w:rsidP="00267701">
      <w:pPr>
        <w:pStyle w:val="Solutiontext"/>
        <w:numPr>
          <w:ilvl w:val="0"/>
          <w:numId w:val="25"/>
        </w:numPr>
        <w:ind w:left="720"/>
      </w:pPr>
      <w:r w:rsidRPr="00D00470">
        <w:t>Sales and marketing skills (cross-sell, buy up, etc.)</w:t>
      </w:r>
    </w:p>
    <w:p w14:paraId="7DCC2087" w14:textId="77777777" w:rsidR="00D00470" w:rsidRPr="00D00470" w:rsidRDefault="00D00470" w:rsidP="00267701">
      <w:pPr>
        <w:pStyle w:val="Solutiontext"/>
        <w:numPr>
          <w:ilvl w:val="0"/>
          <w:numId w:val="25"/>
        </w:numPr>
        <w:ind w:left="720"/>
      </w:pPr>
      <w:r w:rsidRPr="00D00470">
        <w:t>Financing (via third parties like banks or jewelry trade-in credits)</w:t>
      </w:r>
    </w:p>
    <w:p w14:paraId="1B08D507" w14:textId="77777777" w:rsidR="00D00470" w:rsidRPr="00D00470" w:rsidRDefault="00D00470" w:rsidP="00267701">
      <w:pPr>
        <w:pStyle w:val="Solutiontext"/>
        <w:numPr>
          <w:ilvl w:val="0"/>
          <w:numId w:val="25"/>
        </w:numPr>
        <w:ind w:left="720"/>
      </w:pPr>
      <w:r w:rsidRPr="00D00470">
        <w:t>Customer jewelry trade-ins, appraisals, and conflict-free certifications</w:t>
      </w:r>
    </w:p>
    <w:p w14:paraId="3CE13C4B" w14:textId="77777777" w:rsidR="00D00470" w:rsidRPr="00D00470" w:rsidRDefault="00D00470" w:rsidP="00267701">
      <w:pPr>
        <w:pStyle w:val="Solutiontext"/>
        <w:numPr>
          <w:ilvl w:val="0"/>
          <w:numId w:val="25"/>
        </w:numPr>
        <w:ind w:left="720"/>
      </w:pPr>
      <w:r w:rsidRPr="00D00470">
        <w:t>Physical product warranties and guarantees</w:t>
      </w:r>
    </w:p>
    <w:p w14:paraId="27D2DF6A" w14:textId="77777777" w:rsidR="00D00470" w:rsidRPr="00D00470" w:rsidRDefault="00D00470" w:rsidP="00267701">
      <w:pPr>
        <w:pStyle w:val="Solutiontext"/>
        <w:numPr>
          <w:ilvl w:val="0"/>
          <w:numId w:val="25"/>
        </w:numPr>
        <w:ind w:left="720"/>
      </w:pPr>
      <w:r w:rsidRPr="00D00470">
        <w:t>Service guarantees</w:t>
      </w:r>
    </w:p>
    <w:p w14:paraId="5FD1BB00" w14:textId="77777777" w:rsidR="00D00470" w:rsidRPr="00D00470" w:rsidRDefault="00D00470" w:rsidP="00267701">
      <w:pPr>
        <w:pStyle w:val="Solutiontext"/>
        <w:numPr>
          <w:ilvl w:val="0"/>
          <w:numId w:val="25"/>
        </w:numPr>
        <w:ind w:left="720"/>
      </w:pPr>
      <w:r w:rsidRPr="00D00470">
        <w:t>Security processes and capabilities (video cameras, safes, alarms)</w:t>
      </w:r>
    </w:p>
    <w:p w14:paraId="0BFFD282" w14:textId="77777777" w:rsidR="00D00470" w:rsidRPr="00D00470" w:rsidRDefault="00D00470" w:rsidP="00267701">
      <w:pPr>
        <w:pStyle w:val="Solutiontext"/>
        <w:numPr>
          <w:ilvl w:val="0"/>
          <w:numId w:val="25"/>
        </w:numPr>
        <w:ind w:left="720"/>
      </w:pPr>
      <w:r w:rsidRPr="00D00470">
        <w:t>Free ring cleaning and minor repair (build trust for future business)</w:t>
      </w:r>
    </w:p>
    <w:p w14:paraId="703B8117" w14:textId="77777777" w:rsidR="00D00470" w:rsidRPr="00D00470" w:rsidRDefault="00D00470" w:rsidP="00267701">
      <w:pPr>
        <w:pStyle w:val="Solutiontext"/>
        <w:numPr>
          <w:ilvl w:val="0"/>
          <w:numId w:val="25"/>
        </w:numPr>
        <w:ind w:left="720"/>
      </w:pPr>
      <w:r w:rsidRPr="00D00470">
        <w:t>Insurance (in-store and during transport—high risk)</w:t>
      </w:r>
    </w:p>
    <w:p w14:paraId="35D45494" w14:textId="77777777" w:rsidR="00D00470" w:rsidRPr="00D00470" w:rsidRDefault="00D00470" w:rsidP="00267701">
      <w:pPr>
        <w:pStyle w:val="Solutiontext"/>
        <w:numPr>
          <w:ilvl w:val="0"/>
          <w:numId w:val="25"/>
        </w:numPr>
        <w:ind w:left="720"/>
        <w:rPr>
          <w:rFonts w:eastAsia="Times New Roman"/>
        </w:rPr>
      </w:pPr>
      <w:r w:rsidRPr="00D00470">
        <w:rPr>
          <w:rFonts w:eastAsia="Times New Roman"/>
        </w:rPr>
        <w:t>Technical consulting on stone quality, ring settings, and value (i.e., a job shop)</w:t>
      </w:r>
    </w:p>
    <w:p w14:paraId="2DBD89F5" w14:textId="77777777" w:rsidR="00D00470" w:rsidRPr="00D00470" w:rsidRDefault="00D00470" w:rsidP="00267701">
      <w:pPr>
        <w:pStyle w:val="Solutiontext"/>
        <w:numPr>
          <w:ilvl w:val="0"/>
          <w:numId w:val="25"/>
        </w:numPr>
        <w:ind w:left="720"/>
        <w:rPr>
          <w:rFonts w:eastAsia="Times New Roman"/>
        </w:rPr>
      </w:pPr>
      <w:r w:rsidRPr="00D00470">
        <w:rPr>
          <w:rFonts w:eastAsia="Times New Roman"/>
        </w:rPr>
        <w:t>Customized co-design of jewelry via in-store CAD (basically a family consulting business built on trust)</w:t>
      </w:r>
    </w:p>
    <w:p w14:paraId="65507EFA" w14:textId="77777777" w:rsidR="00D00470" w:rsidRPr="00C61332" w:rsidRDefault="00D00470" w:rsidP="00267701">
      <w:pPr>
        <w:pStyle w:val="Solutiontext"/>
        <w:ind w:left="360"/>
        <w:rPr>
          <w:b/>
          <w:u w:val="single"/>
        </w:rPr>
      </w:pPr>
      <w:r w:rsidRPr="00C61332">
        <w:rPr>
          <w:b/>
          <w:u w:val="single"/>
        </w:rPr>
        <w:t>Global Value Chain Processes</w:t>
      </w:r>
    </w:p>
    <w:p w14:paraId="5C24292A" w14:textId="77777777" w:rsidR="00D00470" w:rsidRPr="00D00470" w:rsidRDefault="00D00470" w:rsidP="00267701">
      <w:pPr>
        <w:pStyle w:val="Solutiontext"/>
        <w:numPr>
          <w:ilvl w:val="0"/>
          <w:numId w:val="26"/>
        </w:numPr>
        <w:ind w:left="720"/>
      </w:pPr>
      <w:r w:rsidRPr="00D00470">
        <w:t>Forecasting demand at store and industry level</w:t>
      </w:r>
    </w:p>
    <w:p w14:paraId="724C231F" w14:textId="77777777" w:rsidR="00D00470" w:rsidRPr="00D00470" w:rsidRDefault="00D00470" w:rsidP="00267701">
      <w:pPr>
        <w:pStyle w:val="Solutiontext"/>
        <w:numPr>
          <w:ilvl w:val="0"/>
          <w:numId w:val="26"/>
        </w:numPr>
        <w:ind w:left="720"/>
      </w:pPr>
      <w:r w:rsidRPr="00D00470">
        <w:t>Store job design and training (technology and service management skills)</w:t>
      </w:r>
    </w:p>
    <w:p w14:paraId="6DEC478E" w14:textId="77777777" w:rsidR="00D00470" w:rsidRPr="00D00470" w:rsidRDefault="00D00470" w:rsidP="00267701">
      <w:pPr>
        <w:pStyle w:val="Solutiontext"/>
        <w:numPr>
          <w:ilvl w:val="0"/>
          <w:numId w:val="26"/>
        </w:numPr>
        <w:ind w:left="720"/>
      </w:pPr>
      <w:r w:rsidRPr="00D00470">
        <w:t>Retail jewelry store layouts and process flow integration</w:t>
      </w:r>
    </w:p>
    <w:p w14:paraId="1C8216FD" w14:textId="77777777" w:rsidR="00D00470" w:rsidRPr="00D00470" w:rsidRDefault="00D00470" w:rsidP="00267701">
      <w:pPr>
        <w:pStyle w:val="Solutiontext"/>
        <w:numPr>
          <w:ilvl w:val="0"/>
          <w:numId w:val="26"/>
        </w:numPr>
        <w:ind w:left="720"/>
      </w:pPr>
      <w:r w:rsidRPr="00D00470">
        <w:t>Global purchasing (order raw materials, grade diamonds, negotiate)</w:t>
      </w:r>
    </w:p>
    <w:p w14:paraId="45B899E3" w14:textId="77777777" w:rsidR="00D00470" w:rsidRPr="00D00470" w:rsidRDefault="00D00470" w:rsidP="00267701">
      <w:pPr>
        <w:pStyle w:val="Solutiontext"/>
        <w:numPr>
          <w:ilvl w:val="0"/>
          <w:numId w:val="26"/>
        </w:numPr>
        <w:ind w:left="720"/>
      </w:pPr>
      <w:r w:rsidRPr="00D00470">
        <w:t>Quality standards for stones and gems (associations, grading, fraud, judgment versus measurable specifications, high performance quality versus consistent quality)</w:t>
      </w:r>
    </w:p>
    <w:p w14:paraId="55F47939" w14:textId="77777777" w:rsidR="00D00470" w:rsidRPr="00D00470" w:rsidRDefault="00D00470" w:rsidP="00267701">
      <w:pPr>
        <w:pStyle w:val="Solutiontext"/>
        <w:numPr>
          <w:ilvl w:val="0"/>
          <w:numId w:val="26"/>
        </w:numPr>
        <w:ind w:left="720"/>
      </w:pPr>
      <w:r w:rsidRPr="00D00470">
        <w:t>Primary production processes (mining, grading stones, cutting and polishing, secure transport, molds and forging, jewelry final assembly some flow shop and others job shop)</w:t>
      </w:r>
    </w:p>
    <w:p w14:paraId="1EDB5ECB" w14:textId="77777777" w:rsidR="00D00470" w:rsidRPr="00D00470" w:rsidRDefault="00D00470" w:rsidP="00267701">
      <w:pPr>
        <w:pStyle w:val="Solutiontext"/>
        <w:numPr>
          <w:ilvl w:val="0"/>
          <w:numId w:val="26"/>
        </w:numPr>
        <w:ind w:left="720"/>
      </w:pPr>
      <w:r w:rsidRPr="00D00470">
        <w:t>Inventory and warehouse management of stones and jewelry settings (limit supply versus demand, reserve diamond inventory, fraud)</w:t>
      </w:r>
    </w:p>
    <w:p w14:paraId="60D0587A" w14:textId="77777777" w:rsidR="00D00470" w:rsidRPr="00D00470" w:rsidRDefault="00D00470" w:rsidP="00267701">
      <w:pPr>
        <w:pStyle w:val="Solutiontext"/>
        <w:numPr>
          <w:ilvl w:val="0"/>
          <w:numId w:val="26"/>
        </w:numPr>
        <w:ind w:left="720"/>
      </w:pPr>
      <w:r w:rsidRPr="00D00470">
        <w:t>Security processes and capabilities (in-store and in-transit)</w:t>
      </w:r>
    </w:p>
    <w:p w14:paraId="33DF2C25" w14:textId="77777777" w:rsidR="00D00470" w:rsidRPr="00D00470" w:rsidRDefault="00D00470" w:rsidP="00267701">
      <w:pPr>
        <w:pStyle w:val="Solutiontext"/>
        <w:numPr>
          <w:ilvl w:val="0"/>
          <w:numId w:val="26"/>
        </w:numPr>
        <w:ind w:left="720"/>
      </w:pPr>
      <w:r w:rsidRPr="00D00470">
        <w:t>Global payment systems (lines of credit, pay or ship first)</w:t>
      </w:r>
    </w:p>
    <w:p w14:paraId="13AD4988" w14:textId="77777777" w:rsidR="00D00470" w:rsidRPr="00D00470" w:rsidRDefault="00D00470" w:rsidP="00267701">
      <w:pPr>
        <w:pStyle w:val="Solutiontext"/>
        <w:numPr>
          <w:ilvl w:val="0"/>
          <w:numId w:val="26"/>
        </w:numPr>
        <w:ind w:left="720"/>
      </w:pPr>
      <w:r w:rsidRPr="00D00470">
        <w:t>Global insurance (risk of miss-shipments, lost stones, robbery and break-ins)</w:t>
      </w:r>
    </w:p>
    <w:p w14:paraId="79EAA1D2" w14:textId="77777777" w:rsidR="00D00470" w:rsidRPr="00D00470" w:rsidRDefault="00D00470" w:rsidP="00267701">
      <w:pPr>
        <w:pStyle w:val="Solutiontext"/>
        <w:numPr>
          <w:ilvl w:val="0"/>
          <w:numId w:val="26"/>
        </w:numPr>
        <w:ind w:left="720"/>
      </w:pPr>
      <w:r w:rsidRPr="00D00470">
        <w:lastRenderedPageBreak/>
        <w:t>Technology (CAD in the front room, front and back room security systems, stone grading equipment, continuous mining equipment)</w:t>
      </w:r>
    </w:p>
    <w:p w14:paraId="394EF711" w14:textId="77777777" w:rsidR="00D00470" w:rsidRPr="00D00470" w:rsidRDefault="00D00470" w:rsidP="00267701">
      <w:pPr>
        <w:pStyle w:val="Solutiontext"/>
        <w:numPr>
          <w:ilvl w:val="0"/>
          <w:numId w:val="26"/>
        </w:numPr>
        <w:ind w:left="720"/>
      </w:pPr>
      <w:r w:rsidRPr="00D00470">
        <w:t>Outsourcing certain production work (mining, grading, cutting and polishing, wax molds, security, financing)</w:t>
      </w:r>
    </w:p>
    <w:p w14:paraId="256911BB" w14:textId="77777777" w:rsidR="00D00470" w:rsidRPr="00D00470" w:rsidRDefault="00D00470" w:rsidP="00267701">
      <w:pPr>
        <w:pStyle w:val="Solutiontext"/>
        <w:numPr>
          <w:ilvl w:val="0"/>
          <w:numId w:val="26"/>
        </w:numPr>
        <w:ind w:left="720"/>
      </w:pPr>
      <w:r w:rsidRPr="00D00470">
        <w:t>Environmental Sustainability (waste, energy, transportation, technology, air quality, and product design processes)</w:t>
      </w:r>
    </w:p>
    <w:p w14:paraId="4ADA0282" w14:textId="77777777" w:rsidR="00D00470" w:rsidRPr="00D00470" w:rsidRDefault="00D00470" w:rsidP="00267701">
      <w:pPr>
        <w:pStyle w:val="Solutiontext"/>
        <w:numPr>
          <w:ilvl w:val="0"/>
          <w:numId w:val="26"/>
        </w:numPr>
        <w:ind w:left="720"/>
      </w:pPr>
      <w:r w:rsidRPr="00D00470">
        <w:t>Social Sustainability (community, product safety, ethics and government, workforce health and safety)</w:t>
      </w:r>
    </w:p>
    <w:p w14:paraId="78821750" w14:textId="77777777" w:rsidR="00D00470" w:rsidRPr="00C61332" w:rsidRDefault="00D00470" w:rsidP="00267701">
      <w:pPr>
        <w:pStyle w:val="Solutiontext"/>
        <w:ind w:left="360"/>
        <w:rPr>
          <w:b/>
          <w:u w:val="single"/>
        </w:rPr>
      </w:pPr>
      <w:r w:rsidRPr="00C61332">
        <w:rPr>
          <w:b/>
          <w:u w:val="single"/>
        </w:rPr>
        <w:t>Post-Production</w:t>
      </w:r>
    </w:p>
    <w:p w14:paraId="31C53FB1" w14:textId="77777777" w:rsidR="00D00470" w:rsidRPr="00D00470" w:rsidRDefault="00D00470" w:rsidP="00267701">
      <w:pPr>
        <w:pStyle w:val="Solutiontext"/>
        <w:numPr>
          <w:ilvl w:val="0"/>
          <w:numId w:val="27"/>
        </w:numPr>
        <w:ind w:left="720"/>
      </w:pPr>
      <w:r w:rsidRPr="00D00470">
        <w:t>Warranty and claims processing</w:t>
      </w:r>
    </w:p>
    <w:p w14:paraId="772924DE" w14:textId="77777777" w:rsidR="00D00470" w:rsidRPr="00D00470" w:rsidRDefault="00D00470" w:rsidP="00267701">
      <w:pPr>
        <w:pStyle w:val="Solutiontext"/>
        <w:numPr>
          <w:ilvl w:val="0"/>
          <w:numId w:val="27"/>
        </w:numPr>
        <w:ind w:left="720"/>
      </w:pPr>
      <w:r w:rsidRPr="00D00470">
        <w:t>Jewelry appraisal services and documents</w:t>
      </w:r>
    </w:p>
    <w:p w14:paraId="00784200" w14:textId="77777777" w:rsidR="00D00470" w:rsidRPr="00D00470" w:rsidRDefault="00D00470" w:rsidP="00267701">
      <w:pPr>
        <w:pStyle w:val="Solutiontext"/>
        <w:numPr>
          <w:ilvl w:val="0"/>
          <w:numId w:val="27"/>
        </w:numPr>
        <w:ind w:left="720"/>
      </w:pPr>
      <w:r w:rsidRPr="00D00470">
        <w:t>In-store and on-line billing and payment</w:t>
      </w:r>
    </w:p>
    <w:p w14:paraId="2088BC50" w14:textId="77777777" w:rsidR="00D00470" w:rsidRPr="00D00470" w:rsidRDefault="00D00470" w:rsidP="00267701">
      <w:pPr>
        <w:pStyle w:val="Solutiontext"/>
        <w:numPr>
          <w:ilvl w:val="0"/>
          <w:numId w:val="27"/>
        </w:numPr>
        <w:ind w:left="720"/>
      </w:pPr>
      <w:r w:rsidRPr="00D00470">
        <w:t xml:space="preserve">Warehouse and inventory management (in-store and throughout value chain) </w:t>
      </w:r>
    </w:p>
    <w:p w14:paraId="38AD1963" w14:textId="77777777" w:rsidR="00D00470" w:rsidRPr="00D00470" w:rsidRDefault="00D00470" w:rsidP="00267701">
      <w:pPr>
        <w:pStyle w:val="Solutiontext"/>
        <w:numPr>
          <w:ilvl w:val="0"/>
          <w:numId w:val="27"/>
        </w:numPr>
        <w:ind w:left="720"/>
      </w:pPr>
      <w:r w:rsidRPr="00D00470">
        <w:t>In-store service encounter design (co-design, trust via moments of truth, ring presentation and celebration, wine, happiness)</w:t>
      </w:r>
    </w:p>
    <w:p w14:paraId="63B3C584" w14:textId="77777777" w:rsidR="00D00470" w:rsidRPr="00D00470" w:rsidRDefault="00D00470" w:rsidP="00267701">
      <w:pPr>
        <w:pStyle w:val="Solutiontext"/>
        <w:numPr>
          <w:ilvl w:val="0"/>
          <w:numId w:val="27"/>
        </w:numPr>
        <w:ind w:left="720"/>
      </w:pPr>
      <w:r w:rsidRPr="00D00470">
        <w:t>Recycle process for old customer jewelry</w:t>
      </w:r>
    </w:p>
    <w:p w14:paraId="02AD3352" w14:textId="77777777" w:rsidR="00D00470" w:rsidRPr="00D00470" w:rsidRDefault="00D00470" w:rsidP="00267701">
      <w:pPr>
        <w:pStyle w:val="Solutiontext"/>
        <w:numPr>
          <w:ilvl w:val="0"/>
          <w:numId w:val="27"/>
        </w:numPr>
        <w:ind w:left="720"/>
      </w:pPr>
      <w:r w:rsidRPr="00D00470">
        <w:t>Customer loyalty initiatives (free dinners, future discounts)</w:t>
      </w:r>
    </w:p>
    <w:p w14:paraId="49968683" w14:textId="77777777" w:rsidR="00D00470" w:rsidRPr="00D00470" w:rsidRDefault="00D00470" w:rsidP="00267701">
      <w:pPr>
        <w:pStyle w:val="Solutiontext"/>
        <w:numPr>
          <w:ilvl w:val="0"/>
          <w:numId w:val="27"/>
        </w:numPr>
        <w:ind w:left="720"/>
      </w:pPr>
      <w:r w:rsidRPr="00D00470">
        <w:t>Secure transportation services for mines, factories, warehouses, and stores</w:t>
      </w:r>
    </w:p>
    <w:p w14:paraId="2EB33280" w14:textId="77777777" w:rsidR="00D00470" w:rsidRPr="00D00470" w:rsidRDefault="00D00470" w:rsidP="00267701">
      <w:pPr>
        <w:pStyle w:val="Solutiontext"/>
        <w:numPr>
          <w:ilvl w:val="0"/>
          <w:numId w:val="27"/>
        </w:numPr>
        <w:ind w:left="720"/>
      </w:pPr>
      <w:r w:rsidRPr="00D00470">
        <w:t>Technical consulting services (appraisals, co-design jewelry, trade-ins)</w:t>
      </w:r>
    </w:p>
    <w:p w14:paraId="2BA519FD" w14:textId="77777777" w:rsidR="00D00470" w:rsidRPr="00D00470" w:rsidRDefault="00D00470" w:rsidP="00267701">
      <w:pPr>
        <w:pStyle w:val="Solutiontext"/>
        <w:numPr>
          <w:ilvl w:val="0"/>
          <w:numId w:val="27"/>
        </w:numPr>
        <w:ind w:left="720"/>
      </w:pPr>
      <w:r w:rsidRPr="00D00470">
        <w:t>Sales and Marketing Experiences Post Deliver (mailing list, future discounts, free cleaning and repair)</w:t>
      </w:r>
    </w:p>
    <w:p w14:paraId="5337DFB7" w14:textId="6627A60C" w:rsidR="00D00470" w:rsidRPr="00D00470" w:rsidRDefault="00D00470" w:rsidP="00267701">
      <w:pPr>
        <w:pStyle w:val="Solutiontext"/>
        <w:ind w:left="360"/>
      </w:pPr>
      <w:r w:rsidRPr="00D00470">
        <w:t>The diamond supply chain described in the make-to-order Hudson Jewelry case s study is a “pull” type of supply chain.</w:t>
      </w:r>
      <w:r w:rsidR="00C61332">
        <w:t xml:space="preserve"> </w:t>
      </w:r>
    </w:p>
    <w:p w14:paraId="6DA1FDCD" w14:textId="04120BAE" w:rsidR="00D00470" w:rsidRPr="00D00470" w:rsidRDefault="00D00470" w:rsidP="00267701">
      <w:pPr>
        <w:pStyle w:val="Solutiontext"/>
        <w:ind w:left="360"/>
        <w:rPr>
          <w:b/>
        </w:rPr>
      </w:pPr>
      <w:r w:rsidRPr="00D00470">
        <w:t>Undergraduate students will only point out a few of these – you will have to help them “see” these pre- and post-production goods and services.</w:t>
      </w:r>
      <w:r w:rsidR="00C61332">
        <w:t xml:space="preserve"> </w:t>
      </w:r>
      <w:r w:rsidRPr="00D00470">
        <w:t>Of course, the key OM issue here is each of the above goods or services requires one or more processes to create and deliver it!</w:t>
      </w:r>
      <w:r w:rsidR="00C61332">
        <w:t xml:space="preserve"> </w:t>
      </w:r>
      <w:r w:rsidRPr="00D00470">
        <w:rPr>
          <w:rFonts w:eastAsia="MS Mincho"/>
        </w:rPr>
        <w:t>Students may also use the input-output model of a value chain based on Exhibit 1.6, but this is not a case assignment question.</w:t>
      </w:r>
    </w:p>
    <w:p w14:paraId="7A9282F3" w14:textId="77777777" w:rsidR="00D00470" w:rsidRPr="00D00470" w:rsidRDefault="00D00470" w:rsidP="00D00470">
      <w:pPr>
        <w:tabs>
          <w:tab w:val="left" w:pos="90"/>
        </w:tabs>
        <w:spacing w:after="0" w:line="240" w:lineRule="auto"/>
        <w:ind w:left="-90" w:right="-1080" w:hanging="720"/>
        <w:rPr>
          <w:rFonts w:ascii="Calibri" w:eastAsia="Calibri" w:hAnsi="Calibri" w:cs="Calibri"/>
          <w:sz w:val="24"/>
          <w:szCs w:val="24"/>
        </w:rPr>
      </w:pPr>
      <w:r w:rsidRPr="00D00470">
        <w:rPr>
          <w:rFonts w:ascii="Calibri" w:eastAsia="Calibri" w:hAnsi="Calibri" w:cs="Calibri"/>
          <w:noProof/>
          <w:sz w:val="24"/>
          <w:szCs w:val="24"/>
          <w:lang w:val="en-IN" w:eastAsia="en-IN"/>
        </w:rPr>
        <w:lastRenderedPageBreak/>
        <mc:AlternateContent>
          <mc:Choice Requires="wpg">
            <w:drawing>
              <wp:inline distT="0" distB="0" distL="0" distR="0" wp14:anchorId="7DF62C60" wp14:editId="36AC7479">
                <wp:extent cx="7100902" cy="2453640"/>
                <wp:effectExtent l="0" t="0" r="24130" b="22860"/>
                <wp:docPr id="111" name="Group 11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100902" cy="2453640"/>
                          <a:chOff x="1823" y="770"/>
                          <a:chExt cx="9122" cy="3220"/>
                        </a:xfrm>
                      </wpg:grpSpPr>
                      <wps:wsp>
                        <wps:cNvPr id="112" name="AutoShape 3"/>
                        <wps:cNvSpPr>
                          <a:spLocks noChangeAspect="1" noChangeArrowheads="1" noTextEdit="1"/>
                        </wps:cNvSpPr>
                        <wps:spPr bwMode="auto">
                          <a:xfrm>
                            <a:off x="1895" y="770"/>
                            <a:ext cx="9050" cy="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Text Box 4"/>
                        <wps:cNvSpPr txBox="1">
                          <a:spLocks noChangeArrowheads="1"/>
                        </wps:cNvSpPr>
                        <wps:spPr bwMode="auto">
                          <a:xfrm>
                            <a:off x="1823" y="1733"/>
                            <a:ext cx="1175" cy="2233"/>
                          </a:xfrm>
                          <a:prstGeom prst="rect">
                            <a:avLst/>
                          </a:prstGeom>
                          <a:solidFill>
                            <a:srgbClr val="FFFFFF"/>
                          </a:solidFill>
                          <a:ln w="9525">
                            <a:solidFill>
                              <a:srgbClr val="000000"/>
                            </a:solidFill>
                            <a:miter lim="800000"/>
                            <a:headEnd/>
                            <a:tailEnd/>
                          </a:ln>
                        </wps:spPr>
                        <wps:txbx>
                          <w:txbxContent>
                            <w:p w14:paraId="3CCEAF06" w14:textId="77777777" w:rsidR="00D00470" w:rsidRPr="00067414" w:rsidRDefault="00D00470" w:rsidP="00067414">
                              <w:pPr>
                                <w:spacing w:after="0" w:line="240" w:lineRule="auto"/>
                                <w:jc w:val="center"/>
                                <w:rPr>
                                  <w:rFonts w:ascii="Calibri" w:hAnsi="Calibri" w:cs="Calibri"/>
                                  <w:b/>
                                  <w:sz w:val="24"/>
                                  <w:szCs w:val="24"/>
                                </w:rPr>
                              </w:pPr>
                              <w:r w:rsidRPr="00067414">
                                <w:rPr>
                                  <w:rFonts w:ascii="Calibri" w:hAnsi="Calibri" w:cs="Calibri"/>
                                  <w:b/>
                                  <w:sz w:val="24"/>
                                  <w:szCs w:val="24"/>
                                </w:rPr>
                                <w:t>Suppliers</w:t>
                              </w:r>
                            </w:p>
                            <w:p w14:paraId="601D3C04" w14:textId="77777777" w:rsidR="00D00470" w:rsidRPr="00067414" w:rsidRDefault="00D00470" w:rsidP="00067414">
                              <w:pPr>
                                <w:spacing w:after="0" w:line="240" w:lineRule="auto"/>
                                <w:jc w:val="center"/>
                                <w:rPr>
                                  <w:rFonts w:ascii="Calibri" w:hAnsi="Calibri" w:cs="Calibri"/>
                                  <w:sz w:val="24"/>
                                  <w:szCs w:val="24"/>
                                </w:rPr>
                              </w:pPr>
                              <w:r w:rsidRPr="00067414">
                                <w:rPr>
                                  <w:rFonts w:ascii="Calibri" w:hAnsi="Calibri" w:cs="Calibri"/>
                                  <w:sz w:val="24"/>
                                  <w:szCs w:val="24"/>
                                </w:rPr>
                                <w:t>Mining,</w:t>
                              </w:r>
                            </w:p>
                            <w:p w14:paraId="5C944031" w14:textId="77777777" w:rsidR="00D00470" w:rsidRPr="00067414" w:rsidRDefault="00D00470" w:rsidP="00067414">
                              <w:pPr>
                                <w:spacing w:after="0" w:line="240" w:lineRule="auto"/>
                                <w:jc w:val="center"/>
                                <w:rPr>
                                  <w:rFonts w:ascii="Calibri" w:hAnsi="Calibri" w:cs="Calibri"/>
                                  <w:sz w:val="24"/>
                                  <w:szCs w:val="24"/>
                                </w:rPr>
                              </w:pPr>
                              <w:r w:rsidRPr="00067414">
                                <w:rPr>
                                  <w:rFonts w:ascii="Calibri" w:hAnsi="Calibri" w:cs="Calibri"/>
                                  <w:sz w:val="24"/>
                                  <w:szCs w:val="24"/>
                                </w:rPr>
                                <w:t xml:space="preserve">Insurance, </w:t>
                              </w:r>
                            </w:p>
                            <w:p w14:paraId="3E6F705E" w14:textId="77777777" w:rsidR="00D00470" w:rsidRPr="00067414" w:rsidRDefault="00D00470" w:rsidP="00067414">
                              <w:pPr>
                                <w:spacing w:after="0" w:line="240" w:lineRule="auto"/>
                                <w:jc w:val="center"/>
                                <w:rPr>
                                  <w:rFonts w:ascii="Calibri" w:hAnsi="Calibri" w:cs="Calibri"/>
                                  <w:sz w:val="24"/>
                                  <w:szCs w:val="24"/>
                                </w:rPr>
                              </w:pPr>
                              <w:r w:rsidRPr="00067414">
                                <w:rPr>
                                  <w:rFonts w:ascii="Calibri" w:hAnsi="Calibri" w:cs="Calibri"/>
                                  <w:sz w:val="24"/>
                                  <w:szCs w:val="24"/>
                                </w:rPr>
                                <w:t>Financing</w:t>
                              </w:r>
                            </w:p>
                            <w:p w14:paraId="54369473" w14:textId="77777777" w:rsidR="00D00470" w:rsidRPr="00067414" w:rsidRDefault="00D00470" w:rsidP="00067414">
                              <w:pPr>
                                <w:spacing w:after="0" w:line="240" w:lineRule="auto"/>
                                <w:jc w:val="center"/>
                                <w:rPr>
                                  <w:rFonts w:ascii="Calibri" w:hAnsi="Calibri" w:cs="Calibri"/>
                                  <w:sz w:val="24"/>
                                  <w:szCs w:val="24"/>
                                </w:rPr>
                              </w:pPr>
                              <w:r w:rsidRPr="00067414">
                                <w:rPr>
                                  <w:rFonts w:ascii="Calibri" w:hAnsi="Calibri" w:cs="Calibri"/>
                                  <w:sz w:val="24"/>
                                  <w:szCs w:val="24"/>
                                </w:rPr>
                                <w:t>Appraisals, Training,</w:t>
                              </w:r>
                            </w:p>
                            <w:p w14:paraId="4CE9D27F" w14:textId="77777777" w:rsidR="00D00470" w:rsidRPr="00067414" w:rsidRDefault="00D00470" w:rsidP="00067414">
                              <w:pPr>
                                <w:spacing w:after="0" w:line="240" w:lineRule="auto"/>
                                <w:jc w:val="center"/>
                                <w:rPr>
                                  <w:rFonts w:ascii="Calibri" w:hAnsi="Calibri" w:cs="Calibri"/>
                                  <w:sz w:val="24"/>
                                  <w:szCs w:val="24"/>
                                </w:rPr>
                              </w:pPr>
                              <w:r w:rsidRPr="00067414">
                                <w:rPr>
                                  <w:rFonts w:ascii="Calibri" w:hAnsi="Calibri" w:cs="Calibri"/>
                                  <w:sz w:val="24"/>
                                  <w:szCs w:val="24"/>
                                </w:rPr>
                                <w:t>Security,</w:t>
                              </w:r>
                            </w:p>
                            <w:p w14:paraId="413D405B" w14:textId="77777777" w:rsidR="00D00470" w:rsidRPr="00067414" w:rsidRDefault="00D00470" w:rsidP="00067414">
                              <w:pPr>
                                <w:spacing w:after="0" w:line="240" w:lineRule="auto"/>
                                <w:jc w:val="center"/>
                                <w:rPr>
                                  <w:rFonts w:ascii="Calibri" w:hAnsi="Calibri" w:cs="Calibri"/>
                                  <w:sz w:val="24"/>
                                  <w:szCs w:val="24"/>
                                </w:rPr>
                              </w:pPr>
                              <w:r w:rsidRPr="00067414">
                                <w:rPr>
                                  <w:rFonts w:ascii="Calibri" w:hAnsi="Calibri" w:cs="Calibri"/>
                                  <w:sz w:val="24"/>
                                  <w:szCs w:val="24"/>
                                </w:rPr>
                                <w:t>Packaging</w:t>
                              </w:r>
                            </w:p>
                            <w:p w14:paraId="65DAC450" w14:textId="77777777" w:rsidR="00D00470" w:rsidRPr="00067414" w:rsidRDefault="00D00470" w:rsidP="00067414">
                              <w:pPr>
                                <w:spacing w:after="0" w:line="240" w:lineRule="auto"/>
                                <w:jc w:val="center"/>
                                <w:rPr>
                                  <w:rFonts w:ascii="Calibri" w:hAnsi="Calibri" w:cs="Calibri"/>
                                  <w:sz w:val="24"/>
                                  <w:szCs w:val="24"/>
                                </w:rPr>
                              </w:pPr>
                            </w:p>
                            <w:p w14:paraId="14AA286D" w14:textId="77777777" w:rsidR="00D00470" w:rsidRPr="00067414" w:rsidRDefault="00D00470" w:rsidP="00067414">
                              <w:pPr>
                                <w:spacing w:after="0" w:line="240" w:lineRule="auto"/>
                                <w:jc w:val="center"/>
                                <w:rPr>
                                  <w:rFonts w:ascii="Calibri" w:hAnsi="Calibri" w:cs="Calibri"/>
                                  <w:sz w:val="24"/>
                                  <w:szCs w:val="24"/>
                                </w:rPr>
                              </w:pPr>
                            </w:p>
                          </w:txbxContent>
                        </wps:txbx>
                        <wps:bodyPr rot="0" vert="horz" wrap="square" lIns="91440" tIns="45720" rIns="91440" bIns="45720" anchor="t" anchorCtr="0" upright="1">
                          <a:noAutofit/>
                        </wps:bodyPr>
                      </wps:wsp>
                      <wps:wsp>
                        <wps:cNvPr id="114" name="Text Box 5"/>
                        <wps:cNvSpPr txBox="1">
                          <a:spLocks noChangeArrowheads="1"/>
                        </wps:cNvSpPr>
                        <wps:spPr bwMode="auto">
                          <a:xfrm>
                            <a:off x="5169" y="1771"/>
                            <a:ext cx="1139" cy="2200"/>
                          </a:xfrm>
                          <a:prstGeom prst="rect">
                            <a:avLst/>
                          </a:prstGeom>
                          <a:solidFill>
                            <a:srgbClr val="FFFFFF"/>
                          </a:solidFill>
                          <a:ln w="9525">
                            <a:solidFill>
                              <a:srgbClr val="000000"/>
                            </a:solidFill>
                            <a:miter lim="800000"/>
                            <a:headEnd/>
                            <a:tailEnd/>
                          </a:ln>
                        </wps:spPr>
                        <wps:txbx>
                          <w:txbxContent>
                            <w:p w14:paraId="5EDD9EA2" w14:textId="77777777" w:rsidR="00D00470" w:rsidRPr="00067414" w:rsidRDefault="00D00470" w:rsidP="00067414">
                              <w:pPr>
                                <w:spacing w:after="0" w:line="240" w:lineRule="auto"/>
                                <w:jc w:val="center"/>
                                <w:rPr>
                                  <w:rFonts w:ascii="Calibri" w:hAnsi="Calibri" w:cs="Calibri"/>
                                  <w:b/>
                                </w:rPr>
                              </w:pPr>
                              <w:r w:rsidRPr="00067414">
                                <w:rPr>
                                  <w:rFonts w:ascii="Calibri" w:hAnsi="Calibri" w:cs="Calibri"/>
                                  <w:b/>
                                </w:rPr>
                                <w:t>Factories</w:t>
                              </w:r>
                            </w:p>
                            <w:p w14:paraId="771BA02A" w14:textId="77777777" w:rsidR="00D00470" w:rsidRPr="00067414" w:rsidRDefault="00D00470" w:rsidP="00067414">
                              <w:pPr>
                                <w:spacing w:after="0" w:line="240" w:lineRule="auto"/>
                                <w:rPr>
                                  <w:rFonts w:ascii="Calibri" w:hAnsi="Calibri" w:cs="Calibri"/>
                                </w:rPr>
                              </w:pPr>
                              <w:r w:rsidRPr="00067414">
                                <w:rPr>
                                  <w:rFonts w:ascii="Calibri" w:hAnsi="Calibri" w:cs="Calibri"/>
                                </w:rPr>
                                <w:t>Fabrication,</w:t>
                              </w:r>
                            </w:p>
                            <w:p w14:paraId="79DC5A00" w14:textId="77777777" w:rsidR="00D00470" w:rsidRPr="00067414" w:rsidRDefault="00D00470" w:rsidP="00067414">
                              <w:pPr>
                                <w:spacing w:after="0" w:line="240" w:lineRule="auto"/>
                                <w:rPr>
                                  <w:rFonts w:ascii="Calibri" w:hAnsi="Calibri" w:cs="Calibri"/>
                                </w:rPr>
                              </w:pPr>
                              <w:r w:rsidRPr="00067414">
                                <w:rPr>
                                  <w:rFonts w:ascii="Calibri" w:hAnsi="Calibri" w:cs="Calibri"/>
                                </w:rPr>
                                <w:t>Standard,</w:t>
                              </w:r>
                            </w:p>
                            <w:p w14:paraId="15759DAD" w14:textId="77777777" w:rsidR="00D00470" w:rsidRPr="00067414" w:rsidRDefault="00D00470" w:rsidP="00067414">
                              <w:pPr>
                                <w:spacing w:after="0" w:line="240" w:lineRule="auto"/>
                                <w:rPr>
                                  <w:rFonts w:ascii="Calibri" w:hAnsi="Calibri" w:cs="Calibri"/>
                                </w:rPr>
                              </w:pPr>
                              <w:r w:rsidRPr="00067414">
                                <w:rPr>
                                  <w:rFonts w:ascii="Calibri" w:hAnsi="Calibri" w:cs="Calibri"/>
                                </w:rPr>
                                <w:t>Customized Processes,</w:t>
                              </w:r>
                            </w:p>
                            <w:p w14:paraId="5C2EAA12" w14:textId="77777777" w:rsidR="00D00470" w:rsidRPr="00067414" w:rsidRDefault="00D00470" w:rsidP="00067414">
                              <w:pPr>
                                <w:spacing w:after="0" w:line="240" w:lineRule="auto"/>
                                <w:rPr>
                                  <w:rFonts w:ascii="Calibri" w:hAnsi="Calibri" w:cs="Calibri"/>
                                </w:rPr>
                              </w:pPr>
                              <w:r w:rsidRPr="00067414">
                                <w:rPr>
                                  <w:rFonts w:ascii="Calibri" w:hAnsi="Calibri" w:cs="Calibri"/>
                                </w:rPr>
                                <w:t>Assembly</w:t>
                              </w:r>
                            </w:p>
                          </w:txbxContent>
                        </wps:txbx>
                        <wps:bodyPr rot="0" vert="horz" wrap="square" lIns="91440" tIns="45720" rIns="91440" bIns="45720" anchor="t" anchorCtr="0" upright="1">
                          <a:noAutofit/>
                        </wps:bodyPr>
                      </wps:wsp>
                      <wps:wsp>
                        <wps:cNvPr id="115" name="Text Box 6"/>
                        <wps:cNvSpPr txBox="1">
                          <a:spLocks noChangeArrowheads="1"/>
                        </wps:cNvSpPr>
                        <wps:spPr bwMode="auto">
                          <a:xfrm>
                            <a:off x="6558" y="1746"/>
                            <a:ext cx="1338" cy="2181"/>
                          </a:xfrm>
                          <a:prstGeom prst="rect">
                            <a:avLst/>
                          </a:prstGeom>
                          <a:solidFill>
                            <a:srgbClr val="FFFFFF"/>
                          </a:solidFill>
                          <a:ln w="9525">
                            <a:solidFill>
                              <a:srgbClr val="000000"/>
                            </a:solidFill>
                            <a:miter lim="800000"/>
                            <a:headEnd/>
                            <a:tailEnd/>
                          </a:ln>
                        </wps:spPr>
                        <wps:txbx>
                          <w:txbxContent>
                            <w:p w14:paraId="053F6589" w14:textId="77777777" w:rsidR="00D00470" w:rsidRPr="00067414" w:rsidRDefault="00D00470" w:rsidP="00067414">
                              <w:pPr>
                                <w:spacing w:after="0" w:line="240" w:lineRule="auto"/>
                                <w:jc w:val="center"/>
                                <w:rPr>
                                  <w:rFonts w:ascii="Calibri" w:hAnsi="Calibri" w:cs="Calibri"/>
                                  <w:b/>
                                  <w:sz w:val="24"/>
                                  <w:szCs w:val="24"/>
                                </w:rPr>
                              </w:pPr>
                              <w:r w:rsidRPr="00067414">
                                <w:rPr>
                                  <w:rFonts w:ascii="Calibri" w:hAnsi="Calibri" w:cs="Calibri"/>
                                  <w:b/>
                                  <w:sz w:val="24"/>
                                  <w:szCs w:val="24"/>
                                </w:rPr>
                                <w:t>Outbound</w:t>
                              </w:r>
                            </w:p>
                            <w:p w14:paraId="6C26E8F2" w14:textId="77777777" w:rsidR="00D00470" w:rsidRPr="00067414" w:rsidRDefault="00D00470" w:rsidP="00067414">
                              <w:pPr>
                                <w:spacing w:after="0" w:line="240" w:lineRule="auto"/>
                                <w:jc w:val="center"/>
                                <w:rPr>
                                  <w:rFonts w:ascii="Calibri" w:hAnsi="Calibri" w:cs="Calibri"/>
                                  <w:b/>
                                  <w:sz w:val="24"/>
                                  <w:szCs w:val="24"/>
                                </w:rPr>
                              </w:pPr>
                              <w:r w:rsidRPr="00067414">
                                <w:rPr>
                                  <w:rFonts w:ascii="Calibri" w:hAnsi="Calibri" w:cs="Calibri"/>
                                  <w:b/>
                                  <w:sz w:val="24"/>
                                  <w:szCs w:val="24"/>
                                </w:rPr>
                                <w:t>Shipping</w:t>
                              </w:r>
                            </w:p>
                            <w:p w14:paraId="2BC38440" w14:textId="77777777" w:rsidR="00D00470" w:rsidRPr="00067414" w:rsidRDefault="00D00470" w:rsidP="00067414">
                              <w:pPr>
                                <w:spacing w:after="0" w:line="240" w:lineRule="auto"/>
                                <w:jc w:val="center"/>
                                <w:rPr>
                                  <w:rFonts w:ascii="Calibri" w:hAnsi="Calibri" w:cs="Calibri"/>
                                  <w:b/>
                                  <w:sz w:val="24"/>
                                  <w:szCs w:val="24"/>
                                </w:rPr>
                              </w:pPr>
                              <w:r w:rsidRPr="00067414">
                                <w:rPr>
                                  <w:rFonts w:ascii="Calibri" w:hAnsi="Calibri" w:cs="Calibri"/>
                                  <w:b/>
                                  <w:sz w:val="24"/>
                                  <w:szCs w:val="24"/>
                                </w:rPr>
                                <w:t>To Retail</w:t>
                              </w:r>
                            </w:p>
                            <w:p w14:paraId="06B55A27" w14:textId="77777777" w:rsidR="00D00470" w:rsidRPr="00067414" w:rsidRDefault="00D00470" w:rsidP="00067414">
                              <w:pPr>
                                <w:spacing w:after="0" w:line="240" w:lineRule="auto"/>
                                <w:jc w:val="center"/>
                                <w:rPr>
                                  <w:rFonts w:ascii="Calibri" w:hAnsi="Calibri" w:cs="Calibri"/>
                                  <w:b/>
                                  <w:sz w:val="24"/>
                                  <w:szCs w:val="24"/>
                                </w:rPr>
                              </w:pPr>
                              <w:r w:rsidRPr="00067414">
                                <w:rPr>
                                  <w:rFonts w:ascii="Calibri" w:hAnsi="Calibri" w:cs="Calibri"/>
                                  <w:b/>
                                  <w:sz w:val="24"/>
                                  <w:szCs w:val="24"/>
                                </w:rPr>
                                <w:t>Stores</w:t>
                              </w:r>
                            </w:p>
                            <w:p w14:paraId="765047E8" w14:textId="77777777" w:rsidR="00D00470" w:rsidRPr="00067414" w:rsidRDefault="00D00470" w:rsidP="00067414">
                              <w:pPr>
                                <w:spacing w:after="0" w:line="240" w:lineRule="auto"/>
                                <w:jc w:val="center"/>
                                <w:rPr>
                                  <w:rFonts w:ascii="Calibri" w:hAnsi="Calibri" w:cs="Calibri"/>
                                  <w:sz w:val="24"/>
                                  <w:szCs w:val="24"/>
                                </w:rPr>
                              </w:pPr>
                            </w:p>
                            <w:p w14:paraId="00E382E6" w14:textId="77777777" w:rsidR="00D00470" w:rsidRPr="00067414" w:rsidRDefault="00D00470" w:rsidP="00067414">
                              <w:pPr>
                                <w:spacing w:after="0" w:line="240" w:lineRule="auto"/>
                                <w:jc w:val="center"/>
                                <w:rPr>
                                  <w:rFonts w:ascii="Calibri" w:hAnsi="Calibri" w:cs="Calibri"/>
                                  <w:sz w:val="24"/>
                                  <w:szCs w:val="24"/>
                                </w:rPr>
                              </w:pPr>
                              <w:r w:rsidRPr="00067414">
                                <w:rPr>
                                  <w:rFonts w:ascii="Calibri" w:hAnsi="Calibri" w:cs="Calibri"/>
                                  <w:sz w:val="24"/>
                                  <w:szCs w:val="24"/>
                                </w:rPr>
                                <w:t>Airplanes,</w:t>
                              </w:r>
                            </w:p>
                            <w:p w14:paraId="33216F86" w14:textId="77777777" w:rsidR="00D00470" w:rsidRPr="00067414" w:rsidRDefault="00D00470" w:rsidP="00067414">
                              <w:pPr>
                                <w:spacing w:after="0" w:line="240" w:lineRule="auto"/>
                                <w:jc w:val="center"/>
                                <w:rPr>
                                  <w:rFonts w:ascii="Calibri" w:hAnsi="Calibri" w:cs="Calibri"/>
                                  <w:sz w:val="24"/>
                                  <w:szCs w:val="24"/>
                                </w:rPr>
                              </w:pPr>
                              <w:r w:rsidRPr="00067414">
                                <w:rPr>
                                  <w:rFonts w:ascii="Calibri" w:hAnsi="Calibri" w:cs="Calibri"/>
                                  <w:sz w:val="24"/>
                                  <w:szCs w:val="24"/>
                                </w:rPr>
                                <w:t>Security,</w:t>
                              </w:r>
                            </w:p>
                            <w:p w14:paraId="24C0237A" w14:textId="77777777" w:rsidR="00D00470" w:rsidRPr="00067414" w:rsidRDefault="00D00470" w:rsidP="00067414">
                              <w:pPr>
                                <w:spacing w:after="0" w:line="240" w:lineRule="auto"/>
                                <w:jc w:val="center"/>
                                <w:rPr>
                                  <w:rFonts w:ascii="Calibri" w:hAnsi="Calibri" w:cs="Calibri"/>
                                  <w:sz w:val="24"/>
                                  <w:szCs w:val="24"/>
                                </w:rPr>
                              </w:pPr>
                              <w:r w:rsidRPr="00067414">
                                <w:rPr>
                                  <w:rFonts w:ascii="Calibri" w:hAnsi="Calibri" w:cs="Calibri"/>
                                  <w:sz w:val="24"/>
                                  <w:szCs w:val="24"/>
                                </w:rPr>
                                <w:t>Trucks</w:t>
                              </w:r>
                            </w:p>
                            <w:p w14:paraId="7A1DBC59" w14:textId="77777777" w:rsidR="00D00470" w:rsidRPr="00067414" w:rsidRDefault="00D00470" w:rsidP="00067414">
                              <w:pPr>
                                <w:spacing w:after="0" w:line="240" w:lineRule="auto"/>
                                <w:jc w:val="center"/>
                                <w:rPr>
                                  <w:rFonts w:ascii="Calibri" w:hAnsi="Calibri" w:cs="Calibri"/>
                                  <w:sz w:val="24"/>
                                  <w:szCs w:val="24"/>
                                </w:rPr>
                              </w:pPr>
                            </w:p>
                          </w:txbxContent>
                        </wps:txbx>
                        <wps:bodyPr rot="0" vert="horz" wrap="square" lIns="91440" tIns="45720" rIns="91440" bIns="45720" anchor="t" anchorCtr="0" upright="1">
                          <a:noAutofit/>
                        </wps:bodyPr>
                      </wps:wsp>
                      <wps:wsp>
                        <wps:cNvPr id="116" name="Text Box 7"/>
                        <wps:cNvSpPr txBox="1">
                          <a:spLocks noChangeArrowheads="1"/>
                        </wps:cNvSpPr>
                        <wps:spPr bwMode="auto">
                          <a:xfrm>
                            <a:off x="1920" y="970"/>
                            <a:ext cx="6125"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F8D4A" w14:textId="77777777" w:rsidR="00D00470" w:rsidRDefault="00D00470" w:rsidP="004B0978">
                              <w:pPr>
                                <w:jc w:val="center"/>
                                <w:rPr>
                                  <w:b/>
                                </w:rPr>
                              </w:pPr>
                              <w:r>
                                <w:rPr>
                                  <w:b/>
                                </w:rPr>
                                <w:t>Input-output Value Chain View of Hudson Jewelers</w:t>
                              </w:r>
                            </w:p>
                          </w:txbxContent>
                        </wps:txbx>
                        <wps:bodyPr rot="0" vert="horz" wrap="square" lIns="91440" tIns="45720" rIns="91440" bIns="45720" anchor="t" anchorCtr="0" upright="1">
                          <a:noAutofit/>
                        </wps:bodyPr>
                      </wps:wsp>
                      <wps:wsp>
                        <wps:cNvPr id="117" name="AutoShape 8"/>
                        <wps:cNvSpPr>
                          <a:spLocks noChangeArrowheads="1"/>
                        </wps:cNvSpPr>
                        <wps:spPr bwMode="auto">
                          <a:xfrm>
                            <a:off x="7908" y="2277"/>
                            <a:ext cx="263" cy="119"/>
                          </a:xfrm>
                          <a:prstGeom prst="rightArrow">
                            <a:avLst>
                              <a:gd name="adj1" fmla="val 50000"/>
                              <a:gd name="adj2" fmla="val 55252"/>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18" name="AutoShape 9"/>
                        <wps:cNvSpPr>
                          <a:spLocks noChangeArrowheads="1"/>
                        </wps:cNvSpPr>
                        <wps:spPr bwMode="auto">
                          <a:xfrm>
                            <a:off x="6320" y="2227"/>
                            <a:ext cx="263" cy="119"/>
                          </a:xfrm>
                          <a:prstGeom prst="rightArrow">
                            <a:avLst>
                              <a:gd name="adj1" fmla="val 50000"/>
                              <a:gd name="adj2" fmla="val 55252"/>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19" name="AutoShape 10"/>
                        <wps:cNvSpPr>
                          <a:spLocks noChangeArrowheads="1"/>
                        </wps:cNvSpPr>
                        <wps:spPr bwMode="auto">
                          <a:xfrm>
                            <a:off x="4871" y="2239"/>
                            <a:ext cx="262" cy="119"/>
                          </a:xfrm>
                          <a:prstGeom prst="rightArrow">
                            <a:avLst>
                              <a:gd name="adj1" fmla="val 50000"/>
                              <a:gd name="adj2" fmla="val 55042"/>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20" name="Text Box 11"/>
                        <wps:cNvSpPr txBox="1">
                          <a:spLocks noChangeArrowheads="1"/>
                        </wps:cNvSpPr>
                        <wps:spPr bwMode="auto">
                          <a:xfrm>
                            <a:off x="8171" y="1783"/>
                            <a:ext cx="1137" cy="2108"/>
                          </a:xfrm>
                          <a:prstGeom prst="rect">
                            <a:avLst/>
                          </a:prstGeom>
                          <a:solidFill>
                            <a:srgbClr val="FFFFFF"/>
                          </a:solidFill>
                          <a:ln w="9525">
                            <a:solidFill>
                              <a:srgbClr val="000000"/>
                            </a:solidFill>
                            <a:miter lim="800000"/>
                            <a:headEnd/>
                            <a:tailEnd/>
                          </a:ln>
                        </wps:spPr>
                        <wps:txbx>
                          <w:txbxContent>
                            <w:p w14:paraId="726C4824" w14:textId="77777777" w:rsidR="00D00470" w:rsidRPr="00067414" w:rsidRDefault="00D00470" w:rsidP="00067414">
                              <w:pPr>
                                <w:spacing w:after="0" w:line="240" w:lineRule="auto"/>
                                <w:jc w:val="center"/>
                                <w:rPr>
                                  <w:rFonts w:ascii="Calibri" w:hAnsi="Calibri" w:cs="Calibri"/>
                                  <w:b/>
                                  <w:sz w:val="24"/>
                                  <w:szCs w:val="24"/>
                                </w:rPr>
                              </w:pPr>
                              <w:r w:rsidRPr="00067414">
                                <w:rPr>
                                  <w:rFonts w:ascii="Calibri" w:hAnsi="Calibri" w:cs="Calibri"/>
                                  <w:b/>
                                  <w:sz w:val="24"/>
                                  <w:szCs w:val="24"/>
                                </w:rPr>
                                <w:t>Retail</w:t>
                              </w:r>
                            </w:p>
                            <w:p w14:paraId="3F187B5F" w14:textId="77777777" w:rsidR="00D00470" w:rsidRPr="00067414" w:rsidRDefault="00D00470" w:rsidP="00067414">
                              <w:pPr>
                                <w:spacing w:after="0" w:line="240" w:lineRule="auto"/>
                                <w:jc w:val="center"/>
                                <w:rPr>
                                  <w:rFonts w:ascii="Calibri" w:hAnsi="Calibri" w:cs="Calibri"/>
                                  <w:b/>
                                  <w:sz w:val="24"/>
                                  <w:szCs w:val="24"/>
                                </w:rPr>
                              </w:pPr>
                              <w:r w:rsidRPr="00067414">
                                <w:rPr>
                                  <w:rFonts w:ascii="Calibri" w:hAnsi="Calibri" w:cs="Calibri"/>
                                  <w:b/>
                                  <w:sz w:val="24"/>
                                  <w:szCs w:val="24"/>
                                </w:rPr>
                                <w:t>Stores</w:t>
                              </w:r>
                            </w:p>
                            <w:p w14:paraId="2941D3BD" w14:textId="77777777" w:rsidR="00D00470" w:rsidRPr="00067414" w:rsidRDefault="00D00470" w:rsidP="00067414">
                              <w:pPr>
                                <w:spacing w:after="0" w:line="240" w:lineRule="auto"/>
                                <w:jc w:val="center"/>
                                <w:rPr>
                                  <w:rFonts w:ascii="Calibri" w:hAnsi="Calibri" w:cs="Calibri"/>
                                </w:rPr>
                              </w:pPr>
                              <w:r w:rsidRPr="00067414">
                                <w:rPr>
                                  <w:rFonts w:ascii="Calibri" w:hAnsi="Calibri" w:cs="Calibri"/>
                                </w:rPr>
                                <w:t>Service</w:t>
                              </w:r>
                            </w:p>
                            <w:p w14:paraId="5D64C689" w14:textId="77777777" w:rsidR="00D00470" w:rsidRPr="00067414" w:rsidRDefault="00D00470" w:rsidP="00067414">
                              <w:pPr>
                                <w:spacing w:after="0" w:line="240" w:lineRule="auto"/>
                                <w:jc w:val="center"/>
                                <w:rPr>
                                  <w:rFonts w:ascii="Calibri" w:hAnsi="Calibri" w:cs="Calibri"/>
                                </w:rPr>
                              </w:pPr>
                              <w:r w:rsidRPr="00067414">
                                <w:rPr>
                                  <w:rFonts w:ascii="Calibri" w:hAnsi="Calibri" w:cs="Calibri"/>
                                </w:rPr>
                                <w:t>Encounters</w:t>
                              </w:r>
                            </w:p>
                            <w:p w14:paraId="7E215D8B" w14:textId="77777777" w:rsidR="00D00470" w:rsidRPr="00067414" w:rsidRDefault="00D00470" w:rsidP="00067414">
                              <w:pPr>
                                <w:spacing w:after="0" w:line="240" w:lineRule="auto"/>
                                <w:jc w:val="center"/>
                                <w:rPr>
                                  <w:rFonts w:ascii="Calibri" w:hAnsi="Calibri" w:cs="Calibri"/>
                                </w:rPr>
                              </w:pPr>
                              <w:r w:rsidRPr="00067414">
                                <w:rPr>
                                  <w:rFonts w:ascii="Calibri" w:hAnsi="Calibri" w:cs="Calibri"/>
                                </w:rPr>
                                <w:t>Sales &amp;</w:t>
                              </w:r>
                            </w:p>
                            <w:p w14:paraId="610E8D4A" w14:textId="77777777" w:rsidR="00D00470" w:rsidRPr="00067414" w:rsidRDefault="00D00470" w:rsidP="00067414">
                              <w:pPr>
                                <w:spacing w:after="0" w:line="240" w:lineRule="auto"/>
                                <w:jc w:val="center"/>
                                <w:rPr>
                                  <w:rFonts w:ascii="Calibri" w:hAnsi="Calibri" w:cs="Calibri"/>
                                </w:rPr>
                              </w:pPr>
                              <w:r w:rsidRPr="00067414">
                                <w:rPr>
                                  <w:rFonts w:ascii="Calibri" w:hAnsi="Calibri" w:cs="Calibri"/>
                                </w:rPr>
                                <w:t>Marketing,</w:t>
                              </w:r>
                            </w:p>
                            <w:p w14:paraId="064F2A07" w14:textId="77777777" w:rsidR="00D00470" w:rsidRPr="00067414" w:rsidRDefault="00D00470" w:rsidP="00067414">
                              <w:pPr>
                                <w:spacing w:after="0" w:line="240" w:lineRule="auto"/>
                                <w:jc w:val="center"/>
                                <w:rPr>
                                  <w:rFonts w:ascii="Calibri" w:hAnsi="Calibri" w:cs="Calibri"/>
                                </w:rPr>
                              </w:pPr>
                              <w:r w:rsidRPr="00067414">
                                <w:rPr>
                                  <w:rFonts w:ascii="Calibri" w:hAnsi="Calibri" w:cs="Calibri"/>
                                </w:rPr>
                                <w:t>Co-Design</w:t>
                              </w:r>
                            </w:p>
                            <w:p w14:paraId="260BEF5D" w14:textId="77777777" w:rsidR="00D00470" w:rsidRPr="00067414" w:rsidRDefault="00D00470" w:rsidP="00067414">
                              <w:pPr>
                                <w:spacing w:after="0" w:line="240" w:lineRule="auto"/>
                                <w:jc w:val="center"/>
                                <w:rPr>
                                  <w:rFonts w:ascii="Calibri" w:hAnsi="Calibri" w:cs="Calibri"/>
                                </w:rPr>
                              </w:pPr>
                              <w:r w:rsidRPr="00067414">
                                <w:rPr>
                                  <w:rFonts w:ascii="Calibri" w:hAnsi="Calibri" w:cs="Calibri"/>
                                </w:rPr>
                                <w:t>Jewelry</w:t>
                              </w:r>
                            </w:p>
                            <w:p w14:paraId="32EA8BB1" w14:textId="77777777" w:rsidR="00D00470" w:rsidRPr="00067414" w:rsidRDefault="00D00470" w:rsidP="00067414">
                              <w:pPr>
                                <w:spacing w:after="0" w:line="240" w:lineRule="auto"/>
                                <w:rPr>
                                  <w:rFonts w:ascii="Calibri" w:hAnsi="Calibri" w:cs="Calibri"/>
                                </w:rPr>
                              </w:pPr>
                            </w:p>
                            <w:p w14:paraId="6AFDD506" w14:textId="77777777" w:rsidR="00D00470" w:rsidRPr="00067414" w:rsidRDefault="00D00470" w:rsidP="00067414">
                              <w:pPr>
                                <w:spacing w:after="0" w:line="240" w:lineRule="auto"/>
                                <w:rPr>
                                  <w:rFonts w:ascii="Calibri" w:hAnsi="Calibri" w:cs="Calibri"/>
                                </w:rPr>
                              </w:pPr>
                            </w:p>
                          </w:txbxContent>
                        </wps:txbx>
                        <wps:bodyPr rot="0" vert="horz" wrap="square" lIns="91440" tIns="45720" rIns="91440" bIns="45720" anchor="t" anchorCtr="0" upright="1">
                          <a:noAutofit/>
                        </wps:bodyPr>
                      </wps:wsp>
                      <wps:wsp>
                        <wps:cNvPr id="121" name="Text Box 12"/>
                        <wps:cNvSpPr txBox="1">
                          <a:spLocks noChangeArrowheads="1"/>
                        </wps:cNvSpPr>
                        <wps:spPr bwMode="auto">
                          <a:xfrm>
                            <a:off x="3407" y="1733"/>
                            <a:ext cx="1375" cy="2257"/>
                          </a:xfrm>
                          <a:prstGeom prst="rect">
                            <a:avLst/>
                          </a:prstGeom>
                          <a:solidFill>
                            <a:srgbClr val="FFFFFF"/>
                          </a:solidFill>
                          <a:ln w="9525">
                            <a:solidFill>
                              <a:srgbClr val="000000"/>
                            </a:solidFill>
                            <a:miter lim="800000"/>
                            <a:headEnd/>
                            <a:tailEnd/>
                          </a:ln>
                        </wps:spPr>
                        <wps:txbx>
                          <w:txbxContent>
                            <w:p w14:paraId="26E22B36" w14:textId="77777777" w:rsidR="00D00470" w:rsidRPr="00067414" w:rsidRDefault="00D00470" w:rsidP="00067414">
                              <w:pPr>
                                <w:spacing w:after="0" w:line="240" w:lineRule="auto"/>
                                <w:jc w:val="center"/>
                                <w:rPr>
                                  <w:rFonts w:ascii="Calibri" w:hAnsi="Calibri" w:cs="Calibri"/>
                                  <w:b/>
                                  <w:sz w:val="24"/>
                                  <w:szCs w:val="24"/>
                                </w:rPr>
                              </w:pPr>
                              <w:r w:rsidRPr="00067414">
                                <w:rPr>
                                  <w:rFonts w:ascii="Calibri" w:hAnsi="Calibri" w:cs="Calibri"/>
                                  <w:b/>
                                  <w:sz w:val="24"/>
                                  <w:szCs w:val="24"/>
                                </w:rPr>
                                <w:t>Inbound Shipping and Transport</w:t>
                              </w:r>
                            </w:p>
                            <w:p w14:paraId="4DA07CF9" w14:textId="77777777" w:rsidR="00D00470" w:rsidRPr="00067414" w:rsidRDefault="00D00470" w:rsidP="00067414">
                              <w:pPr>
                                <w:spacing w:after="0" w:line="240" w:lineRule="auto"/>
                                <w:jc w:val="center"/>
                                <w:rPr>
                                  <w:rFonts w:ascii="Calibri" w:hAnsi="Calibri" w:cs="Calibri"/>
                                  <w:sz w:val="24"/>
                                  <w:szCs w:val="24"/>
                                </w:rPr>
                              </w:pPr>
                              <w:r w:rsidRPr="00067414">
                                <w:rPr>
                                  <w:rFonts w:ascii="Calibri" w:hAnsi="Calibri" w:cs="Calibri"/>
                                  <w:sz w:val="24"/>
                                  <w:szCs w:val="24"/>
                                </w:rPr>
                                <w:t>Third party truckers and security firms</w:t>
                              </w:r>
                            </w:p>
                            <w:p w14:paraId="20E74BCD" w14:textId="77777777" w:rsidR="00D00470" w:rsidRPr="00067414" w:rsidRDefault="00D00470" w:rsidP="00067414">
                              <w:pPr>
                                <w:spacing w:after="0" w:line="240" w:lineRule="auto"/>
                                <w:jc w:val="center"/>
                                <w:rPr>
                                  <w:rFonts w:ascii="Calibri" w:hAnsi="Calibri" w:cs="Calibri"/>
                                  <w:sz w:val="24"/>
                                  <w:szCs w:val="24"/>
                                </w:rPr>
                              </w:pPr>
                              <w:proofErr w:type="gramStart"/>
                              <w:r w:rsidRPr="00067414">
                                <w:rPr>
                                  <w:rFonts w:ascii="Calibri" w:hAnsi="Calibri" w:cs="Calibri"/>
                                  <w:sz w:val="24"/>
                                  <w:szCs w:val="24"/>
                                </w:rPr>
                                <w:t>airplanes</w:t>
                              </w:r>
                              <w:proofErr w:type="gramEnd"/>
                            </w:p>
                          </w:txbxContent>
                        </wps:txbx>
                        <wps:bodyPr rot="0" vert="horz" wrap="square" lIns="91440" tIns="45720" rIns="91440" bIns="45720" anchor="t" anchorCtr="0" upright="1">
                          <a:noAutofit/>
                        </wps:bodyPr>
                      </wps:wsp>
                      <wps:wsp>
                        <wps:cNvPr id="122" name="AutoShape 13"/>
                        <wps:cNvSpPr>
                          <a:spLocks noChangeArrowheads="1"/>
                        </wps:cNvSpPr>
                        <wps:spPr bwMode="auto">
                          <a:xfrm>
                            <a:off x="3070" y="2223"/>
                            <a:ext cx="263" cy="119"/>
                          </a:xfrm>
                          <a:prstGeom prst="rightArrow">
                            <a:avLst>
                              <a:gd name="adj1" fmla="val 50000"/>
                              <a:gd name="adj2" fmla="val 55252"/>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23" name="Text Box 14"/>
                        <wps:cNvSpPr txBox="1">
                          <a:spLocks noChangeArrowheads="1"/>
                        </wps:cNvSpPr>
                        <wps:spPr bwMode="auto">
                          <a:xfrm>
                            <a:off x="9668" y="1733"/>
                            <a:ext cx="1277" cy="2108"/>
                          </a:xfrm>
                          <a:prstGeom prst="rect">
                            <a:avLst/>
                          </a:prstGeom>
                          <a:solidFill>
                            <a:srgbClr val="FFFFFF"/>
                          </a:solidFill>
                          <a:ln w="9525">
                            <a:solidFill>
                              <a:srgbClr val="000000"/>
                            </a:solidFill>
                            <a:miter lim="800000"/>
                            <a:headEnd/>
                            <a:tailEnd/>
                          </a:ln>
                        </wps:spPr>
                        <wps:txbx>
                          <w:txbxContent>
                            <w:p w14:paraId="6453CE2A" w14:textId="77777777" w:rsidR="00D00470" w:rsidRPr="00067414" w:rsidRDefault="00D00470" w:rsidP="00067414">
                              <w:pPr>
                                <w:spacing w:after="0" w:line="240" w:lineRule="auto"/>
                                <w:jc w:val="center"/>
                                <w:rPr>
                                  <w:rFonts w:ascii="Calibri" w:hAnsi="Calibri" w:cs="Calibri"/>
                                  <w:b/>
                                  <w:sz w:val="24"/>
                                  <w:szCs w:val="24"/>
                                </w:rPr>
                              </w:pPr>
                              <w:r w:rsidRPr="00067414">
                                <w:rPr>
                                  <w:rFonts w:ascii="Calibri" w:hAnsi="Calibri" w:cs="Calibri"/>
                                  <w:b/>
                                  <w:sz w:val="24"/>
                                  <w:szCs w:val="24"/>
                                </w:rPr>
                                <w:t>Customers</w:t>
                              </w:r>
                            </w:p>
                            <w:p w14:paraId="7E19012A" w14:textId="77777777" w:rsidR="00D00470" w:rsidRPr="00067414" w:rsidRDefault="00D00470" w:rsidP="00067414">
                              <w:pPr>
                                <w:spacing w:after="0" w:line="240" w:lineRule="auto"/>
                                <w:jc w:val="center"/>
                                <w:rPr>
                                  <w:rFonts w:ascii="Calibri" w:hAnsi="Calibri" w:cs="Calibri"/>
                                  <w:b/>
                                  <w:sz w:val="24"/>
                                  <w:szCs w:val="24"/>
                                </w:rPr>
                              </w:pPr>
                            </w:p>
                            <w:p w14:paraId="204E9548" w14:textId="77777777" w:rsidR="00D00470" w:rsidRPr="00067414" w:rsidRDefault="00D00470" w:rsidP="00067414">
                              <w:pPr>
                                <w:spacing w:after="0" w:line="240" w:lineRule="auto"/>
                                <w:jc w:val="center"/>
                                <w:rPr>
                                  <w:rFonts w:ascii="Calibri" w:hAnsi="Calibri" w:cs="Calibri"/>
                                  <w:sz w:val="24"/>
                                  <w:szCs w:val="24"/>
                                </w:rPr>
                              </w:pPr>
                              <w:r w:rsidRPr="00067414">
                                <w:rPr>
                                  <w:rFonts w:ascii="Calibri" w:hAnsi="Calibri" w:cs="Calibri"/>
                                  <w:sz w:val="24"/>
                                  <w:szCs w:val="24"/>
                                </w:rPr>
                                <w:t>Great &amp;</w:t>
                              </w:r>
                            </w:p>
                            <w:p w14:paraId="01C1A9BA" w14:textId="77777777" w:rsidR="00D00470" w:rsidRPr="00067414" w:rsidRDefault="00D00470" w:rsidP="00067414">
                              <w:pPr>
                                <w:spacing w:after="0" w:line="240" w:lineRule="auto"/>
                                <w:jc w:val="center"/>
                                <w:rPr>
                                  <w:rFonts w:ascii="Calibri" w:hAnsi="Calibri" w:cs="Calibri"/>
                                  <w:sz w:val="24"/>
                                  <w:szCs w:val="24"/>
                                </w:rPr>
                              </w:pPr>
                              <w:r w:rsidRPr="00067414">
                                <w:rPr>
                                  <w:rFonts w:ascii="Calibri" w:hAnsi="Calibri" w:cs="Calibri"/>
                                  <w:sz w:val="24"/>
                                  <w:szCs w:val="24"/>
                                </w:rPr>
                                <w:t>Unique</w:t>
                              </w:r>
                            </w:p>
                            <w:p w14:paraId="7D98EB61" w14:textId="77777777" w:rsidR="00D00470" w:rsidRPr="00067414" w:rsidRDefault="00D00470" w:rsidP="00067414">
                              <w:pPr>
                                <w:spacing w:after="0" w:line="240" w:lineRule="auto"/>
                                <w:jc w:val="center"/>
                                <w:rPr>
                                  <w:rFonts w:ascii="Calibri" w:hAnsi="Calibri" w:cs="Calibri"/>
                                  <w:sz w:val="24"/>
                                  <w:szCs w:val="24"/>
                                </w:rPr>
                              </w:pPr>
                              <w:r w:rsidRPr="00067414">
                                <w:rPr>
                                  <w:rFonts w:ascii="Calibri" w:hAnsi="Calibri" w:cs="Calibri"/>
                                  <w:sz w:val="24"/>
                                  <w:szCs w:val="24"/>
                                </w:rPr>
                                <w:t>Customer Experience</w:t>
                              </w:r>
                            </w:p>
                          </w:txbxContent>
                        </wps:txbx>
                        <wps:bodyPr rot="0" vert="horz" wrap="square" lIns="91440" tIns="45720" rIns="91440" bIns="45720" anchor="t" anchorCtr="0" upright="1">
                          <a:noAutofit/>
                        </wps:bodyPr>
                      </wps:wsp>
                      <wps:wsp>
                        <wps:cNvPr id="124" name="AutoShape 15"/>
                        <wps:cNvSpPr>
                          <a:spLocks noChangeArrowheads="1"/>
                        </wps:cNvSpPr>
                        <wps:spPr bwMode="auto">
                          <a:xfrm>
                            <a:off x="9406" y="2277"/>
                            <a:ext cx="262" cy="119"/>
                          </a:xfrm>
                          <a:prstGeom prst="rightArrow">
                            <a:avLst>
                              <a:gd name="adj1" fmla="val 50000"/>
                              <a:gd name="adj2" fmla="val 55042"/>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a:graphicData>
                </a:graphic>
              </wp:inline>
            </w:drawing>
          </mc:Choice>
          <mc:Fallback>
            <w:pict>
              <v:group id="Group 111" o:spid="_x0000_s1060" style="width:559.15pt;height:193.2pt;mso-position-horizontal-relative:char;mso-position-vertical-relative:line" coordorigin="1823,770" coordsize="9122,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">
                <o:lock v:ext="edit" aspectratio="t"/>
                <v:rect id="AutoShape 3" o:spid="_x0000_s1061" style="position:absolute;left:1895;top:770;width:9050;height:3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U2I8IA&#10;AADcAAAADwAAAGRycy9kb3ducmV2LnhtbERPTYvCMBC9C/sfwizsRTTVg0jXKCIsW2RBrK7noRnb&#10;YjOpTWzrvzeC4G0e73MWq95UoqXGlZYVTMYRCOLM6pJzBcfDz2gOwnlkjZVlUnAnB6vlx2CBsbYd&#10;76lNfS5CCLsYFRTe17GULivIoBvbmjhwZ9sY9AE2udQNdiHcVHIaRTNpsOTQUGBNm4KyS3ozCrps&#10;154Of79yNzwllq/JdZP+b5X6+uzX3yA89f4tfrkTHeZPpvB8Jlw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NTYjwgAAANwAAAAPAAAAAAAAAAAAAAAAAJgCAABkcnMvZG93&#10;bnJldi54bWxQSwUGAAAAAAQABAD1AAAAhwMAAAAA&#10;" filled="f" stroked="f">
                  <o:lock v:ext="edit" aspectratio="t" text="t"/>
                </v:rect>
                <v:shape id="Text Box 4" o:spid="_x0000_s1062" type="#_x0000_t202" style="position:absolute;left:1823;top:1733;width:1175;height:22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s0jMQA&#10;AADcAAAADwAAAGRycy9kb3ducmV2LnhtbERPS2vCQBC+F/oflil4KbrxgY80GylCi721VvQ6ZMck&#10;NDub7q4x/nu3IPQ2H99zsnVvGtGR87VlBeNRAoK4sLrmUsH++224BOEDssbGMim4kod1/viQYart&#10;hb+o24VSxBD2KSqoQmhTKX1RkUE/si1x5E7WGQwRulJqh5cYbho5SZK5NFhzbKiwpU1Fxc/ubBQs&#10;Z9vu6D+mn4difmpW4XnRvf86pQZP/esLiEB9+Bff3Vsd54+n8PdMvED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bNIzEAAAA3AAAAA8AAAAAAAAAAAAAAAAAmAIAAGRycy9k&#10;b3ducmV2LnhtbFBLBQYAAAAABAAEAPUAAACJAwAAAAA=&#10;">
                  <v:textbox>
                    <w:txbxContent>
                      <w:p w14:paraId="3CCEAF06" w14:textId="77777777" w:rsidR="00D00470" w:rsidRPr="00067414" w:rsidRDefault="00D00470" w:rsidP="00067414">
                        <w:pPr>
                          <w:spacing w:after="0" w:line="240" w:lineRule="auto"/>
                          <w:jc w:val="center"/>
                          <w:rPr>
                            <w:rFonts w:ascii="Calibri" w:hAnsi="Calibri" w:cs="Calibri"/>
                            <w:b/>
                            <w:sz w:val="24"/>
                            <w:szCs w:val="24"/>
                          </w:rPr>
                        </w:pPr>
                        <w:r w:rsidRPr="00067414">
                          <w:rPr>
                            <w:rFonts w:ascii="Calibri" w:hAnsi="Calibri" w:cs="Calibri"/>
                            <w:b/>
                            <w:sz w:val="24"/>
                            <w:szCs w:val="24"/>
                          </w:rPr>
                          <w:t>Suppliers</w:t>
                        </w:r>
                      </w:p>
                      <w:p w14:paraId="601D3C04" w14:textId="77777777" w:rsidR="00D00470" w:rsidRPr="00067414" w:rsidRDefault="00D00470" w:rsidP="00067414">
                        <w:pPr>
                          <w:spacing w:after="0" w:line="240" w:lineRule="auto"/>
                          <w:jc w:val="center"/>
                          <w:rPr>
                            <w:rFonts w:ascii="Calibri" w:hAnsi="Calibri" w:cs="Calibri"/>
                            <w:sz w:val="24"/>
                            <w:szCs w:val="24"/>
                          </w:rPr>
                        </w:pPr>
                        <w:r w:rsidRPr="00067414">
                          <w:rPr>
                            <w:rFonts w:ascii="Calibri" w:hAnsi="Calibri" w:cs="Calibri"/>
                            <w:sz w:val="24"/>
                            <w:szCs w:val="24"/>
                          </w:rPr>
                          <w:t>Mining,</w:t>
                        </w:r>
                      </w:p>
                      <w:p w14:paraId="5C944031" w14:textId="77777777" w:rsidR="00D00470" w:rsidRPr="00067414" w:rsidRDefault="00D00470" w:rsidP="00067414">
                        <w:pPr>
                          <w:spacing w:after="0" w:line="240" w:lineRule="auto"/>
                          <w:jc w:val="center"/>
                          <w:rPr>
                            <w:rFonts w:ascii="Calibri" w:hAnsi="Calibri" w:cs="Calibri"/>
                            <w:sz w:val="24"/>
                            <w:szCs w:val="24"/>
                          </w:rPr>
                        </w:pPr>
                        <w:r w:rsidRPr="00067414">
                          <w:rPr>
                            <w:rFonts w:ascii="Calibri" w:hAnsi="Calibri" w:cs="Calibri"/>
                            <w:sz w:val="24"/>
                            <w:szCs w:val="24"/>
                          </w:rPr>
                          <w:t xml:space="preserve">Insurance, </w:t>
                        </w:r>
                      </w:p>
                      <w:p w14:paraId="3E6F705E" w14:textId="77777777" w:rsidR="00D00470" w:rsidRPr="00067414" w:rsidRDefault="00D00470" w:rsidP="00067414">
                        <w:pPr>
                          <w:spacing w:after="0" w:line="240" w:lineRule="auto"/>
                          <w:jc w:val="center"/>
                          <w:rPr>
                            <w:rFonts w:ascii="Calibri" w:hAnsi="Calibri" w:cs="Calibri"/>
                            <w:sz w:val="24"/>
                            <w:szCs w:val="24"/>
                          </w:rPr>
                        </w:pPr>
                        <w:r w:rsidRPr="00067414">
                          <w:rPr>
                            <w:rFonts w:ascii="Calibri" w:hAnsi="Calibri" w:cs="Calibri"/>
                            <w:sz w:val="24"/>
                            <w:szCs w:val="24"/>
                          </w:rPr>
                          <w:t>Financing</w:t>
                        </w:r>
                      </w:p>
                      <w:p w14:paraId="54369473" w14:textId="77777777" w:rsidR="00D00470" w:rsidRPr="00067414" w:rsidRDefault="00D00470" w:rsidP="00067414">
                        <w:pPr>
                          <w:spacing w:after="0" w:line="240" w:lineRule="auto"/>
                          <w:jc w:val="center"/>
                          <w:rPr>
                            <w:rFonts w:ascii="Calibri" w:hAnsi="Calibri" w:cs="Calibri"/>
                            <w:sz w:val="24"/>
                            <w:szCs w:val="24"/>
                          </w:rPr>
                        </w:pPr>
                        <w:r w:rsidRPr="00067414">
                          <w:rPr>
                            <w:rFonts w:ascii="Calibri" w:hAnsi="Calibri" w:cs="Calibri"/>
                            <w:sz w:val="24"/>
                            <w:szCs w:val="24"/>
                          </w:rPr>
                          <w:t>Appraisals, Training,</w:t>
                        </w:r>
                      </w:p>
                      <w:p w14:paraId="4CE9D27F" w14:textId="77777777" w:rsidR="00D00470" w:rsidRPr="00067414" w:rsidRDefault="00D00470" w:rsidP="00067414">
                        <w:pPr>
                          <w:spacing w:after="0" w:line="240" w:lineRule="auto"/>
                          <w:jc w:val="center"/>
                          <w:rPr>
                            <w:rFonts w:ascii="Calibri" w:hAnsi="Calibri" w:cs="Calibri"/>
                            <w:sz w:val="24"/>
                            <w:szCs w:val="24"/>
                          </w:rPr>
                        </w:pPr>
                        <w:r w:rsidRPr="00067414">
                          <w:rPr>
                            <w:rFonts w:ascii="Calibri" w:hAnsi="Calibri" w:cs="Calibri"/>
                            <w:sz w:val="24"/>
                            <w:szCs w:val="24"/>
                          </w:rPr>
                          <w:t>Security,</w:t>
                        </w:r>
                      </w:p>
                      <w:p w14:paraId="413D405B" w14:textId="77777777" w:rsidR="00D00470" w:rsidRPr="00067414" w:rsidRDefault="00D00470" w:rsidP="00067414">
                        <w:pPr>
                          <w:spacing w:after="0" w:line="240" w:lineRule="auto"/>
                          <w:jc w:val="center"/>
                          <w:rPr>
                            <w:rFonts w:ascii="Calibri" w:hAnsi="Calibri" w:cs="Calibri"/>
                            <w:sz w:val="24"/>
                            <w:szCs w:val="24"/>
                          </w:rPr>
                        </w:pPr>
                        <w:r w:rsidRPr="00067414">
                          <w:rPr>
                            <w:rFonts w:ascii="Calibri" w:hAnsi="Calibri" w:cs="Calibri"/>
                            <w:sz w:val="24"/>
                            <w:szCs w:val="24"/>
                          </w:rPr>
                          <w:t>Packaging</w:t>
                        </w:r>
                      </w:p>
                      <w:p w14:paraId="65DAC450" w14:textId="77777777" w:rsidR="00D00470" w:rsidRPr="00067414" w:rsidRDefault="00D00470" w:rsidP="00067414">
                        <w:pPr>
                          <w:spacing w:after="0" w:line="240" w:lineRule="auto"/>
                          <w:jc w:val="center"/>
                          <w:rPr>
                            <w:rFonts w:ascii="Calibri" w:hAnsi="Calibri" w:cs="Calibri"/>
                            <w:sz w:val="24"/>
                            <w:szCs w:val="24"/>
                          </w:rPr>
                        </w:pPr>
                      </w:p>
                      <w:p w14:paraId="14AA286D" w14:textId="77777777" w:rsidR="00D00470" w:rsidRPr="00067414" w:rsidRDefault="00D00470" w:rsidP="00067414">
                        <w:pPr>
                          <w:spacing w:after="0" w:line="240" w:lineRule="auto"/>
                          <w:jc w:val="center"/>
                          <w:rPr>
                            <w:rFonts w:ascii="Calibri" w:hAnsi="Calibri" w:cs="Calibri"/>
                            <w:sz w:val="24"/>
                            <w:szCs w:val="24"/>
                          </w:rPr>
                        </w:pPr>
                      </w:p>
                    </w:txbxContent>
                  </v:textbox>
                </v:shape>
                <v:shape id="Text Box 5" o:spid="_x0000_s1063" type="#_x0000_t202" style="position:absolute;left:5169;top:1771;width:1139;height:2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Ks+MQA&#10;AADcAAAADwAAAGRycy9kb3ducmV2LnhtbERPS2vCQBC+C/0PyxS8iG604iPNRorQYm/Wil6H7JiE&#10;ZmfT3TWm/75bKHibj+852aY3jejI+dqygukkAUFcWF1zqeD4+TpegfABWWNjmRT8kIdN/jDIMNX2&#10;xh/UHUIpYgj7FBVUIbSplL6oyKCf2JY4chfrDIYIXSm1w1sMN42cJclCGqw5NlTY0rai4utwNQpW&#10;81139u9P+1OxuDTrMFp2b99OqeFj//IMIlAf7uJ/907H+dM5/D0TL5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yrPjEAAAA3AAAAA8AAAAAAAAAAAAAAAAAmAIAAGRycy9k&#10;b3ducmV2LnhtbFBLBQYAAAAABAAEAPUAAACJAwAAAAA=&#10;">
                  <v:textbox>
                    <w:txbxContent>
                      <w:p w14:paraId="5EDD9EA2" w14:textId="77777777" w:rsidR="00D00470" w:rsidRPr="00067414" w:rsidRDefault="00D00470" w:rsidP="00067414">
                        <w:pPr>
                          <w:spacing w:after="0" w:line="240" w:lineRule="auto"/>
                          <w:jc w:val="center"/>
                          <w:rPr>
                            <w:rFonts w:ascii="Calibri" w:hAnsi="Calibri" w:cs="Calibri"/>
                            <w:b/>
                          </w:rPr>
                        </w:pPr>
                        <w:r w:rsidRPr="00067414">
                          <w:rPr>
                            <w:rFonts w:ascii="Calibri" w:hAnsi="Calibri" w:cs="Calibri"/>
                            <w:b/>
                          </w:rPr>
                          <w:t>Factories</w:t>
                        </w:r>
                      </w:p>
                      <w:p w14:paraId="771BA02A" w14:textId="77777777" w:rsidR="00D00470" w:rsidRPr="00067414" w:rsidRDefault="00D00470" w:rsidP="00067414">
                        <w:pPr>
                          <w:spacing w:after="0" w:line="240" w:lineRule="auto"/>
                          <w:rPr>
                            <w:rFonts w:ascii="Calibri" w:hAnsi="Calibri" w:cs="Calibri"/>
                          </w:rPr>
                        </w:pPr>
                        <w:r w:rsidRPr="00067414">
                          <w:rPr>
                            <w:rFonts w:ascii="Calibri" w:hAnsi="Calibri" w:cs="Calibri"/>
                          </w:rPr>
                          <w:t>Fabrication,</w:t>
                        </w:r>
                      </w:p>
                      <w:p w14:paraId="79DC5A00" w14:textId="77777777" w:rsidR="00D00470" w:rsidRPr="00067414" w:rsidRDefault="00D00470" w:rsidP="00067414">
                        <w:pPr>
                          <w:spacing w:after="0" w:line="240" w:lineRule="auto"/>
                          <w:rPr>
                            <w:rFonts w:ascii="Calibri" w:hAnsi="Calibri" w:cs="Calibri"/>
                          </w:rPr>
                        </w:pPr>
                        <w:r w:rsidRPr="00067414">
                          <w:rPr>
                            <w:rFonts w:ascii="Calibri" w:hAnsi="Calibri" w:cs="Calibri"/>
                          </w:rPr>
                          <w:t>Standard,</w:t>
                        </w:r>
                      </w:p>
                      <w:p w14:paraId="15759DAD" w14:textId="77777777" w:rsidR="00D00470" w:rsidRPr="00067414" w:rsidRDefault="00D00470" w:rsidP="00067414">
                        <w:pPr>
                          <w:spacing w:after="0" w:line="240" w:lineRule="auto"/>
                          <w:rPr>
                            <w:rFonts w:ascii="Calibri" w:hAnsi="Calibri" w:cs="Calibri"/>
                          </w:rPr>
                        </w:pPr>
                        <w:r w:rsidRPr="00067414">
                          <w:rPr>
                            <w:rFonts w:ascii="Calibri" w:hAnsi="Calibri" w:cs="Calibri"/>
                          </w:rPr>
                          <w:t>Customized Processes,</w:t>
                        </w:r>
                      </w:p>
                      <w:p w14:paraId="5C2EAA12" w14:textId="77777777" w:rsidR="00D00470" w:rsidRPr="00067414" w:rsidRDefault="00D00470" w:rsidP="00067414">
                        <w:pPr>
                          <w:spacing w:after="0" w:line="240" w:lineRule="auto"/>
                          <w:rPr>
                            <w:rFonts w:ascii="Calibri" w:hAnsi="Calibri" w:cs="Calibri"/>
                          </w:rPr>
                        </w:pPr>
                        <w:r w:rsidRPr="00067414">
                          <w:rPr>
                            <w:rFonts w:ascii="Calibri" w:hAnsi="Calibri" w:cs="Calibri"/>
                          </w:rPr>
                          <w:t>Assembly</w:t>
                        </w:r>
                      </w:p>
                    </w:txbxContent>
                  </v:textbox>
                </v:shape>
                <v:shape id="Text Box 6" o:spid="_x0000_s1064" type="#_x0000_t202" style="position:absolute;left:6558;top:1746;width:1338;height:2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4JY8MA&#10;AADcAAAADwAAAGRycy9kb3ducmV2LnhtbERPTWvCQBC9F/wPywi9SN3YarSpq5RCi97Uil6H7JgE&#10;s7NxdxvTf98VhN7m8T5nvuxMLVpyvrKsYDRMQBDnVldcKNh/fz7NQPiArLG2TAp+ycNy0XuYY6bt&#10;lbfU7kIhYgj7DBWUITSZlD4vyaAf2oY4cifrDIYIXSG1w2sMN7V8TpJUGqw4NpTY0EdJ+Xn3YxTM&#10;xqv26Ncvm0OenurXMJi2Xxen1GO/e38DEagL/+K7e6Xj/NEEbs/EC+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4JY8MAAADcAAAADwAAAAAAAAAAAAAAAACYAgAAZHJzL2Rv&#10;d25yZXYueG1sUEsFBgAAAAAEAAQA9QAAAIgDAAAAAA==&#10;">
                  <v:textbox>
                    <w:txbxContent>
                      <w:p w14:paraId="053F6589" w14:textId="77777777" w:rsidR="00D00470" w:rsidRPr="00067414" w:rsidRDefault="00D00470" w:rsidP="00067414">
                        <w:pPr>
                          <w:spacing w:after="0" w:line="240" w:lineRule="auto"/>
                          <w:jc w:val="center"/>
                          <w:rPr>
                            <w:rFonts w:ascii="Calibri" w:hAnsi="Calibri" w:cs="Calibri"/>
                            <w:b/>
                            <w:sz w:val="24"/>
                            <w:szCs w:val="24"/>
                          </w:rPr>
                        </w:pPr>
                        <w:r w:rsidRPr="00067414">
                          <w:rPr>
                            <w:rFonts w:ascii="Calibri" w:hAnsi="Calibri" w:cs="Calibri"/>
                            <w:b/>
                            <w:sz w:val="24"/>
                            <w:szCs w:val="24"/>
                          </w:rPr>
                          <w:t>Outbound</w:t>
                        </w:r>
                      </w:p>
                      <w:p w14:paraId="6C26E8F2" w14:textId="77777777" w:rsidR="00D00470" w:rsidRPr="00067414" w:rsidRDefault="00D00470" w:rsidP="00067414">
                        <w:pPr>
                          <w:spacing w:after="0" w:line="240" w:lineRule="auto"/>
                          <w:jc w:val="center"/>
                          <w:rPr>
                            <w:rFonts w:ascii="Calibri" w:hAnsi="Calibri" w:cs="Calibri"/>
                            <w:b/>
                            <w:sz w:val="24"/>
                            <w:szCs w:val="24"/>
                          </w:rPr>
                        </w:pPr>
                        <w:r w:rsidRPr="00067414">
                          <w:rPr>
                            <w:rFonts w:ascii="Calibri" w:hAnsi="Calibri" w:cs="Calibri"/>
                            <w:b/>
                            <w:sz w:val="24"/>
                            <w:szCs w:val="24"/>
                          </w:rPr>
                          <w:t>Shipping</w:t>
                        </w:r>
                      </w:p>
                      <w:p w14:paraId="2BC38440" w14:textId="77777777" w:rsidR="00D00470" w:rsidRPr="00067414" w:rsidRDefault="00D00470" w:rsidP="00067414">
                        <w:pPr>
                          <w:spacing w:after="0" w:line="240" w:lineRule="auto"/>
                          <w:jc w:val="center"/>
                          <w:rPr>
                            <w:rFonts w:ascii="Calibri" w:hAnsi="Calibri" w:cs="Calibri"/>
                            <w:b/>
                            <w:sz w:val="24"/>
                            <w:szCs w:val="24"/>
                          </w:rPr>
                        </w:pPr>
                        <w:r w:rsidRPr="00067414">
                          <w:rPr>
                            <w:rFonts w:ascii="Calibri" w:hAnsi="Calibri" w:cs="Calibri"/>
                            <w:b/>
                            <w:sz w:val="24"/>
                            <w:szCs w:val="24"/>
                          </w:rPr>
                          <w:t>To Retail</w:t>
                        </w:r>
                      </w:p>
                      <w:p w14:paraId="06B55A27" w14:textId="77777777" w:rsidR="00D00470" w:rsidRPr="00067414" w:rsidRDefault="00D00470" w:rsidP="00067414">
                        <w:pPr>
                          <w:spacing w:after="0" w:line="240" w:lineRule="auto"/>
                          <w:jc w:val="center"/>
                          <w:rPr>
                            <w:rFonts w:ascii="Calibri" w:hAnsi="Calibri" w:cs="Calibri"/>
                            <w:b/>
                            <w:sz w:val="24"/>
                            <w:szCs w:val="24"/>
                          </w:rPr>
                        </w:pPr>
                        <w:r w:rsidRPr="00067414">
                          <w:rPr>
                            <w:rFonts w:ascii="Calibri" w:hAnsi="Calibri" w:cs="Calibri"/>
                            <w:b/>
                            <w:sz w:val="24"/>
                            <w:szCs w:val="24"/>
                          </w:rPr>
                          <w:t>Stores</w:t>
                        </w:r>
                      </w:p>
                      <w:p w14:paraId="765047E8" w14:textId="77777777" w:rsidR="00D00470" w:rsidRPr="00067414" w:rsidRDefault="00D00470" w:rsidP="00067414">
                        <w:pPr>
                          <w:spacing w:after="0" w:line="240" w:lineRule="auto"/>
                          <w:jc w:val="center"/>
                          <w:rPr>
                            <w:rFonts w:ascii="Calibri" w:hAnsi="Calibri" w:cs="Calibri"/>
                            <w:sz w:val="24"/>
                            <w:szCs w:val="24"/>
                          </w:rPr>
                        </w:pPr>
                      </w:p>
                      <w:p w14:paraId="00E382E6" w14:textId="77777777" w:rsidR="00D00470" w:rsidRPr="00067414" w:rsidRDefault="00D00470" w:rsidP="00067414">
                        <w:pPr>
                          <w:spacing w:after="0" w:line="240" w:lineRule="auto"/>
                          <w:jc w:val="center"/>
                          <w:rPr>
                            <w:rFonts w:ascii="Calibri" w:hAnsi="Calibri" w:cs="Calibri"/>
                            <w:sz w:val="24"/>
                            <w:szCs w:val="24"/>
                          </w:rPr>
                        </w:pPr>
                        <w:r w:rsidRPr="00067414">
                          <w:rPr>
                            <w:rFonts w:ascii="Calibri" w:hAnsi="Calibri" w:cs="Calibri"/>
                            <w:sz w:val="24"/>
                            <w:szCs w:val="24"/>
                          </w:rPr>
                          <w:t>Airplanes,</w:t>
                        </w:r>
                      </w:p>
                      <w:p w14:paraId="33216F86" w14:textId="77777777" w:rsidR="00D00470" w:rsidRPr="00067414" w:rsidRDefault="00D00470" w:rsidP="00067414">
                        <w:pPr>
                          <w:spacing w:after="0" w:line="240" w:lineRule="auto"/>
                          <w:jc w:val="center"/>
                          <w:rPr>
                            <w:rFonts w:ascii="Calibri" w:hAnsi="Calibri" w:cs="Calibri"/>
                            <w:sz w:val="24"/>
                            <w:szCs w:val="24"/>
                          </w:rPr>
                        </w:pPr>
                        <w:r w:rsidRPr="00067414">
                          <w:rPr>
                            <w:rFonts w:ascii="Calibri" w:hAnsi="Calibri" w:cs="Calibri"/>
                            <w:sz w:val="24"/>
                            <w:szCs w:val="24"/>
                          </w:rPr>
                          <w:t>Security,</w:t>
                        </w:r>
                      </w:p>
                      <w:p w14:paraId="24C0237A" w14:textId="77777777" w:rsidR="00D00470" w:rsidRPr="00067414" w:rsidRDefault="00D00470" w:rsidP="00067414">
                        <w:pPr>
                          <w:spacing w:after="0" w:line="240" w:lineRule="auto"/>
                          <w:jc w:val="center"/>
                          <w:rPr>
                            <w:rFonts w:ascii="Calibri" w:hAnsi="Calibri" w:cs="Calibri"/>
                            <w:sz w:val="24"/>
                            <w:szCs w:val="24"/>
                          </w:rPr>
                        </w:pPr>
                        <w:r w:rsidRPr="00067414">
                          <w:rPr>
                            <w:rFonts w:ascii="Calibri" w:hAnsi="Calibri" w:cs="Calibri"/>
                            <w:sz w:val="24"/>
                            <w:szCs w:val="24"/>
                          </w:rPr>
                          <w:t>Trucks</w:t>
                        </w:r>
                      </w:p>
                      <w:p w14:paraId="7A1DBC59" w14:textId="77777777" w:rsidR="00D00470" w:rsidRPr="00067414" w:rsidRDefault="00D00470" w:rsidP="00067414">
                        <w:pPr>
                          <w:spacing w:after="0" w:line="240" w:lineRule="auto"/>
                          <w:jc w:val="center"/>
                          <w:rPr>
                            <w:rFonts w:ascii="Calibri" w:hAnsi="Calibri" w:cs="Calibri"/>
                            <w:sz w:val="24"/>
                            <w:szCs w:val="24"/>
                          </w:rPr>
                        </w:pPr>
                      </w:p>
                    </w:txbxContent>
                  </v:textbox>
                </v:shape>
                <v:shape id="Text Box 7" o:spid="_x0000_s1065" type="#_x0000_t202" style="position:absolute;left:1920;top:970;width:6125;height: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y00sIA&#10;AADcAAAADwAAAGRycy9kb3ducmV2LnhtbERPTWvCQBC9C/0Pywi9md1IK5pmDcVS6KmitkJvQ3ZM&#10;gtnZkN2a9N93BcHbPN7n5MVoW3Gh3jeONaSJAkFcOtNwpeHr8D5bgvAB2WDrmDT8kYdi/TDJMTNu&#10;4B1d9qESMYR9hhrqELpMSl/WZNEnriOO3Mn1FkOEfSVNj0MMt62cK7WQFhuODTV2tKmpPO9/rYbv&#10;z9PP8Ultqzf73A1uVJLtSmr9OB1fX0AEGsNdfHN/mDg/XcD1mXiB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LLTSwgAAANwAAAAPAAAAAAAAAAAAAAAAAJgCAABkcnMvZG93&#10;bnJldi54bWxQSwUGAAAAAAQABAD1AAAAhwMAAAAA&#10;" filled="f" stroked="f">
                  <v:textbox>
                    <w:txbxContent>
                      <w:p w14:paraId="61CF8D4A" w14:textId="77777777" w:rsidR="00D00470" w:rsidRDefault="00D00470" w:rsidP="004B0978">
                        <w:pPr>
                          <w:jc w:val="center"/>
                          <w:rPr>
                            <w:b/>
                          </w:rPr>
                        </w:pPr>
                        <w:r>
                          <w:rPr>
                            <w:b/>
                          </w:rPr>
                          <w:t>Input-output Value Chain View of Hudson Jewelers</w:t>
                        </w:r>
                      </w:p>
                    </w:txbxContent>
                  </v:textbox>
                </v:shape>
                <v:shape id="AutoShape 8" o:spid="_x0000_s1066" type="#_x0000_t13" style="position:absolute;left:7908;top:2277;width:263;height: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PKO8IA&#10;AADcAAAADwAAAGRycy9kb3ducmV2LnhtbERPzWqDQBC+F/oOywRya1ZzsMFmIxJa8BAKMX2AqTtV&#10;0Z217kbN22cLhdzm4/udfbaYXkw0utaygngTgSCurG65VvB1+XjZgXAeWWNvmRTcyEF2eH7aY6rt&#10;zGeaSl+LEMIuRQWN90MqpasaMug2diAO3I8dDfoAx1rqEecQbnq5jaJEGmw5NDQ40LGhqiuvRkHu&#10;3z+7XVkM51M7f/dRh7NJfpVar5b8DYSnxT/E/+5Ch/nxK/w9Ey6Qh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s8o7wgAAANwAAAAPAAAAAAAAAAAAAAAAAJgCAABkcnMvZG93&#10;bnJldi54bWxQSwUGAAAAAAQABAD1AAAAhwMAAAAA&#10;" fillcolor="black"/>
                <v:shape id="AutoShape 9" o:spid="_x0000_s1067" type="#_x0000_t13" style="position:absolute;left:6320;top:2227;width:263;height: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xeScIA&#10;AADcAAAADwAAAGRycy9kb3ducmV2LnhtbESPQYvCQAyF74L/YYjgTad6EOk6iiwreBDB6g/IdrJt&#10;aSfT7Yy2/ntzELwlvJf3vmx2g2vUg7pQeTawmCegiHNvKy4M3K6H2RpUiMgWG89k4EkBdtvxaIOp&#10;9T1f6JHFQkkIhxQNlDG2qdYhL8lhmPuWWLQ/3zmMsnaFth32Eu4avUySlXZYsTSU2NJ3SXmd3Z2B&#10;ffw51+vs2F5OVf/bJDX2bvVvzHQy7L9ARRrix/y+PlrBXwitPCMT6O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LF5JwgAAANwAAAAPAAAAAAAAAAAAAAAAAJgCAABkcnMvZG93&#10;bnJldi54bWxQSwUGAAAAAAQABAD1AAAAhwMAAAAA&#10;" fillcolor="black"/>
                <v:shape id="AutoShape 10" o:spid="_x0000_s1068" type="#_x0000_t13" style="position:absolute;left:4871;top:2239;width:262;height: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D70sIA&#10;AADcAAAADwAAAGRycy9kb3ducmV2LnhtbERPzWqDQBC+B/oOywRyi2t6CMa6hhASyCEUNHmAiTtV&#10;0Z217jbat+8WCr3Nx/c72X42vXjS6FrLCjZRDIK4srrlWsH9dl4nIJxH1thbJgXf5GCfvywyTLWd&#10;uKBn6WsRQtilqKDxfkildFVDBl1kB+LAfdjRoA9wrKUecQrhppevcbyVBlsODQ0OdGyo6sovo+Dg&#10;T+9dUl6G4tpOjz7ucDLbT6VWy/nwBsLT7P/Ff+6LDvM3O/h9Jlwg8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YPvSwgAAANwAAAAPAAAAAAAAAAAAAAAAAJgCAABkcnMvZG93&#10;bnJldi54bWxQSwUGAAAAAAQABAD1AAAAhwMAAAAA&#10;" fillcolor="black"/>
                <v:shape id="Text Box 11" o:spid="_x0000_s1069" type="#_x0000_t202" style="position:absolute;left:8171;top:1783;width:1137;height:2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VgRsYA&#10;AADcAAAADwAAAGRycy9kb3ducmV2LnhtbESPQW/CMAyF75P2HyIjcZlGOoaAdQQ0ITHBbYNpu1qN&#10;aSsap0tCKf8eHybtZus9v/d5sepdozoKsfZs4GmUgSIuvK25NPB12DzOQcWEbLHxTAauFGG1vL9b&#10;YG79hT+p26dSSQjHHA1UKbW51rGoyGEc+ZZYtKMPDpOsodQ24EXCXaPHWTbVDmuWhgpbWldUnPZn&#10;Z2A+2XY/cff88V1Mj81Leph177/BmOGgf3sFlahP/+a/660V/LHgyzMygV7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mVgRsYAAADcAAAADwAAAAAAAAAAAAAAAACYAgAAZHJz&#10;L2Rvd25yZXYueG1sUEsFBgAAAAAEAAQA9QAAAIsDAAAAAA==&#10;">
                  <v:textbox>
                    <w:txbxContent>
                      <w:p w14:paraId="726C4824" w14:textId="77777777" w:rsidR="00D00470" w:rsidRPr="00067414" w:rsidRDefault="00D00470" w:rsidP="00067414">
                        <w:pPr>
                          <w:spacing w:after="0" w:line="240" w:lineRule="auto"/>
                          <w:jc w:val="center"/>
                          <w:rPr>
                            <w:rFonts w:ascii="Calibri" w:hAnsi="Calibri" w:cs="Calibri"/>
                            <w:b/>
                            <w:sz w:val="24"/>
                            <w:szCs w:val="24"/>
                          </w:rPr>
                        </w:pPr>
                        <w:r w:rsidRPr="00067414">
                          <w:rPr>
                            <w:rFonts w:ascii="Calibri" w:hAnsi="Calibri" w:cs="Calibri"/>
                            <w:b/>
                            <w:sz w:val="24"/>
                            <w:szCs w:val="24"/>
                          </w:rPr>
                          <w:t>Retail</w:t>
                        </w:r>
                      </w:p>
                      <w:p w14:paraId="3F187B5F" w14:textId="77777777" w:rsidR="00D00470" w:rsidRPr="00067414" w:rsidRDefault="00D00470" w:rsidP="00067414">
                        <w:pPr>
                          <w:spacing w:after="0" w:line="240" w:lineRule="auto"/>
                          <w:jc w:val="center"/>
                          <w:rPr>
                            <w:rFonts w:ascii="Calibri" w:hAnsi="Calibri" w:cs="Calibri"/>
                            <w:b/>
                            <w:sz w:val="24"/>
                            <w:szCs w:val="24"/>
                          </w:rPr>
                        </w:pPr>
                        <w:r w:rsidRPr="00067414">
                          <w:rPr>
                            <w:rFonts w:ascii="Calibri" w:hAnsi="Calibri" w:cs="Calibri"/>
                            <w:b/>
                            <w:sz w:val="24"/>
                            <w:szCs w:val="24"/>
                          </w:rPr>
                          <w:t>Stores</w:t>
                        </w:r>
                      </w:p>
                      <w:p w14:paraId="2941D3BD" w14:textId="77777777" w:rsidR="00D00470" w:rsidRPr="00067414" w:rsidRDefault="00D00470" w:rsidP="00067414">
                        <w:pPr>
                          <w:spacing w:after="0" w:line="240" w:lineRule="auto"/>
                          <w:jc w:val="center"/>
                          <w:rPr>
                            <w:rFonts w:ascii="Calibri" w:hAnsi="Calibri" w:cs="Calibri"/>
                          </w:rPr>
                        </w:pPr>
                        <w:r w:rsidRPr="00067414">
                          <w:rPr>
                            <w:rFonts w:ascii="Calibri" w:hAnsi="Calibri" w:cs="Calibri"/>
                          </w:rPr>
                          <w:t>Service</w:t>
                        </w:r>
                      </w:p>
                      <w:p w14:paraId="5D64C689" w14:textId="77777777" w:rsidR="00D00470" w:rsidRPr="00067414" w:rsidRDefault="00D00470" w:rsidP="00067414">
                        <w:pPr>
                          <w:spacing w:after="0" w:line="240" w:lineRule="auto"/>
                          <w:jc w:val="center"/>
                          <w:rPr>
                            <w:rFonts w:ascii="Calibri" w:hAnsi="Calibri" w:cs="Calibri"/>
                          </w:rPr>
                        </w:pPr>
                        <w:r w:rsidRPr="00067414">
                          <w:rPr>
                            <w:rFonts w:ascii="Calibri" w:hAnsi="Calibri" w:cs="Calibri"/>
                          </w:rPr>
                          <w:t>Encounters</w:t>
                        </w:r>
                      </w:p>
                      <w:p w14:paraId="7E215D8B" w14:textId="77777777" w:rsidR="00D00470" w:rsidRPr="00067414" w:rsidRDefault="00D00470" w:rsidP="00067414">
                        <w:pPr>
                          <w:spacing w:after="0" w:line="240" w:lineRule="auto"/>
                          <w:jc w:val="center"/>
                          <w:rPr>
                            <w:rFonts w:ascii="Calibri" w:hAnsi="Calibri" w:cs="Calibri"/>
                          </w:rPr>
                        </w:pPr>
                        <w:r w:rsidRPr="00067414">
                          <w:rPr>
                            <w:rFonts w:ascii="Calibri" w:hAnsi="Calibri" w:cs="Calibri"/>
                          </w:rPr>
                          <w:t>Sales &amp;</w:t>
                        </w:r>
                      </w:p>
                      <w:p w14:paraId="610E8D4A" w14:textId="77777777" w:rsidR="00D00470" w:rsidRPr="00067414" w:rsidRDefault="00D00470" w:rsidP="00067414">
                        <w:pPr>
                          <w:spacing w:after="0" w:line="240" w:lineRule="auto"/>
                          <w:jc w:val="center"/>
                          <w:rPr>
                            <w:rFonts w:ascii="Calibri" w:hAnsi="Calibri" w:cs="Calibri"/>
                          </w:rPr>
                        </w:pPr>
                        <w:r w:rsidRPr="00067414">
                          <w:rPr>
                            <w:rFonts w:ascii="Calibri" w:hAnsi="Calibri" w:cs="Calibri"/>
                          </w:rPr>
                          <w:t>Marketing,</w:t>
                        </w:r>
                      </w:p>
                      <w:p w14:paraId="064F2A07" w14:textId="77777777" w:rsidR="00D00470" w:rsidRPr="00067414" w:rsidRDefault="00D00470" w:rsidP="00067414">
                        <w:pPr>
                          <w:spacing w:after="0" w:line="240" w:lineRule="auto"/>
                          <w:jc w:val="center"/>
                          <w:rPr>
                            <w:rFonts w:ascii="Calibri" w:hAnsi="Calibri" w:cs="Calibri"/>
                          </w:rPr>
                        </w:pPr>
                        <w:r w:rsidRPr="00067414">
                          <w:rPr>
                            <w:rFonts w:ascii="Calibri" w:hAnsi="Calibri" w:cs="Calibri"/>
                          </w:rPr>
                          <w:t>Co-Design</w:t>
                        </w:r>
                      </w:p>
                      <w:p w14:paraId="260BEF5D" w14:textId="77777777" w:rsidR="00D00470" w:rsidRPr="00067414" w:rsidRDefault="00D00470" w:rsidP="00067414">
                        <w:pPr>
                          <w:spacing w:after="0" w:line="240" w:lineRule="auto"/>
                          <w:jc w:val="center"/>
                          <w:rPr>
                            <w:rFonts w:ascii="Calibri" w:hAnsi="Calibri" w:cs="Calibri"/>
                          </w:rPr>
                        </w:pPr>
                        <w:r w:rsidRPr="00067414">
                          <w:rPr>
                            <w:rFonts w:ascii="Calibri" w:hAnsi="Calibri" w:cs="Calibri"/>
                          </w:rPr>
                          <w:t>Jewelry</w:t>
                        </w:r>
                      </w:p>
                      <w:p w14:paraId="32EA8BB1" w14:textId="77777777" w:rsidR="00D00470" w:rsidRPr="00067414" w:rsidRDefault="00D00470" w:rsidP="00067414">
                        <w:pPr>
                          <w:spacing w:after="0" w:line="240" w:lineRule="auto"/>
                          <w:rPr>
                            <w:rFonts w:ascii="Calibri" w:hAnsi="Calibri" w:cs="Calibri"/>
                          </w:rPr>
                        </w:pPr>
                      </w:p>
                      <w:p w14:paraId="6AFDD506" w14:textId="77777777" w:rsidR="00D00470" w:rsidRPr="00067414" w:rsidRDefault="00D00470" w:rsidP="00067414">
                        <w:pPr>
                          <w:spacing w:after="0" w:line="240" w:lineRule="auto"/>
                          <w:rPr>
                            <w:rFonts w:ascii="Calibri" w:hAnsi="Calibri" w:cs="Calibri"/>
                          </w:rPr>
                        </w:pPr>
                      </w:p>
                    </w:txbxContent>
                  </v:textbox>
                </v:shape>
                <v:shape id="Text Box 12" o:spid="_x0000_s1070" type="#_x0000_t202" style="position:absolute;left:3407;top:1733;width:1375;height:22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F3cQA&#10;AADcAAAADwAAAGRycy9kb3ducmV2LnhtbERPS2vCQBC+F/wPywi9FN34wEeajZSCYm+tFb0O2TEJ&#10;zc6mu2tM/323IPQ2H99zsk1vGtGR87VlBZNxAoK4sLrmUsHxcztagfABWWNjmRT8kIdNPnjIMNX2&#10;xh/UHUIpYgj7FBVUIbSplL6oyKAf25Y4chfrDIYIXSm1w1sMN42cJslCGqw5NlTY0mtFxdfhahSs&#10;5vvu7N9m76dicWnW4WnZ7b6dUo/D/uUZRKA+/Ivv7r2O86cT+HsmXi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pxd3EAAAA3AAAAA8AAAAAAAAAAAAAAAAAmAIAAGRycy9k&#10;b3ducmV2LnhtbFBLBQYAAAAABAAEAPUAAACJAwAAAAA=&#10;">
                  <v:textbox>
                    <w:txbxContent>
                      <w:p w14:paraId="26E22B36" w14:textId="77777777" w:rsidR="00D00470" w:rsidRPr="00067414" w:rsidRDefault="00D00470" w:rsidP="00067414">
                        <w:pPr>
                          <w:spacing w:after="0" w:line="240" w:lineRule="auto"/>
                          <w:jc w:val="center"/>
                          <w:rPr>
                            <w:rFonts w:ascii="Calibri" w:hAnsi="Calibri" w:cs="Calibri"/>
                            <w:b/>
                            <w:sz w:val="24"/>
                            <w:szCs w:val="24"/>
                          </w:rPr>
                        </w:pPr>
                        <w:r w:rsidRPr="00067414">
                          <w:rPr>
                            <w:rFonts w:ascii="Calibri" w:hAnsi="Calibri" w:cs="Calibri"/>
                            <w:b/>
                            <w:sz w:val="24"/>
                            <w:szCs w:val="24"/>
                          </w:rPr>
                          <w:t>Inbound Shipping and Transport</w:t>
                        </w:r>
                      </w:p>
                      <w:p w14:paraId="4DA07CF9" w14:textId="77777777" w:rsidR="00D00470" w:rsidRPr="00067414" w:rsidRDefault="00D00470" w:rsidP="00067414">
                        <w:pPr>
                          <w:spacing w:after="0" w:line="240" w:lineRule="auto"/>
                          <w:jc w:val="center"/>
                          <w:rPr>
                            <w:rFonts w:ascii="Calibri" w:hAnsi="Calibri" w:cs="Calibri"/>
                            <w:sz w:val="24"/>
                            <w:szCs w:val="24"/>
                          </w:rPr>
                        </w:pPr>
                        <w:r w:rsidRPr="00067414">
                          <w:rPr>
                            <w:rFonts w:ascii="Calibri" w:hAnsi="Calibri" w:cs="Calibri"/>
                            <w:sz w:val="24"/>
                            <w:szCs w:val="24"/>
                          </w:rPr>
                          <w:t>Third party truckers and security firms</w:t>
                        </w:r>
                      </w:p>
                      <w:p w14:paraId="20E74BCD" w14:textId="77777777" w:rsidR="00D00470" w:rsidRPr="00067414" w:rsidRDefault="00D00470" w:rsidP="00067414">
                        <w:pPr>
                          <w:spacing w:after="0" w:line="240" w:lineRule="auto"/>
                          <w:jc w:val="center"/>
                          <w:rPr>
                            <w:rFonts w:ascii="Calibri" w:hAnsi="Calibri" w:cs="Calibri"/>
                            <w:sz w:val="24"/>
                            <w:szCs w:val="24"/>
                          </w:rPr>
                        </w:pPr>
                        <w:proofErr w:type="gramStart"/>
                        <w:r w:rsidRPr="00067414">
                          <w:rPr>
                            <w:rFonts w:ascii="Calibri" w:hAnsi="Calibri" w:cs="Calibri"/>
                            <w:sz w:val="24"/>
                            <w:szCs w:val="24"/>
                          </w:rPr>
                          <w:t>airplanes</w:t>
                        </w:r>
                        <w:proofErr w:type="gramEnd"/>
                      </w:p>
                    </w:txbxContent>
                  </v:textbox>
                </v:shape>
                <v:shape id="AutoShape 13" o:spid="_x0000_s1071" type="#_x0000_t13" style="position:absolute;left:3070;top:2223;width:263;height: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ijHr8A&#10;AADcAAAADwAAAGRycy9kb3ducmV2LnhtbERPzYrCMBC+C75DGMGbTbcHkWoUWVbwIILVBxibsS1t&#10;Jt0m2vr2RhC8zcf3O6vNYBrxoM5VlhX8RDEI4tzqigsFl/NutgDhPLLGxjIpeJKDzXo8WmGqbc8n&#10;emS+ECGEXYoKSu/bVEqXl2TQRbYlDtzNdgZ9gF0hdYd9CDeNTOJ4Lg1WHBpKbOm3pLzO7kbB1v8d&#10;60W2b0+Hqr82cY29mf8rNZ0M2yUIT4P/ij/uvQ7zkwTez4QL5P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qKMevwAAANwAAAAPAAAAAAAAAAAAAAAAAJgCAABkcnMvZG93bnJl&#10;di54bWxQSwUGAAAAAAQABAD1AAAAhAMAAAAA&#10;" fillcolor="black"/>
                <v:shape id="Text Box 14" o:spid="_x0000_s1072" type="#_x0000_t202" style="position:absolute;left:9668;top:1733;width:1277;height:2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f+McQA&#10;AADcAAAADwAAAGRycy9kb3ducmV2LnhtbERPS2vCQBC+F/wPywi9lLrxgbUxGymFFnurD+x1yI5J&#10;MDsbd7cx/nu3IPQ2H99zslVvGtGR87VlBeNRAoK4sLrmUsF+9/G8AOEDssbGMim4kodVPnjIMNX2&#10;whvqtqEUMYR9igqqENpUSl9UZNCPbEscuaN1BkOErpTa4SWGm0ZOkmQuDdYcGyps6b2i4rT9NQoW&#10;s3X347+m34difmxew9NL93l2Sj0O+7cliEB9+Bff3Wsd50+m8PdMvED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3/jHEAAAA3AAAAA8AAAAAAAAAAAAAAAAAmAIAAGRycy9k&#10;b3ducmV2LnhtbFBLBQYAAAAABAAEAPUAAACJAwAAAAA=&#10;">
                  <v:textbox>
                    <w:txbxContent>
                      <w:p w14:paraId="6453CE2A" w14:textId="77777777" w:rsidR="00D00470" w:rsidRPr="00067414" w:rsidRDefault="00D00470" w:rsidP="00067414">
                        <w:pPr>
                          <w:spacing w:after="0" w:line="240" w:lineRule="auto"/>
                          <w:jc w:val="center"/>
                          <w:rPr>
                            <w:rFonts w:ascii="Calibri" w:hAnsi="Calibri" w:cs="Calibri"/>
                            <w:b/>
                            <w:sz w:val="24"/>
                            <w:szCs w:val="24"/>
                          </w:rPr>
                        </w:pPr>
                        <w:r w:rsidRPr="00067414">
                          <w:rPr>
                            <w:rFonts w:ascii="Calibri" w:hAnsi="Calibri" w:cs="Calibri"/>
                            <w:b/>
                            <w:sz w:val="24"/>
                            <w:szCs w:val="24"/>
                          </w:rPr>
                          <w:t>Customers</w:t>
                        </w:r>
                      </w:p>
                      <w:p w14:paraId="7E19012A" w14:textId="77777777" w:rsidR="00D00470" w:rsidRPr="00067414" w:rsidRDefault="00D00470" w:rsidP="00067414">
                        <w:pPr>
                          <w:spacing w:after="0" w:line="240" w:lineRule="auto"/>
                          <w:jc w:val="center"/>
                          <w:rPr>
                            <w:rFonts w:ascii="Calibri" w:hAnsi="Calibri" w:cs="Calibri"/>
                            <w:b/>
                            <w:sz w:val="24"/>
                            <w:szCs w:val="24"/>
                          </w:rPr>
                        </w:pPr>
                      </w:p>
                      <w:p w14:paraId="204E9548" w14:textId="77777777" w:rsidR="00D00470" w:rsidRPr="00067414" w:rsidRDefault="00D00470" w:rsidP="00067414">
                        <w:pPr>
                          <w:spacing w:after="0" w:line="240" w:lineRule="auto"/>
                          <w:jc w:val="center"/>
                          <w:rPr>
                            <w:rFonts w:ascii="Calibri" w:hAnsi="Calibri" w:cs="Calibri"/>
                            <w:sz w:val="24"/>
                            <w:szCs w:val="24"/>
                          </w:rPr>
                        </w:pPr>
                        <w:r w:rsidRPr="00067414">
                          <w:rPr>
                            <w:rFonts w:ascii="Calibri" w:hAnsi="Calibri" w:cs="Calibri"/>
                            <w:sz w:val="24"/>
                            <w:szCs w:val="24"/>
                          </w:rPr>
                          <w:t>Great &amp;</w:t>
                        </w:r>
                      </w:p>
                      <w:p w14:paraId="01C1A9BA" w14:textId="77777777" w:rsidR="00D00470" w:rsidRPr="00067414" w:rsidRDefault="00D00470" w:rsidP="00067414">
                        <w:pPr>
                          <w:spacing w:after="0" w:line="240" w:lineRule="auto"/>
                          <w:jc w:val="center"/>
                          <w:rPr>
                            <w:rFonts w:ascii="Calibri" w:hAnsi="Calibri" w:cs="Calibri"/>
                            <w:sz w:val="24"/>
                            <w:szCs w:val="24"/>
                          </w:rPr>
                        </w:pPr>
                        <w:r w:rsidRPr="00067414">
                          <w:rPr>
                            <w:rFonts w:ascii="Calibri" w:hAnsi="Calibri" w:cs="Calibri"/>
                            <w:sz w:val="24"/>
                            <w:szCs w:val="24"/>
                          </w:rPr>
                          <w:t>Unique</w:t>
                        </w:r>
                      </w:p>
                      <w:p w14:paraId="7D98EB61" w14:textId="77777777" w:rsidR="00D00470" w:rsidRPr="00067414" w:rsidRDefault="00D00470" w:rsidP="00067414">
                        <w:pPr>
                          <w:spacing w:after="0" w:line="240" w:lineRule="auto"/>
                          <w:jc w:val="center"/>
                          <w:rPr>
                            <w:rFonts w:ascii="Calibri" w:hAnsi="Calibri" w:cs="Calibri"/>
                            <w:sz w:val="24"/>
                            <w:szCs w:val="24"/>
                          </w:rPr>
                        </w:pPr>
                        <w:r w:rsidRPr="00067414">
                          <w:rPr>
                            <w:rFonts w:ascii="Calibri" w:hAnsi="Calibri" w:cs="Calibri"/>
                            <w:sz w:val="24"/>
                            <w:szCs w:val="24"/>
                          </w:rPr>
                          <w:t>Customer Experience</w:t>
                        </w:r>
                      </w:p>
                    </w:txbxContent>
                  </v:textbox>
                </v:shape>
                <v:shape id="AutoShape 15" o:spid="_x0000_s1073" type="#_x0000_t13" style="position:absolute;left:9406;top:2277;width:262;height: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2e8cEA&#10;AADcAAAADwAAAGRycy9kb3ducmV2LnhtbERPzWrCQBC+F3yHZQRvdaOISMxGRCx4kEJiH2CaHZOQ&#10;7GzMbpP49t1Cwdt8fL+THCbTioF6V1tWsFpGIIgLq2suFXzdPt53IJxH1thaJgVPcnBIZ28JxtqO&#10;nNGQ+1KEEHYxKqi872IpXVGRQbe0HXHg7rY36APsS6l7HEO4aeU6irbSYM2hocKOThUVTf5jFBz9&#10;+bPZ5Zcuu9bjdxs1OJrtQ6nFfDruQXia/Ev8777oMH+9gb9nwgUy/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NnvHBAAAA3AAAAA8AAAAAAAAAAAAAAAAAmAIAAGRycy9kb3du&#10;cmV2LnhtbFBLBQYAAAAABAAEAPUAAACGAwAAAAA=&#10;" fillcolor="black"/>
                <w10:anchorlock/>
              </v:group>
            </w:pict>
          </mc:Fallback>
        </mc:AlternateContent>
      </w:r>
    </w:p>
    <w:p w14:paraId="61B6B09E" w14:textId="77777777" w:rsidR="00D00470" w:rsidRPr="00D00470" w:rsidRDefault="00D00470" w:rsidP="00D00470">
      <w:pPr>
        <w:tabs>
          <w:tab w:val="left" w:pos="90"/>
          <w:tab w:val="left" w:pos="720"/>
        </w:tabs>
        <w:spacing w:after="0" w:line="240" w:lineRule="auto"/>
        <w:ind w:left="720" w:hanging="720"/>
        <w:rPr>
          <w:rFonts w:ascii="Calibri" w:eastAsia="Calibri" w:hAnsi="Calibri" w:cs="Calibri"/>
          <w:sz w:val="24"/>
          <w:szCs w:val="24"/>
        </w:rPr>
      </w:pPr>
    </w:p>
    <w:p w14:paraId="4D01629B" w14:textId="10C4A93E" w:rsidR="00D00470" w:rsidRPr="00C61332" w:rsidRDefault="00D00470" w:rsidP="00267701">
      <w:pPr>
        <w:pStyle w:val="Question"/>
        <w:ind w:left="360"/>
        <w:rPr>
          <w:b/>
        </w:rPr>
      </w:pPr>
      <w:r w:rsidRPr="00C61332">
        <w:rPr>
          <w:b/>
        </w:rPr>
        <w:t xml:space="preserve">Research what major diamond producers are doing regarding social, environment, and financial sustainability practices. Visit corporate annual reports, for example. Provide two or three examples. </w:t>
      </w:r>
    </w:p>
    <w:p w14:paraId="293939AC" w14:textId="77777777" w:rsidR="00C61332" w:rsidRPr="00CF342F" w:rsidRDefault="00C61332" w:rsidP="00267701">
      <w:pPr>
        <w:pStyle w:val="Solution"/>
        <w:ind w:left="360"/>
      </w:pPr>
      <w:r w:rsidRPr="00CF342F">
        <w:t>Solution</w:t>
      </w:r>
    </w:p>
    <w:p w14:paraId="6C92AE18" w14:textId="2788B881" w:rsidR="00D00470" w:rsidRPr="00D00470" w:rsidRDefault="00D00470" w:rsidP="00267701">
      <w:pPr>
        <w:pStyle w:val="Solutiontext"/>
        <w:ind w:left="360"/>
      </w:pPr>
      <w:r w:rsidRPr="00D00470">
        <w:rPr>
          <w:b/>
        </w:rPr>
        <w:t>Corporate annual reports</w:t>
      </w:r>
      <w:r w:rsidRPr="00D00470">
        <w:t xml:space="preserve"> in the jewelry diamond industry are good pla</w:t>
      </w:r>
      <w:r w:rsidR="00C61332">
        <w:t xml:space="preserve">ces to research this question. </w:t>
      </w:r>
      <w:r w:rsidRPr="00D00470">
        <w:t>In 2019, for example, Rio Tinto stock price has been soaring. This is an open-ended question so expect a wide variety of student or team responses. Ask your class:</w:t>
      </w:r>
    </w:p>
    <w:p w14:paraId="522DBD16" w14:textId="77777777" w:rsidR="00D00470" w:rsidRPr="00D00470" w:rsidRDefault="00D00470" w:rsidP="00654804">
      <w:pPr>
        <w:pStyle w:val="Solutiontext"/>
        <w:numPr>
          <w:ilvl w:val="0"/>
          <w:numId w:val="28"/>
        </w:numPr>
        <w:spacing w:after="140"/>
        <w:ind w:left="720"/>
      </w:pPr>
      <w:r w:rsidRPr="00D00470">
        <w:t>What should corporations in this industry be doing to promote environmental, social, and financial sustainability?</w:t>
      </w:r>
    </w:p>
    <w:p w14:paraId="3FBBE443" w14:textId="77777777" w:rsidR="00D00470" w:rsidRPr="00D00470" w:rsidRDefault="00D00470" w:rsidP="00654804">
      <w:pPr>
        <w:pStyle w:val="Solutiontext"/>
        <w:numPr>
          <w:ilvl w:val="0"/>
          <w:numId w:val="28"/>
        </w:numPr>
        <w:spacing w:after="140"/>
        <w:ind w:left="720"/>
      </w:pPr>
      <w:r w:rsidRPr="00D00470">
        <w:t>What are corporations doing?</w:t>
      </w:r>
    </w:p>
    <w:p w14:paraId="2630AE11" w14:textId="77777777" w:rsidR="00D00470" w:rsidRPr="00D00470" w:rsidRDefault="00D00470" w:rsidP="00654804">
      <w:pPr>
        <w:pStyle w:val="Solutiontext"/>
        <w:numPr>
          <w:ilvl w:val="0"/>
          <w:numId w:val="28"/>
        </w:numPr>
        <w:spacing w:after="140"/>
        <w:ind w:left="720"/>
      </w:pPr>
      <w:r w:rsidRPr="00D00470">
        <w:t>What should they be doing?</w:t>
      </w:r>
    </w:p>
    <w:p w14:paraId="34927FD8" w14:textId="77777777" w:rsidR="00D00470" w:rsidRPr="00D00470" w:rsidRDefault="00D00470" w:rsidP="00654804">
      <w:pPr>
        <w:pStyle w:val="Solutiontext"/>
        <w:numPr>
          <w:ilvl w:val="0"/>
          <w:numId w:val="28"/>
        </w:numPr>
        <w:spacing w:after="140"/>
        <w:ind w:left="720"/>
      </w:pPr>
      <w:r w:rsidRPr="00D00470">
        <w:t>Who audits sustainability results?</w:t>
      </w:r>
    </w:p>
    <w:p w14:paraId="5DB07920" w14:textId="77777777" w:rsidR="00D00470" w:rsidRPr="00D00470" w:rsidRDefault="00D00470" w:rsidP="00D00470">
      <w:pPr>
        <w:spacing w:after="0" w:line="240" w:lineRule="auto"/>
        <w:ind w:left="720" w:hanging="360"/>
        <w:rPr>
          <w:rFonts w:ascii="Calibri" w:eastAsia="Calibri" w:hAnsi="Calibri" w:cs="Calibri"/>
          <w:sz w:val="24"/>
          <w:szCs w:val="24"/>
        </w:rPr>
      </w:pPr>
      <w:r w:rsidRPr="00D00470">
        <w:rPr>
          <w:rFonts w:ascii="Calibri" w:eastAsia="Calibri" w:hAnsi="Calibri" w:cs="Calibri"/>
          <w:noProof/>
          <w:sz w:val="24"/>
          <w:szCs w:val="24"/>
          <w:lang w:val="en-IN" w:eastAsia="en-IN"/>
        </w:rPr>
        <w:lastRenderedPageBreak/>
        <w:drawing>
          <wp:inline distT="0" distB="0" distL="0" distR="0" wp14:anchorId="7B686BCE" wp14:editId="6FFCBB90">
            <wp:extent cx="5381625" cy="2857500"/>
            <wp:effectExtent l="0" t="0" r="9525"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3.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81625" cy="2857500"/>
                    </a:xfrm>
                    <a:prstGeom prst="rect">
                      <a:avLst/>
                    </a:prstGeom>
                    <a:noFill/>
                    <a:ln>
                      <a:noFill/>
                    </a:ln>
                  </pic:spPr>
                </pic:pic>
              </a:graphicData>
            </a:graphic>
          </wp:inline>
        </w:drawing>
      </w:r>
    </w:p>
    <w:p w14:paraId="2F11D718" w14:textId="77777777" w:rsidR="00D00470" w:rsidRPr="00C61332" w:rsidRDefault="00D00470" w:rsidP="00267701">
      <w:pPr>
        <w:pStyle w:val="Solutiontext"/>
        <w:spacing w:before="160"/>
        <w:ind w:left="360"/>
        <w:rPr>
          <w:b/>
          <w:u w:val="single"/>
        </w:rPr>
      </w:pPr>
      <w:r w:rsidRPr="00C61332">
        <w:rPr>
          <w:b/>
          <w:u w:val="single"/>
        </w:rPr>
        <w:t>Social Sustainability</w:t>
      </w:r>
    </w:p>
    <w:p w14:paraId="5A7579C7" w14:textId="77777777" w:rsidR="00D00470" w:rsidRPr="00D00470" w:rsidRDefault="00D00470" w:rsidP="00267701">
      <w:pPr>
        <w:pStyle w:val="Solutiontext"/>
        <w:numPr>
          <w:ilvl w:val="0"/>
          <w:numId w:val="30"/>
        </w:numPr>
        <w:ind w:left="720"/>
      </w:pPr>
      <w:r w:rsidRPr="00D00470">
        <w:t>Petra Diamonds has a complete sustainability program including helping local communities where they have operations (i.e., mine closure plans, water management, energy use, provide employment to remote locations, mining rights, social compliance matrix, and so on.</w:t>
      </w:r>
    </w:p>
    <w:p w14:paraId="67CD9AC3" w14:textId="77777777" w:rsidR="00D00470" w:rsidRPr="00D00470" w:rsidRDefault="00D00470" w:rsidP="00267701">
      <w:pPr>
        <w:pStyle w:val="Solutiontext"/>
        <w:numPr>
          <w:ilvl w:val="0"/>
          <w:numId w:val="29"/>
        </w:numPr>
        <w:ind w:left="720"/>
      </w:pPr>
      <w:r w:rsidRPr="00D00470">
        <w:t>Champion local and national regulations on protecting the environment</w:t>
      </w:r>
    </w:p>
    <w:p w14:paraId="55B71204" w14:textId="77777777" w:rsidR="00D00470" w:rsidRPr="00D00470" w:rsidRDefault="00D00470" w:rsidP="00267701">
      <w:pPr>
        <w:pStyle w:val="Solutiontext"/>
        <w:numPr>
          <w:ilvl w:val="0"/>
          <w:numId w:val="29"/>
        </w:numPr>
        <w:ind w:left="720"/>
      </w:pPr>
      <w:r w:rsidRPr="00D00470">
        <w:t>Enforce the Kimberly non-conflict diamond system</w:t>
      </w:r>
    </w:p>
    <w:p w14:paraId="6B3B01DC" w14:textId="77777777" w:rsidR="00D00470" w:rsidRPr="00D00470" w:rsidRDefault="00D00470" w:rsidP="00267701">
      <w:pPr>
        <w:pStyle w:val="Solutiontext"/>
        <w:numPr>
          <w:ilvl w:val="0"/>
          <w:numId w:val="29"/>
        </w:numPr>
        <w:ind w:left="720"/>
      </w:pPr>
      <w:r w:rsidRPr="00D00470">
        <w:t>Seal non-conflict diamonds in tamper proof containers</w:t>
      </w:r>
    </w:p>
    <w:p w14:paraId="51C35007" w14:textId="77777777" w:rsidR="00D00470" w:rsidRPr="00D00470" w:rsidRDefault="00D00470" w:rsidP="00267701">
      <w:pPr>
        <w:pStyle w:val="Solutiontext"/>
        <w:numPr>
          <w:ilvl w:val="0"/>
          <w:numId w:val="29"/>
        </w:numPr>
        <w:ind w:left="720"/>
      </w:pPr>
      <w:r w:rsidRPr="00D00470">
        <w:t>Register diamond shipments within the global and country economies</w:t>
      </w:r>
    </w:p>
    <w:p w14:paraId="4CE2072A" w14:textId="77777777" w:rsidR="00D00470" w:rsidRPr="00D00470" w:rsidRDefault="00D00470" w:rsidP="00267701">
      <w:pPr>
        <w:pStyle w:val="Solutiontext"/>
        <w:numPr>
          <w:ilvl w:val="0"/>
          <w:numId w:val="29"/>
        </w:numPr>
        <w:ind w:left="720"/>
      </w:pPr>
      <w:r w:rsidRPr="00D00470">
        <w:t>Breeding programs for endangered animals and fishes</w:t>
      </w:r>
    </w:p>
    <w:p w14:paraId="1639C24F" w14:textId="77777777" w:rsidR="00D00470" w:rsidRPr="00D00470" w:rsidRDefault="00D00470" w:rsidP="00267701">
      <w:pPr>
        <w:pStyle w:val="Solutiontext"/>
        <w:numPr>
          <w:ilvl w:val="0"/>
          <w:numId w:val="29"/>
        </w:numPr>
        <w:ind w:left="720"/>
      </w:pPr>
      <w:r w:rsidRPr="00D00470">
        <w:t>DeBeers Canada has a sustainability policy that helps ensure the rights of aboriginal people including burial grounds, best work practices, and religious sites.</w:t>
      </w:r>
    </w:p>
    <w:p w14:paraId="40E00154" w14:textId="77777777" w:rsidR="00D00470" w:rsidRPr="00D00470" w:rsidRDefault="00D00470" w:rsidP="00267701">
      <w:pPr>
        <w:pStyle w:val="Solutiontext"/>
        <w:numPr>
          <w:ilvl w:val="0"/>
          <w:numId w:val="29"/>
        </w:numPr>
        <w:ind w:left="720"/>
      </w:pPr>
      <w:r w:rsidRPr="00D00470">
        <w:t>DeBeers Canada support for local mining communities called “Social Investment.”</w:t>
      </w:r>
    </w:p>
    <w:p w14:paraId="6C9FC8EE" w14:textId="77777777" w:rsidR="00D00470" w:rsidRPr="00D00470" w:rsidRDefault="00D00470" w:rsidP="00267701">
      <w:pPr>
        <w:pStyle w:val="Solutiontext"/>
        <w:numPr>
          <w:ilvl w:val="0"/>
          <w:numId w:val="29"/>
        </w:numPr>
        <w:ind w:left="720"/>
      </w:pPr>
      <w:r w:rsidRPr="00D00470">
        <w:t xml:space="preserve">DeBeers develops with local </w:t>
      </w:r>
      <w:proofErr w:type="gramStart"/>
      <w:r w:rsidRPr="00D00470">
        <w:t>communities</w:t>
      </w:r>
      <w:proofErr w:type="gramEnd"/>
      <w:r w:rsidRPr="00D00470">
        <w:t xml:space="preserve"> joint sustainability plans for soil, vegetation, wildlife, air quality, and water and energy conservation.</w:t>
      </w:r>
    </w:p>
    <w:p w14:paraId="48EC555C" w14:textId="717DB308" w:rsidR="00D00470" w:rsidRPr="00D00470" w:rsidRDefault="00D00470" w:rsidP="00267701">
      <w:pPr>
        <w:pStyle w:val="Solutiontext"/>
        <w:numPr>
          <w:ilvl w:val="0"/>
          <w:numId w:val="29"/>
        </w:numPr>
        <w:ind w:left="720"/>
      </w:pPr>
      <w:r w:rsidRPr="00D00470">
        <w:t>DeBeers post mining system (called Environmental Management System) tries to identify and mitigate a productive, self-sustaining, and hazard free post-mining environment (site).</w:t>
      </w:r>
      <w:r w:rsidR="00C61332">
        <w:t xml:space="preserve"> </w:t>
      </w:r>
    </w:p>
    <w:p w14:paraId="1128BA4A" w14:textId="77777777" w:rsidR="00D00470" w:rsidRPr="00C61332" w:rsidRDefault="00D00470" w:rsidP="00267701">
      <w:pPr>
        <w:pStyle w:val="Solutiontext"/>
        <w:ind w:left="360"/>
        <w:rPr>
          <w:b/>
          <w:u w:val="single"/>
        </w:rPr>
      </w:pPr>
      <w:r w:rsidRPr="00C61332">
        <w:rPr>
          <w:b/>
          <w:u w:val="single"/>
        </w:rPr>
        <w:t>Environmental Sustainability</w:t>
      </w:r>
    </w:p>
    <w:p w14:paraId="627F5A1C" w14:textId="77777777" w:rsidR="00D00470" w:rsidRPr="00D00470" w:rsidRDefault="00D00470" w:rsidP="00267701">
      <w:pPr>
        <w:pStyle w:val="Solutiontext"/>
        <w:numPr>
          <w:ilvl w:val="0"/>
          <w:numId w:val="31"/>
        </w:numPr>
        <w:ind w:left="720"/>
      </w:pPr>
      <w:r w:rsidRPr="00D00470">
        <w:t>Reduce mining footprint (square area) on surface</w:t>
      </w:r>
    </w:p>
    <w:p w14:paraId="4AB0CAF9" w14:textId="77777777" w:rsidR="00D00470" w:rsidRPr="00D00470" w:rsidRDefault="00D00470" w:rsidP="00267701">
      <w:pPr>
        <w:pStyle w:val="Solutiontext"/>
        <w:numPr>
          <w:ilvl w:val="0"/>
          <w:numId w:val="31"/>
        </w:numPr>
        <w:ind w:left="720"/>
      </w:pPr>
      <w:r w:rsidRPr="00D00470">
        <w:t>Minimize waste alluvial and storage</w:t>
      </w:r>
    </w:p>
    <w:p w14:paraId="7B679463" w14:textId="77777777" w:rsidR="00D00470" w:rsidRPr="00D00470" w:rsidRDefault="00D00470" w:rsidP="00267701">
      <w:pPr>
        <w:pStyle w:val="Solutiontext"/>
        <w:numPr>
          <w:ilvl w:val="0"/>
          <w:numId w:val="31"/>
        </w:numPr>
        <w:ind w:left="720"/>
      </w:pPr>
      <w:r w:rsidRPr="00D00470">
        <w:lastRenderedPageBreak/>
        <w:t>Maintain biodiversity by planting and culturing endangered plants on or around the mining site</w:t>
      </w:r>
    </w:p>
    <w:p w14:paraId="4FB48350" w14:textId="77777777" w:rsidR="00D00470" w:rsidRPr="00D00470" w:rsidRDefault="00D00470" w:rsidP="00267701">
      <w:pPr>
        <w:pStyle w:val="Solutiontext"/>
        <w:numPr>
          <w:ilvl w:val="0"/>
          <w:numId w:val="31"/>
        </w:numPr>
        <w:ind w:left="720"/>
      </w:pPr>
      <w:r w:rsidRPr="00D00470">
        <w:t>Fund loss of fish habitat by sponsoring new lakes, preserves, and water recycling</w:t>
      </w:r>
    </w:p>
    <w:p w14:paraId="5B1E7CBC" w14:textId="77777777" w:rsidR="00D00470" w:rsidRPr="00D00470" w:rsidRDefault="00D00470" w:rsidP="00267701">
      <w:pPr>
        <w:pStyle w:val="Solutiontext"/>
        <w:numPr>
          <w:ilvl w:val="0"/>
          <w:numId w:val="31"/>
        </w:numPr>
        <w:ind w:left="720"/>
      </w:pPr>
      <w:r w:rsidRPr="00D00470">
        <w:t>Black Diamond Company has a sustainability program that encourages continuous reductions in energy, water, and chemical use</w:t>
      </w:r>
    </w:p>
    <w:p w14:paraId="3BA42EFC" w14:textId="77777777" w:rsidR="00D00470" w:rsidRPr="00D00470" w:rsidRDefault="00D00470" w:rsidP="00267701">
      <w:pPr>
        <w:pStyle w:val="Solutiontext"/>
        <w:numPr>
          <w:ilvl w:val="0"/>
          <w:numId w:val="31"/>
        </w:numPr>
        <w:ind w:left="720"/>
      </w:pPr>
      <w:proofErr w:type="spellStart"/>
      <w:r w:rsidRPr="00D00470">
        <w:t>Diavik</w:t>
      </w:r>
      <w:proofErr w:type="spellEnd"/>
      <w:r w:rsidRPr="00D00470">
        <w:t xml:space="preserve"> Diamond Mine in Canada sues underground haul trucks that use special energy efficient engines, recycle waste oil, decreased 10,000 tons of carbon dioxide generation in 2014, and built a wind farm.</w:t>
      </w:r>
    </w:p>
    <w:p w14:paraId="5A0CE142" w14:textId="77777777" w:rsidR="00D00470" w:rsidRPr="00C61332" w:rsidRDefault="00D00470" w:rsidP="00267701">
      <w:pPr>
        <w:pStyle w:val="Solutiontext"/>
        <w:ind w:left="360"/>
        <w:rPr>
          <w:b/>
          <w:u w:val="single"/>
        </w:rPr>
      </w:pPr>
      <w:r w:rsidRPr="00C61332">
        <w:rPr>
          <w:b/>
          <w:u w:val="single"/>
        </w:rPr>
        <w:t>Financial (Economic) Sustainability</w:t>
      </w:r>
    </w:p>
    <w:p w14:paraId="3B2A8C59" w14:textId="77777777" w:rsidR="00D00470" w:rsidRPr="00D00470" w:rsidRDefault="00D00470" w:rsidP="00267701">
      <w:pPr>
        <w:pStyle w:val="Solutiontext"/>
        <w:numPr>
          <w:ilvl w:val="0"/>
          <w:numId w:val="32"/>
        </w:numPr>
        <w:ind w:left="720"/>
      </w:pPr>
      <w:r w:rsidRPr="00D00470">
        <w:t>Long-term land – use planning around mines</w:t>
      </w:r>
    </w:p>
    <w:p w14:paraId="6A571755" w14:textId="77777777" w:rsidR="00D00470" w:rsidRPr="00D00470" w:rsidRDefault="00D00470" w:rsidP="00267701">
      <w:pPr>
        <w:pStyle w:val="Solutiontext"/>
        <w:numPr>
          <w:ilvl w:val="0"/>
          <w:numId w:val="32"/>
        </w:numPr>
        <w:ind w:left="720"/>
      </w:pPr>
      <w:r w:rsidRPr="00D00470">
        <w:t>Champion protected areas</w:t>
      </w:r>
    </w:p>
    <w:p w14:paraId="2A271263" w14:textId="77777777" w:rsidR="00D00470" w:rsidRPr="00D00470" w:rsidRDefault="00D00470" w:rsidP="00267701">
      <w:pPr>
        <w:pStyle w:val="Solutiontext"/>
        <w:numPr>
          <w:ilvl w:val="0"/>
          <w:numId w:val="32"/>
        </w:numPr>
        <w:ind w:left="720"/>
      </w:pPr>
      <w:r w:rsidRPr="00D00470">
        <w:t>Constant risk management regarding sustainability strategy, policy, and results</w:t>
      </w:r>
    </w:p>
    <w:p w14:paraId="37F93921" w14:textId="77777777" w:rsidR="00D00470" w:rsidRPr="00D00470" w:rsidRDefault="00D00470" w:rsidP="00267701">
      <w:pPr>
        <w:pStyle w:val="Solutiontext"/>
        <w:numPr>
          <w:ilvl w:val="0"/>
          <w:numId w:val="32"/>
        </w:numPr>
        <w:ind w:left="720"/>
      </w:pPr>
      <w:r w:rsidRPr="00D00470">
        <w:t>Provide local jobs, pay taxes, and support the local and national economy</w:t>
      </w:r>
    </w:p>
    <w:p w14:paraId="6F1186AB" w14:textId="77777777" w:rsidR="00D00470" w:rsidRPr="00D00470" w:rsidRDefault="00D00470" w:rsidP="00267701">
      <w:pPr>
        <w:pStyle w:val="Solutiontext"/>
        <w:numPr>
          <w:ilvl w:val="0"/>
          <w:numId w:val="32"/>
        </w:numPr>
        <w:ind w:left="720"/>
      </w:pPr>
      <w:r w:rsidRPr="00D00470">
        <w:t>Support infrastructure improvements such as roads, airstrips, power plants, and railroads</w:t>
      </w:r>
    </w:p>
    <w:p w14:paraId="0E684C9A" w14:textId="445FFD54" w:rsidR="00D00470" w:rsidRPr="00D00470" w:rsidRDefault="00D00470" w:rsidP="00267701">
      <w:pPr>
        <w:pStyle w:val="Solutiontext"/>
        <w:numPr>
          <w:ilvl w:val="0"/>
          <w:numId w:val="32"/>
        </w:numPr>
        <w:ind w:left="720"/>
      </w:pPr>
      <w:r w:rsidRPr="00D00470">
        <w:t>DeBeers donates a percentage of its pre-tax profits to community causes in countries it operates in</w:t>
      </w:r>
      <w:r w:rsidR="00654804">
        <w:t>—</w:t>
      </w:r>
      <w:r w:rsidRPr="00D00470">
        <w:t>1 to 3.5 percent.</w:t>
      </w:r>
      <w:r w:rsidR="00C61332">
        <w:t xml:space="preserve"> </w:t>
      </w:r>
      <w:r w:rsidRPr="00D00470">
        <w:t>Supposedly, DeBeers paid $3 billion to African countries overall in 2013.</w:t>
      </w:r>
    </w:p>
    <w:p w14:paraId="4E26CF8E" w14:textId="3C91FB69" w:rsidR="00D00470" w:rsidRPr="00C61332" w:rsidRDefault="00D00470" w:rsidP="00267701">
      <w:pPr>
        <w:pStyle w:val="Question"/>
        <w:ind w:left="360"/>
        <w:rPr>
          <w:b/>
        </w:rPr>
      </w:pPr>
      <w:r w:rsidRPr="00C61332">
        <w:rPr>
          <w:b/>
          <w:lang w:val="en-GB"/>
        </w:rPr>
        <w:t>Write a short two-page paper on “blood diamonds” and/or “ethical diamonds.” Define each and explain the positives and negatives for this social sustainability issue. What should be the role of diamond producers? What is the role of operat</w:t>
      </w:r>
      <w:r w:rsidR="00C61332">
        <w:rPr>
          <w:b/>
          <w:lang w:val="en-GB"/>
        </w:rPr>
        <w:t>ions managers in this industry?</w:t>
      </w:r>
    </w:p>
    <w:p w14:paraId="2ECB0C08" w14:textId="77777777" w:rsidR="00C61332" w:rsidRPr="00CF342F" w:rsidRDefault="00C61332" w:rsidP="00267701">
      <w:pPr>
        <w:pStyle w:val="Solution"/>
        <w:ind w:left="360"/>
      </w:pPr>
      <w:r w:rsidRPr="00CF342F">
        <w:t>Solution</w:t>
      </w:r>
    </w:p>
    <w:p w14:paraId="7E6C4BF8" w14:textId="10C5E7C6" w:rsidR="00D00470" w:rsidRPr="00D00470" w:rsidRDefault="00D00470" w:rsidP="00267701">
      <w:pPr>
        <w:pStyle w:val="Solutiontext"/>
        <w:ind w:left="360"/>
      </w:pPr>
      <w:r w:rsidRPr="00D00470">
        <w:t>See the answer to Question #2 above.</w:t>
      </w:r>
      <w:r w:rsidR="00C61332">
        <w:t xml:space="preserve"> </w:t>
      </w:r>
    </w:p>
    <w:p w14:paraId="19E7DAE0" w14:textId="5F43D77F" w:rsidR="00D00470" w:rsidRPr="00D00470" w:rsidRDefault="00D00470" w:rsidP="00267701">
      <w:pPr>
        <w:pStyle w:val="Solutiontext"/>
        <w:ind w:left="360"/>
      </w:pPr>
      <w:r w:rsidRPr="00D00470">
        <w:t xml:space="preserve">Blood diamonds finance armed conflicts and civil wars. Worst cases include the conflicts in Angola and Sierra Leone (1991-2000). The conflict in the later displaced one-half of Sierra Leone’ population of five million and claimed the lives of 75,000 people. The 2006 film titled </w:t>
      </w:r>
      <w:r w:rsidRPr="00D00470">
        <w:rPr>
          <w:i/>
        </w:rPr>
        <w:t>Blood Diamonds</w:t>
      </w:r>
      <w:r w:rsidRPr="00D00470">
        <w:t xml:space="preserve"> starring Leonardo DiCaprio raised awareness of this issue in public arenas.</w:t>
      </w:r>
    </w:p>
    <w:p w14:paraId="0582D32B" w14:textId="77777777" w:rsidR="00D00470" w:rsidRPr="00D00470" w:rsidRDefault="00D00470" w:rsidP="00267701">
      <w:pPr>
        <w:pStyle w:val="Solutiontext"/>
        <w:ind w:left="360"/>
      </w:pPr>
      <w:r w:rsidRPr="00D00470">
        <w:t xml:space="preserve">Ethical diamonds are certified to be free of violations in child labor, environmental pollution, worker exploitation, regulated work environments and labor laws, meet legal and regulatory requirements, poor working conditions, and so on, including financing revolution, civil wars, and armed conflicts. </w:t>
      </w:r>
    </w:p>
    <w:p w14:paraId="1F12EBFB" w14:textId="7CBE6DE5" w:rsidR="00D00470" w:rsidRPr="00D00470" w:rsidRDefault="00D00470" w:rsidP="00267701">
      <w:pPr>
        <w:pStyle w:val="Solutiontext"/>
        <w:ind w:left="360"/>
      </w:pPr>
      <w:r w:rsidRPr="00D00470">
        <w:t xml:space="preserve">Note that the question asks students to define both! Blood diamonds are a subset of non-ethical diamonds. We are sure you will be careful not to offend any student during class discussions. You, the instructor, must control the discussion. </w:t>
      </w:r>
    </w:p>
    <w:p w14:paraId="28A0A14F" w14:textId="011990BD" w:rsidR="00D00470" w:rsidRPr="00D00470" w:rsidRDefault="00D00470" w:rsidP="00267701">
      <w:pPr>
        <w:pStyle w:val="Solutiontext"/>
        <w:ind w:left="360"/>
      </w:pPr>
      <w:r w:rsidRPr="00D00470">
        <w:lastRenderedPageBreak/>
        <w:t>Diamond related corporations and the global diamond industry should promote improved sustainability practices. Global sourcing (purchasing), for example, can improve by “certifying diamonds” (much like Honda certifies a s</w:t>
      </w:r>
      <w:r w:rsidR="00C61332">
        <w:t>upplier) are ethical diamonds.</w:t>
      </w:r>
    </w:p>
    <w:p w14:paraId="33EDD597" w14:textId="5CF6A0D7" w:rsidR="00D00470" w:rsidRPr="00D00470" w:rsidRDefault="00D00470" w:rsidP="00267701">
      <w:pPr>
        <w:pStyle w:val="Solutiontext"/>
        <w:ind w:left="360"/>
      </w:pPr>
      <w:r w:rsidRPr="00D00470">
        <w:t xml:space="preserve">Brilliant Earth built their reputation on trying to guarantee ethical gems. </w:t>
      </w:r>
      <w:proofErr w:type="gramStart"/>
      <w:r w:rsidRPr="00D00470">
        <w:t xml:space="preserve">(See answer to Case Question # 6 on reverse </w:t>
      </w:r>
      <w:r w:rsidR="00C61332">
        <w:t>logistics and Brilliant Earth).</w:t>
      </w:r>
      <w:proofErr w:type="gramEnd"/>
    </w:p>
    <w:p w14:paraId="7F21AFFE" w14:textId="1F6F04D8" w:rsidR="00D00470" w:rsidRPr="00D00470" w:rsidRDefault="00D00470" w:rsidP="00267701">
      <w:pPr>
        <w:pStyle w:val="Solutiontext"/>
        <w:ind w:left="360"/>
      </w:pPr>
      <w:r w:rsidRPr="00D00470">
        <w:t>Students will also cite a series of USA Executive Orders and regulations like the Clean Diamond Trade Act in 2003 that banned blood and non-ethical diamonds but most of these actions did little to stop their illegal trade.</w:t>
      </w:r>
    </w:p>
    <w:p w14:paraId="50699FCF" w14:textId="77777777" w:rsidR="00D00470" w:rsidRPr="00D00470" w:rsidRDefault="00D00470" w:rsidP="00267701">
      <w:pPr>
        <w:pStyle w:val="Solutiontext"/>
        <w:ind w:left="360"/>
      </w:pPr>
      <w:r w:rsidRPr="00D00470">
        <w:t>Other issues students will discuss may include:</w:t>
      </w:r>
    </w:p>
    <w:p w14:paraId="7F24B1FF" w14:textId="77777777" w:rsidR="00D00470" w:rsidRPr="00D00470" w:rsidRDefault="00D00470" w:rsidP="00267701">
      <w:pPr>
        <w:pStyle w:val="Solutiontext"/>
        <w:numPr>
          <w:ilvl w:val="0"/>
          <w:numId w:val="33"/>
        </w:numPr>
        <w:ind w:left="720"/>
      </w:pPr>
      <w:r w:rsidRPr="00D00470">
        <w:t>Child labor</w:t>
      </w:r>
    </w:p>
    <w:p w14:paraId="3DCD6FC2" w14:textId="77777777" w:rsidR="00D00470" w:rsidRPr="00D00470" w:rsidRDefault="00D00470" w:rsidP="00267701">
      <w:pPr>
        <w:pStyle w:val="Solutiontext"/>
        <w:numPr>
          <w:ilvl w:val="0"/>
          <w:numId w:val="33"/>
        </w:numPr>
        <w:ind w:left="720"/>
      </w:pPr>
      <w:r w:rsidRPr="00D00470">
        <w:t>Forced labor</w:t>
      </w:r>
    </w:p>
    <w:p w14:paraId="0D454384" w14:textId="77777777" w:rsidR="00D00470" w:rsidRPr="00D00470" w:rsidRDefault="00D00470" w:rsidP="00267701">
      <w:pPr>
        <w:pStyle w:val="Solutiontext"/>
        <w:numPr>
          <w:ilvl w:val="0"/>
          <w:numId w:val="33"/>
        </w:numPr>
        <w:ind w:left="720"/>
      </w:pPr>
      <w:r w:rsidRPr="00D00470">
        <w:t>Employee and vendor safety</w:t>
      </w:r>
    </w:p>
    <w:p w14:paraId="353BD0DB" w14:textId="77777777" w:rsidR="00D00470" w:rsidRPr="00D00470" w:rsidRDefault="00D00470" w:rsidP="00267701">
      <w:pPr>
        <w:pStyle w:val="Solutiontext"/>
        <w:numPr>
          <w:ilvl w:val="0"/>
          <w:numId w:val="33"/>
        </w:numPr>
        <w:ind w:left="720"/>
      </w:pPr>
      <w:r w:rsidRPr="00D00470">
        <w:t>Employee health</w:t>
      </w:r>
    </w:p>
    <w:p w14:paraId="52C83A59" w14:textId="77777777" w:rsidR="00D00470" w:rsidRPr="00D00470" w:rsidRDefault="00D00470" w:rsidP="00267701">
      <w:pPr>
        <w:pStyle w:val="Solutiontext"/>
        <w:numPr>
          <w:ilvl w:val="0"/>
          <w:numId w:val="33"/>
        </w:numPr>
        <w:ind w:left="720"/>
      </w:pPr>
      <w:r w:rsidRPr="00D00470">
        <w:t>ISO Standards such as ISO-9001 (quality management), ISO-14000 (Environmental Management), and ISO-26000 (Social Responsibility Guidelines).</w:t>
      </w:r>
    </w:p>
    <w:p w14:paraId="66734B89" w14:textId="77777777" w:rsidR="00D00470" w:rsidRPr="00D00470" w:rsidRDefault="00D00470" w:rsidP="00267701">
      <w:pPr>
        <w:pStyle w:val="Solutiontext"/>
        <w:numPr>
          <w:ilvl w:val="0"/>
          <w:numId w:val="33"/>
        </w:numPr>
        <w:ind w:left="720"/>
      </w:pPr>
      <w:r w:rsidRPr="00D00470">
        <w:t>Work hours</w:t>
      </w:r>
    </w:p>
    <w:p w14:paraId="7025B37D" w14:textId="77777777" w:rsidR="00D00470" w:rsidRPr="00D00470" w:rsidRDefault="00D00470" w:rsidP="00267701">
      <w:pPr>
        <w:pStyle w:val="Solutiontext"/>
        <w:numPr>
          <w:ilvl w:val="0"/>
          <w:numId w:val="33"/>
        </w:numPr>
        <w:ind w:left="720"/>
      </w:pPr>
      <w:r w:rsidRPr="00D00470">
        <w:t>Compensation</w:t>
      </w:r>
    </w:p>
    <w:p w14:paraId="7163B1C0" w14:textId="77777777" w:rsidR="00D00470" w:rsidRPr="00D00470" w:rsidRDefault="00D00470" w:rsidP="00267701">
      <w:pPr>
        <w:pStyle w:val="Solutiontext"/>
        <w:numPr>
          <w:ilvl w:val="0"/>
          <w:numId w:val="33"/>
        </w:numPr>
        <w:ind w:left="720"/>
      </w:pPr>
      <w:r w:rsidRPr="00D00470">
        <w:t>Discrimination</w:t>
      </w:r>
    </w:p>
    <w:p w14:paraId="18A70FCF" w14:textId="77777777" w:rsidR="00D00470" w:rsidRPr="00D00470" w:rsidRDefault="00D00470" w:rsidP="00267701">
      <w:pPr>
        <w:pStyle w:val="Solutiontext"/>
        <w:numPr>
          <w:ilvl w:val="0"/>
          <w:numId w:val="33"/>
        </w:numPr>
        <w:ind w:left="720"/>
      </w:pPr>
      <w:r w:rsidRPr="00D00470">
        <w:t>Rights of collective bargaining</w:t>
      </w:r>
    </w:p>
    <w:p w14:paraId="5C1631D1" w14:textId="77777777" w:rsidR="00D00470" w:rsidRPr="00D00470" w:rsidRDefault="00D00470" w:rsidP="00267701">
      <w:pPr>
        <w:pStyle w:val="Solutiontext"/>
        <w:numPr>
          <w:ilvl w:val="0"/>
          <w:numId w:val="33"/>
        </w:numPr>
        <w:ind w:left="720"/>
      </w:pPr>
      <w:r w:rsidRPr="00D00470">
        <w:t>Supplier and company “certification” on sustainability issues</w:t>
      </w:r>
    </w:p>
    <w:p w14:paraId="4B1C7BBD" w14:textId="59D1A5D4" w:rsidR="00D00470" w:rsidRPr="00D00470" w:rsidRDefault="00D00470" w:rsidP="00267701">
      <w:pPr>
        <w:pStyle w:val="Solutiontext"/>
        <w:ind w:left="360"/>
      </w:pPr>
      <w:r w:rsidRPr="00D00470">
        <w:t xml:space="preserve">OM managers have a responsibility to champion ethical jewelry and diamonds throughout the supply chain. Ask your class, Do OM managers have responsibility for environmental sustainability? </w:t>
      </w:r>
      <w:proofErr w:type="gramStart"/>
      <w:r w:rsidRPr="00D00470">
        <w:t>Social sustainability?</w:t>
      </w:r>
      <w:proofErr w:type="gramEnd"/>
      <w:r w:rsidRPr="00D00470">
        <w:t xml:space="preserve"> The answer is yes in everyday operating decisions and for top management in terms of defining corporate and operational strategy and policy on sustainability.</w:t>
      </w:r>
    </w:p>
    <w:p w14:paraId="5DA58E31" w14:textId="6E7FF89D" w:rsidR="00D00470" w:rsidRPr="00D00470" w:rsidRDefault="00D00470" w:rsidP="00267701">
      <w:pPr>
        <w:pStyle w:val="Solutiontext"/>
        <w:ind w:left="360"/>
      </w:pPr>
      <w:r w:rsidRPr="00D00470">
        <w:t>Students can apply the concepts in Exhibit 1.13 to a jewelry store and its supply chain.</w:t>
      </w:r>
      <w:r w:rsidR="00C61332">
        <w:t xml:space="preserve"> </w:t>
      </w:r>
      <w:r w:rsidRPr="00D00470">
        <w:t>They will discover that many stones are not traceable through the value chain, counterfeit conflict-free stones with documentation exist, pollution from mining exist, the Kimberley Process Certification Scheme is a nice idea with good intentions but to-date it has not worked so well, the value chain is packed with substitute and fraudulent blood, synthetic, and conflict stones; diamonds and gems don’t wear out, and therefore, might be centuries old and sold and resold many times, and so on.</w:t>
      </w:r>
      <w:r w:rsidR="00C61332">
        <w:t xml:space="preserve"> </w:t>
      </w:r>
      <w:r w:rsidRPr="00D00470">
        <w:t>It is a value chain with many sustainability issues.</w:t>
      </w:r>
    </w:p>
    <w:p w14:paraId="270068CF" w14:textId="77777777" w:rsidR="00D00470" w:rsidRPr="00C61332" w:rsidRDefault="00D00470" w:rsidP="00267701">
      <w:pPr>
        <w:pStyle w:val="Solutiontext"/>
        <w:ind w:left="360"/>
        <w:rPr>
          <w:u w:val="single"/>
        </w:rPr>
      </w:pPr>
      <w:r w:rsidRPr="00C61332">
        <w:rPr>
          <w:b/>
          <w:u w:val="single"/>
        </w:rPr>
        <w:t>Environment Sustainability</w:t>
      </w:r>
      <w:r w:rsidRPr="00C61332">
        <w:rPr>
          <w:u w:val="single"/>
        </w:rPr>
        <w:t xml:space="preserve"> (waste management, energy optimization, transportation optimization, technology upgrades, air quality, sustainable product design)</w:t>
      </w:r>
    </w:p>
    <w:p w14:paraId="7CBCCFA5" w14:textId="77777777" w:rsidR="00D00470" w:rsidRPr="00D00470" w:rsidRDefault="00D00470" w:rsidP="00267701">
      <w:pPr>
        <w:pStyle w:val="Solutiontext"/>
        <w:numPr>
          <w:ilvl w:val="0"/>
          <w:numId w:val="34"/>
        </w:numPr>
        <w:ind w:left="720"/>
      </w:pPr>
      <w:r w:rsidRPr="00D00470">
        <w:t>Black Diamonds Vendor Code defines standards for working conditions, safety, and production process that must be environmentally responsible.</w:t>
      </w:r>
    </w:p>
    <w:p w14:paraId="7276DF21" w14:textId="2727C238" w:rsidR="00D00470" w:rsidRPr="00D00470" w:rsidRDefault="00D00470" w:rsidP="00267701">
      <w:pPr>
        <w:pStyle w:val="Solutiontext"/>
        <w:numPr>
          <w:ilvl w:val="0"/>
          <w:numId w:val="34"/>
        </w:numPr>
        <w:ind w:left="720"/>
      </w:pPr>
      <w:r w:rsidRPr="00D00470">
        <w:lastRenderedPageBreak/>
        <w:t>Some companies along the diamond supply chain use the Higgs Index to measure the environmental impact of their brands, facilities, and products.</w:t>
      </w:r>
      <w:r w:rsidR="00C61332">
        <w:t xml:space="preserve"> </w:t>
      </w:r>
    </w:p>
    <w:p w14:paraId="555AEE4C" w14:textId="77777777" w:rsidR="00D00470" w:rsidRPr="00D00470" w:rsidRDefault="00D00470" w:rsidP="00267701">
      <w:pPr>
        <w:pStyle w:val="Solutiontext"/>
        <w:numPr>
          <w:ilvl w:val="0"/>
          <w:numId w:val="34"/>
        </w:numPr>
        <w:ind w:left="720"/>
      </w:pPr>
      <w:r w:rsidRPr="00D00470">
        <w:t xml:space="preserve">Black Diamond uses wind power to generate its energy for laser cutters, equipment, lighting, and CNC machines. </w:t>
      </w:r>
    </w:p>
    <w:p w14:paraId="1C74B673" w14:textId="77777777" w:rsidR="00D00470" w:rsidRPr="00D00470" w:rsidRDefault="00D00470" w:rsidP="00267701">
      <w:pPr>
        <w:pStyle w:val="Solutiontext"/>
        <w:numPr>
          <w:ilvl w:val="0"/>
          <w:numId w:val="34"/>
        </w:numPr>
        <w:ind w:left="720"/>
      </w:pPr>
      <w:r w:rsidRPr="00D00470">
        <w:t>Dominion Diamond adjusts its underground mine temperature to minimize greenhouse gas emissions yet keep people and equipment comfortable.</w:t>
      </w:r>
    </w:p>
    <w:p w14:paraId="44880F47" w14:textId="77777777" w:rsidR="00D00470" w:rsidRPr="00D00470" w:rsidRDefault="00D00470" w:rsidP="00267701">
      <w:pPr>
        <w:pStyle w:val="Solutiontext"/>
        <w:numPr>
          <w:ilvl w:val="0"/>
          <w:numId w:val="34"/>
        </w:numPr>
        <w:ind w:left="720"/>
      </w:pPr>
      <w:r w:rsidRPr="00D00470">
        <w:t>3D CAD at the retail store level is a technology upgrade but it uses much energy.</w:t>
      </w:r>
    </w:p>
    <w:p w14:paraId="32BEE4CB" w14:textId="5EA0EA40" w:rsidR="00D00470" w:rsidRPr="00D00470" w:rsidRDefault="00D00470" w:rsidP="00267701">
      <w:pPr>
        <w:pStyle w:val="Solutiontext"/>
        <w:numPr>
          <w:ilvl w:val="0"/>
          <w:numId w:val="34"/>
        </w:numPr>
        <w:ind w:left="720"/>
      </w:pPr>
      <w:r w:rsidRPr="00D00470">
        <w:t>Over fifty percent of a typical rough diamond is waste. (Where does it go?)</w:t>
      </w:r>
    </w:p>
    <w:p w14:paraId="605C1CF5" w14:textId="77777777" w:rsidR="00D00470" w:rsidRPr="00D00470" w:rsidRDefault="00D00470" w:rsidP="00267701">
      <w:pPr>
        <w:pStyle w:val="Solutiontext"/>
        <w:numPr>
          <w:ilvl w:val="0"/>
          <w:numId w:val="34"/>
        </w:numPr>
        <w:ind w:left="720"/>
      </w:pPr>
      <w:r w:rsidRPr="00D00470">
        <w:t>Good and bad waste management examples exist for mines, cutting and polishing, and jewelry assembly.</w:t>
      </w:r>
    </w:p>
    <w:p w14:paraId="48CFBB58" w14:textId="77777777" w:rsidR="00D00470" w:rsidRPr="00D00470" w:rsidRDefault="00D00470" w:rsidP="00267701">
      <w:pPr>
        <w:pStyle w:val="Solutiontext"/>
        <w:numPr>
          <w:ilvl w:val="0"/>
          <w:numId w:val="34"/>
        </w:numPr>
        <w:ind w:left="720"/>
      </w:pPr>
      <w:r w:rsidRPr="00D00470">
        <w:t>Diamonds are a sustainable product design in the sense they are reusable.</w:t>
      </w:r>
    </w:p>
    <w:p w14:paraId="6452FEBA" w14:textId="77777777" w:rsidR="00D00470" w:rsidRPr="00D00470" w:rsidRDefault="00D00470" w:rsidP="00267701">
      <w:pPr>
        <w:pStyle w:val="Solutiontext"/>
        <w:numPr>
          <w:ilvl w:val="0"/>
          <w:numId w:val="34"/>
        </w:numPr>
        <w:ind w:left="720"/>
      </w:pPr>
      <w:r w:rsidRPr="00D00470">
        <w:t xml:space="preserve">The carbon footprint for global stone and jewelry transport is unknowable but value chain corporations could do more to reduce it. </w:t>
      </w:r>
    </w:p>
    <w:p w14:paraId="5F0304A7" w14:textId="77777777" w:rsidR="00D00470" w:rsidRPr="00D00470" w:rsidRDefault="00D00470" w:rsidP="00267701">
      <w:pPr>
        <w:pStyle w:val="Solutiontext"/>
        <w:numPr>
          <w:ilvl w:val="0"/>
          <w:numId w:val="34"/>
        </w:numPr>
        <w:ind w:left="720"/>
      </w:pPr>
      <w:r w:rsidRPr="00D00470">
        <w:t xml:space="preserve">Mining and jewelry manufacturing need a sustainability strategy on pollution, water and energy management, and so on. </w:t>
      </w:r>
    </w:p>
    <w:p w14:paraId="11D667C4" w14:textId="77777777" w:rsidR="00D00470" w:rsidRPr="00D00470" w:rsidRDefault="00D00470" w:rsidP="00267701">
      <w:pPr>
        <w:pStyle w:val="Solutiontext"/>
        <w:numPr>
          <w:ilvl w:val="0"/>
          <w:numId w:val="34"/>
        </w:numPr>
        <w:ind w:left="720"/>
      </w:pPr>
      <w:r w:rsidRPr="00D00470">
        <w:t>Corporate plans for soil, vegetation, wildlife, air quality, water, and energy are a few areas of concern.</w:t>
      </w:r>
    </w:p>
    <w:p w14:paraId="69578FA9" w14:textId="77777777" w:rsidR="00D00470" w:rsidRPr="00D00470" w:rsidRDefault="00D00470" w:rsidP="00267701">
      <w:pPr>
        <w:pStyle w:val="Solutiontext"/>
        <w:numPr>
          <w:ilvl w:val="0"/>
          <w:numId w:val="34"/>
        </w:numPr>
        <w:ind w:left="720"/>
      </w:pPr>
      <w:r w:rsidRPr="00D00470">
        <w:t xml:space="preserve">DeBeers increased water recycling by 13% in one year without any change to operations. </w:t>
      </w:r>
    </w:p>
    <w:p w14:paraId="3024F640" w14:textId="77777777" w:rsidR="00D00470" w:rsidRPr="00C61332" w:rsidRDefault="00D00470" w:rsidP="00267701">
      <w:pPr>
        <w:pStyle w:val="Solutiontext"/>
        <w:ind w:left="360"/>
        <w:rPr>
          <w:u w:val="single"/>
        </w:rPr>
      </w:pPr>
      <w:r w:rsidRPr="00C61332">
        <w:rPr>
          <w:b/>
          <w:u w:val="single"/>
        </w:rPr>
        <w:t>Social Sustainability</w:t>
      </w:r>
      <w:r w:rsidRPr="00C61332">
        <w:rPr>
          <w:u w:val="single"/>
        </w:rPr>
        <w:t xml:space="preserve"> (product safety, workforce health and safety, ethics and governance, community)</w:t>
      </w:r>
    </w:p>
    <w:p w14:paraId="67DCD44F" w14:textId="77777777" w:rsidR="00D00470" w:rsidRPr="00D00470" w:rsidRDefault="00D00470" w:rsidP="00267701">
      <w:pPr>
        <w:pStyle w:val="Solutiontext"/>
        <w:numPr>
          <w:ilvl w:val="0"/>
          <w:numId w:val="35"/>
        </w:numPr>
        <w:ind w:left="720"/>
      </w:pPr>
      <w:r w:rsidRPr="00D00470">
        <w:t>Petra Diamonds supports funding for the prevention, treatment, and education of villages surrounding their mines for diseases such as HIV, tuberculosis, and malaria.</w:t>
      </w:r>
    </w:p>
    <w:p w14:paraId="1DC9D0A4" w14:textId="6EE3DB15" w:rsidR="00D00470" w:rsidRPr="00D00470" w:rsidRDefault="00D00470" w:rsidP="00267701">
      <w:pPr>
        <w:pStyle w:val="Solutiontext"/>
        <w:numPr>
          <w:ilvl w:val="0"/>
          <w:numId w:val="35"/>
        </w:numPr>
        <w:ind w:left="720"/>
      </w:pPr>
      <w:r w:rsidRPr="00D00470">
        <w:t>Diamond and gem mines (i.e., suppliers) are notorious for bad work practices such as mine accidents, child labor, long working hours, fraud and bribes to country officials, and so on.</w:t>
      </w:r>
      <w:r w:rsidR="00C61332">
        <w:t xml:space="preserve"> </w:t>
      </w:r>
      <w:r w:rsidRPr="00D00470">
        <w:t>Product safety, workforce health and safety, ethics and governance, and contributing to the quality of life of their community are all part of social sustainability. Students will provide examples of good and bad s</w:t>
      </w:r>
      <w:r w:rsidR="00C61332">
        <w:t>ocial sustainability practices.</w:t>
      </w:r>
    </w:p>
    <w:p w14:paraId="6255D34E" w14:textId="77777777" w:rsidR="00D00470" w:rsidRPr="00D00470" w:rsidRDefault="00D00470" w:rsidP="00267701">
      <w:pPr>
        <w:pStyle w:val="Solutiontext"/>
        <w:numPr>
          <w:ilvl w:val="0"/>
          <w:numId w:val="35"/>
        </w:numPr>
        <w:ind w:left="720"/>
      </w:pPr>
      <w:r w:rsidRPr="00D00470">
        <w:t xml:space="preserve">At the other end of the value chain retail stores normally make positive contributions to social sustainability such as sponsoring scholarships and student internships, goodwill projects via local Chamber of Commerce and other business associations, sponsor street parades and school events, and so on. </w:t>
      </w:r>
    </w:p>
    <w:p w14:paraId="11984C3A" w14:textId="5EA0E120" w:rsidR="00D00470" w:rsidRPr="00D00470" w:rsidRDefault="00D00470" w:rsidP="00267701">
      <w:pPr>
        <w:pStyle w:val="Solutiontext"/>
        <w:numPr>
          <w:ilvl w:val="0"/>
          <w:numId w:val="35"/>
        </w:numPr>
        <w:ind w:left="720"/>
      </w:pPr>
      <w:r w:rsidRPr="00D00470">
        <w:t>Kimberley Certificates of Authenticity are better than nothing but the</w:t>
      </w:r>
      <w:r w:rsidR="00C61332">
        <w:t>y are not counter-proof.</w:t>
      </w:r>
    </w:p>
    <w:p w14:paraId="157FB4BD" w14:textId="77777777" w:rsidR="00D00470" w:rsidRPr="00C61332" w:rsidRDefault="00D00470" w:rsidP="00654804">
      <w:pPr>
        <w:pStyle w:val="Solutiontext"/>
        <w:keepNext/>
        <w:keepLines/>
        <w:ind w:left="360"/>
        <w:rPr>
          <w:u w:val="single"/>
        </w:rPr>
      </w:pPr>
      <w:r w:rsidRPr="00C61332">
        <w:rPr>
          <w:b/>
          <w:u w:val="single"/>
        </w:rPr>
        <w:lastRenderedPageBreak/>
        <w:t>Economic Sustainability</w:t>
      </w:r>
      <w:r w:rsidRPr="00C61332">
        <w:rPr>
          <w:u w:val="single"/>
        </w:rPr>
        <w:t xml:space="preserve"> (performance excellence, financial management, resource management, emergency preparedness)</w:t>
      </w:r>
    </w:p>
    <w:p w14:paraId="064D43A6" w14:textId="5DC026F3" w:rsidR="00D00470" w:rsidRPr="00D00470" w:rsidRDefault="00D00470" w:rsidP="00267701">
      <w:pPr>
        <w:pStyle w:val="Solutiontext"/>
        <w:numPr>
          <w:ilvl w:val="0"/>
          <w:numId w:val="36"/>
        </w:numPr>
        <w:ind w:left="720"/>
      </w:pPr>
      <w:r w:rsidRPr="00D00470">
        <w:t>Performance excellence, financial management, resource management, and emergency preparedness</w:t>
      </w:r>
      <w:r w:rsidR="00C61332">
        <w:t xml:space="preserve"> are the four sub perspectives.</w:t>
      </w:r>
    </w:p>
    <w:p w14:paraId="5D28E0E3" w14:textId="09B80DD0" w:rsidR="00D00470" w:rsidRPr="00D00470" w:rsidRDefault="00D00470" w:rsidP="00267701">
      <w:pPr>
        <w:pStyle w:val="Solutiontext"/>
        <w:numPr>
          <w:ilvl w:val="0"/>
          <w:numId w:val="36"/>
        </w:numPr>
        <w:ind w:left="720"/>
      </w:pPr>
      <w:r w:rsidRPr="00D00470">
        <w:t>Security costs all along this value chain are high compared to consumer goods value chains such a</w:t>
      </w:r>
      <w:r w:rsidR="00C61332">
        <w:t>s Target, Wal-Mart, and Kroger.</w:t>
      </w:r>
    </w:p>
    <w:p w14:paraId="04485D67" w14:textId="3A27661E" w:rsidR="00D00470" w:rsidRPr="00D00470" w:rsidRDefault="00D00470" w:rsidP="00267701">
      <w:pPr>
        <w:pStyle w:val="Solutiontext"/>
        <w:numPr>
          <w:ilvl w:val="0"/>
          <w:numId w:val="36"/>
        </w:numPr>
        <w:ind w:left="720"/>
      </w:pPr>
      <w:r w:rsidRPr="00D00470">
        <w:t>Students will discover much on the web and library about how value-added increases as stones are pr</w:t>
      </w:r>
      <w:r w:rsidR="00C61332">
        <w:t>ocessed along the value chain.</w:t>
      </w:r>
    </w:p>
    <w:p w14:paraId="37436746" w14:textId="77777777" w:rsidR="00D00470" w:rsidRPr="00D00470" w:rsidRDefault="00D00470" w:rsidP="00D00470">
      <w:pPr>
        <w:spacing w:after="0" w:line="240" w:lineRule="auto"/>
        <w:rPr>
          <w:rFonts w:ascii="Calibri" w:eastAsia="Calibri" w:hAnsi="Calibri" w:cs="Calibri"/>
          <w:sz w:val="24"/>
          <w:szCs w:val="24"/>
        </w:rPr>
      </w:pPr>
      <w:r w:rsidRPr="00D00470">
        <w:rPr>
          <w:rFonts w:ascii="Calibri" w:eastAsia="Calibri" w:hAnsi="Calibri" w:cs="Calibri"/>
          <w:noProof/>
          <w:sz w:val="24"/>
          <w:szCs w:val="24"/>
          <w:lang w:val="en-IN" w:eastAsia="en-IN"/>
        </w:rPr>
        <w:drawing>
          <wp:inline distT="0" distB="0" distL="0" distR="0" wp14:anchorId="4DB47B92" wp14:editId="1FF57E69">
            <wp:extent cx="5943600" cy="2324100"/>
            <wp:effectExtent l="0" t="0" r="0" b="0"/>
            <wp:docPr id="129" name="Picture 129" descr="http://im.ft-static.com/content/images/3bbe6188-545d-11e1-8d12-00144feabdc0.img?width=679&amp;height=265&amp;title=&amp;desc=De%20Beers%20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gif" descr="http://im.ft-static.com/content/images/3bbe6188-545d-11e1-8d12-00144feabdc0.img?width=679&amp;height=265&amp;title=&amp;desc=De%20Beers%20graphic"/>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3600" cy="2324100"/>
                    </a:xfrm>
                    <a:prstGeom prst="rect">
                      <a:avLst/>
                    </a:prstGeom>
                    <a:noFill/>
                    <a:ln>
                      <a:noFill/>
                    </a:ln>
                  </pic:spPr>
                </pic:pic>
              </a:graphicData>
            </a:graphic>
          </wp:inline>
        </w:drawing>
      </w:r>
    </w:p>
    <w:sectPr w:rsidR="00D00470" w:rsidRPr="00D00470" w:rsidSect="00822DBC">
      <w:headerReference w:type="default" r:id="rId30"/>
      <w:footerReference w:type="default" r:id="rId31"/>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475FFA" w14:textId="77777777" w:rsidR="00EA0661" w:rsidRDefault="00EA0661" w:rsidP="00F45FCA">
      <w:r>
        <w:separator/>
      </w:r>
    </w:p>
  </w:endnote>
  <w:endnote w:type="continuationSeparator" w:id="0">
    <w:p w14:paraId="568ABFBC" w14:textId="77777777" w:rsidR="00EA0661" w:rsidRDefault="00EA0661" w:rsidP="00F45FCA">
      <w:r>
        <w:continuationSeparator/>
      </w:r>
    </w:p>
  </w:endnote>
  <w:endnote w:type="continuationNotice" w:id="1">
    <w:p w14:paraId="72E4547B" w14:textId="77777777" w:rsidR="00EA0661" w:rsidRDefault="00EA0661" w:rsidP="00F45F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w:altName w:val="Work Sans"/>
    <w:panose1 w:val="00000500000000000000"/>
    <w:charset w:val="00"/>
    <w:family w:val="auto"/>
    <w:pitch w:val="variable"/>
    <w:sig w:usb0="20000007" w:usb1="00000001" w:usb2="00000000" w:usb3="00000000" w:csb0="00000193"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notTrueType/>
    <w:pitch w:val="variable"/>
    <w:sig w:usb0="E00002EF" w:usb1="4000205B" w:usb2="00000028" w:usb3="00000000" w:csb0="0000019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00603020000020004"/>
    <w:charset w:val="00"/>
    <w:family w:val="auto"/>
    <w:pitch w:val="variable"/>
    <w:sig w:usb0="A0000007" w:usb1="00000000" w:usb2="00000000" w:usb3="00000000" w:csb0="00000111" w:csb1="00000000"/>
  </w:font>
  <w:font w:name="EurostileLTStd-Bold">
    <w:altName w:val="Cambria"/>
    <w:panose1 w:val="00000000000000000000"/>
    <w:charset w:val="4D"/>
    <w:family w:val="auto"/>
    <w:notTrueType/>
    <w:pitch w:val="default"/>
    <w:sig w:usb0="00000003" w:usb1="00000000" w:usb2="00000000" w:usb3="00000000" w:csb0="00000001" w:csb1="00000000"/>
  </w:font>
  <w:font w:name="SabonLTStd-Roman">
    <w:altName w:val="Cambria"/>
    <w:panose1 w:val="00000000000000000000"/>
    <w:charset w:val="4D"/>
    <w:family w:val="auto"/>
    <w:notTrueType/>
    <w:pitch w:val="default"/>
    <w:sig w:usb0="00000003" w:usb1="00000000" w:usb2="00000000" w:usb3="00000000" w:csb0="00000001" w:csb1="00000000"/>
  </w:font>
  <w:font w:name="MyriadPro-BoldSemiCn">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Roman">
    <w:altName w:val="Times"/>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yriadPro-Bold">
    <w:altName w:val="Cambria"/>
    <w:panose1 w:val="00000000000000000000"/>
    <w:charset w:val="4D"/>
    <w:family w:val="auto"/>
    <w:notTrueType/>
    <w:pitch w:val="default"/>
    <w:sig w:usb0="00000003" w:usb1="00000000" w:usb2="00000000" w:usb3="00000000" w:csb0="00000001" w:csb1="00000000"/>
  </w:font>
  <w:font w:name="NewCaledoniaLTStd">
    <w:altName w:val="Cambria"/>
    <w:panose1 w:val="00000000000000000000"/>
    <w:charset w:val="4D"/>
    <w:family w:val="auto"/>
    <w:notTrueType/>
    <w:pitch w:val="default"/>
    <w:sig w:usb0="00000003" w:usb1="00000000" w:usb2="00000000" w:usb3="00000000" w:csb0="00000001" w:csb1="00000000"/>
  </w:font>
  <w:font w:name="MyriadPro-SemiCnIt">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57061" w14:textId="77777777" w:rsidR="00E12D73" w:rsidRPr="00932C78" w:rsidRDefault="00E12D73" w:rsidP="00E12D73">
    <w:pPr>
      <w:pStyle w:val="Footer"/>
      <w:jc w:val="right"/>
      <w:rPr>
        <w:b/>
        <w:bCs/>
        <w:color w:val="FFFFFF" w:themeColor="background1"/>
      </w:rPr>
    </w:pPr>
    <w:r w:rsidRPr="003A01EC">
      <w:rPr>
        <w:rFonts w:ascii="Calibri" w:hAnsi="Calibri"/>
        <w:b/>
        <w:bCs/>
        <w:noProof/>
        <w:color w:val="FFFFFF" w:themeColor="background1"/>
        <w:lang w:val="en-IN" w:eastAsia="en-IN"/>
      </w:rPr>
      <w:drawing>
        <wp:anchor distT="0" distB="0" distL="114300" distR="114300" simplePos="0" relativeHeight="251660291" behindDoc="1" locked="0" layoutInCell="1" allowOverlap="1" wp14:anchorId="54451DCB" wp14:editId="7A94C571">
          <wp:simplePos x="0" y="0"/>
          <wp:positionH relativeFrom="page">
            <wp:posOffset>-314770</wp:posOffset>
          </wp:positionH>
          <wp:positionV relativeFrom="paragraph">
            <wp:posOffset>-171450</wp:posOffset>
          </wp:positionV>
          <wp:extent cx="8070610" cy="799465"/>
          <wp:effectExtent l="0" t="0" r="6985" b="635"/>
          <wp:wrapNone/>
          <wp:docPr id="60" name="Picture 60">
            <a:extLst xmlns:a="http://schemas.openxmlformats.org/drawingml/2006/main">
              <a:ext uri="{C183D7F6-B498-43B3-948B-1728B52AA6E4}">
                <adec:decorative xmlns:arto="http://schemas.microsoft.com/office/word/2006/arto"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rto="http://schemas.microsoft.com/office/word/2006/arto"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78911" cy="800287"/>
                  </a:xfrm>
                  <a:prstGeom prst="rect">
                    <a:avLst/>
                  </a:prstGeom>
                </pic:spPr>
              </pic:pic>
            </a:graphicData>
          </a:graphic>
          <wp14:sizeRelH relativeFrom="margin">
            <wp14:pctWidth>0</wp14:pctWidth>
          </wp14:sizeRelH>
          <wp14:sizeRelV relativeFrom="margin">
            <wp14:pctHeight>0</wp14:pctHeight>
          </wp14:sizeRelV>
        </wp:anchor>
      </w:drawing>
    </w:r>
    <w:r>
      <w:rPr>
        <w:noProof/>
        <w:lang w:val="en-IN" w:eastAsia="en-IN"/>
      </w:rPr>
      <mc:AlternateContent>
        <mc:Choice Requires="wps">
          <w:drawing>
            <wp:anchor distT="0" distB="0" distL="114300" distR="114300" simplePos="0" relativeHeight="251661315" behindDoc="0" locked="0" layoutInCell="1" allowOverlap="1" wp14:anchorId="386771F1" wp14:editId="738B07FC">
              <wp:simplePos x="0" y="0"/>
              <wp:positionH relativeFrom="margin">
                <wp:align>left</wp:align>
              </wp:positionH>
              <wp:positionV relativeFrom="paragraph">
                <wp:posOffset>-33319</wp:posOffset>
              </wp:positionV>
              <wp:extent cx="5324475" cy="1828800"/>
              <wp:effectExtent l="0" t="0" r="0" b="0"/>
              <wp:wrapSquare wrapText="bothSides"/>
              <wp:docPr id="59" name="Text Box 59">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324475" cy="1828800"/>
                      </a:xfrm>
                      <a:prstGeom prst="rect">
                        <a:avLst/>
                      </a:prstGeom>
                      <a:noFill/>
                      <a:ln w="6350">
                        <a:noFill/>
                      </a:ln>
                    </wps:spPr>
                    <wps:txbx>
                      <w:txbxContent>
                        <w:p w14:paraId="44231F9B" w14:textId="04B3A395" w:rsidR="00E12D73" w:rsidRPr="00822DBC" w:rsidRDefault="00E12D73" w:rsidP="00E12D73">
                          <w:pPr>
                            <w:rPr>
                              <w:rFonts w:ascii="Calibri" w:hAnsi="Calibri"/>
                              <w:b/>
                              <w:bCs/>
                              <w:color w:val="FFFFFF" w:themeColor="background1"/>
                              <w:sz w:val="16"/>
                              <w:szCs w:val="16"/>
                            </w:rPr>
                          </w:pPr>
                          <w:r w:rsidRPr="00822DBC">
                            <w:rPr>
                              <w:rFonts w:ascii="Calibri" w:hAnsi="Calibri"/>
                              <w:b/>
                              <w:bCs/>
                              <w:color w:val="FFFFFF" w:themeColor="background1"/>
                              <w:sz w:val="16"/>
                              <w:szCs w:val="16"/>
                            </w:rPr>
                            <w:t>© 202</w:t>
                          </w:r>
                          <w:r w:rsidR="008B3C4E">
                            <w:rPr>
                              <w:rFonts w:ascii="Calibri" w:hAnsi="Calibri"/>
                              <w:b/>
                              <w:bCs/>
                              <w:color w:val="FFFFFF" w:themeColor="background1"/>
                              <w:sz w:val="16"/>
                              <w:szCs w:val="16"/>
                            </w:rPr>
                            <w:t>4</w:t>
                          </w:r>
                          <w:r w:rsidRPr="00822DBC">
                            <w:rPr>
                              <w:rFonts w:ascii="Calibri" w:hAnsi="Calibri"/>
                              <w:b/>
                              <w:bCs/>
                              <w:color w:val="FFFFFF" w:themeColor="background1"/>
                              <w:sz w:val="16"/>
                              <w:szCs w:val="16"/>
                            </w:rPr>
                            <w:t xml:space="preserve"> Cengage. All Rights Reserved. May not be scanned, copied or duplicated, or posted to a publicly accessible website, in whole or in part.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59" o:spid="_x0000_s1074" type="#_x0000_t202" style="position:absolute;left:0;text-align:left;margin-left:0;margin-top:-2.6pt;width:419.25pt;height:2in;z-index:251661315;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" filled="f" stroked="f" strokeweight=".5pt">
              <v:textbox style="mso-fit-shape-to-text:t">
                <w:txbxContent>
                  <w:p w14:paraId="44231F9B" w14:textId="04B3A395" w:rsidR="00E12D73" w:rsidRPr="00822DBC" w:rsidRDefault="00E12D73" w:rsidP="00E12D73">
                    <w:pPr>
                      <w:rPr>
                        <w:rFonts w:ascii="Calibri" w:hAnsi="Calibri"/>
                        <w:b/>
                        <w:bCs/>
                        <w:color w:val="FFFFFF" w:themeColor="background1"/>
                        <w:sz w:val="16"/>
                        <w:szCs w:val="16"/>
                      </w:rPr>
                    </w:pPr>
                    <w:r w:rsidRPr="00822DBC">
                      <w:rPr>
                        <w:rFonts w:ascii="Calibri" w:hAnsi="Calibri"/>
                        <w:b/>
                        <w:bCs/>
                        <w:color w:val="FFFFFF" w:themeColor="background1"/>
                        <w:sz w:val="16"/>
                        <w:szCs w:val="16"/>
                      </w:rPr>
                      <w:t>© 202</w:t>
                    </w:r>
                    <w:r w:rsidR="008B3C4E">
                      <w:rPr>
                        <w:rFonts w:ascii="Calibri" w:hAnsi="Calibri"/>
                        <w:b/>
                        <w:bCs/>
                        <w:color w:val="FFFFFF" w:themeColor="background1"/>
                        <w:sz w:val="16"/>
                        <w:szCs w:val="16"/>
                      </w:rPr>
                      <w:t>4</w:t>
                    </w:r>
                    <w:r w:rsidRPr="00822DBC">
                      <w:rPr>
                        <w:rFonts w:ascii="Calibri" w:hAnsi="Calibri"/>
                        <w:b/>
                        <w:bCs/>
                        <w:color w:val="FFFFFF" w:themeColor="background1"/>
                        <w:sz w:val="16"/>
                        <w:szCs w:val="16"/>
                      </w:rPr>
                      <w:t xml:space="preserve"> Cengage. All Rights Reserved. May not be scanned, copied or duplicated, or posted to a publicly accessible website, in whole or in part. </w:t>
                    </w:r>
                  </w:p>
                </w:txbxContent>
              </v:textbox>
              <w10:wrap type="square" anchorx="margin"/>
            </v:shape>
          </w:pict>
        </mc:Fallback>
      </mc:AlternateContent>
    </w:r>
    <w:sdt>
      <w:sdtPr>
        <w:id w:val="-720908374"/>
        <w:docPartObj>
          <w:docPartGallery w:val="Page Numbers (Bottom of Page)"/>
          <w:docPartUnique/>
        </w:docPartObj>
      </w:sdtPr>
      <w:sdtEndPr>
        <w:rPr>
          <w:b/>
          <w:bCs/>
          <w:noProof/>
          <w:color w:val="FFFFFF" w:themeColor="background1"/>
          <w:sz w:val="24"/>
          <w:szCs w:val="24"/>
          <w:shd w:val="clear" w:color="auto" w:fill="292F7C" w:themeFill="text1"/>
        </w:rPr>
      </w:sdtEndPr>
      <w:sdtContent>
        <w:r w:rsidRPr="00AC3346">
          <w:rPr>
            <w:b/>
            <w:bCs/>
            <w:color w:val="FFFFFF" w:themeColor="background1"/>
            <w:sz w:val="24"/>
            <w:szCs w:val="24"/>
            <w:shd w:val="clear" w:color="auto" w:fill="292F7C" w:themeFill="text1"/>
          </w:rPr>
          <w:fldChar w:fldCharType="begin"/>
        </w:r>
        <w:r w:rsidRPr="00AC3346">
          <w:rPr>
            <w:b/>
            <w:bCs/>
            <w:color w:val="FFFFFF" w:themeColor="background1"/>
            <w:sz w:val="24"/>
            <w:szCs w:val="24"/>
            <w:shd w:val="clear" w:color="auto" w:fill="292F7C" w:themeFill="text1"/>
          </w:rPr>
          <w:instrText xml:space="preserve"> PAGE   \* MERGEFORMAT </w:instrText>
        </w:r>
        <w:r w:rsidRPr="00AC3346">
          <w:rPr>
            <w:b/>
            <w:bCs/>
            <w:color w:val="FFFFFF" w:themeColor="background1"/>
            <w:sz w:val="24"/>
            <w:szCs w:val="24"/>
            <w:shd w:val="clear" w:color="auto" w:fill="292F7C" w:themeFill="text1"/>
          </w:rPr>
          <w:fldChar w:fldCharType="separate"/>
        </w:r>
        <w:r w:rsidR="007D0466">
          <w:rPr>
            <w:b/>
            <w:bCs/>
            <w:noProof/>
            <w:color w:val="FFFFFF" w:themeColor="background1"/>
            <w:sz w:val="24"/>
            <w:szCs w:val="24"/>
            <w:shd w:val="clear" w:color="auto" w:fill="292F7C" w:themeFill="text1"/>
          </w:rPr>
          <w:t>1</w:t>
        </w:r>
        <w:r w:rsidRPr="00AC3346">
          <w:rPr>
            <w:b/>
            <w:bCs/>
            <w:noProof/>
            <w:color w:val="FFFFFF" w:themeColor="background1"/>
            <w:sz w:val="24"/>
            <w:szCs w:val="24"/>
            <w:shd w:val="clear" w:color="auto" w:fill="292F7C" w:themeFill="text1"/>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07574A" w14:textId="77777777" w:rsidR="00EA0661" w:rsidRDefault="00EA0661" w:rsidP="00F45FCA">
      <w:r>
        <w:separator/>
      </w:r>
    </w:p>
  </w:footnote>
  <w:footnote w:type="continuationSeparator" w:id="0">
    <w:p w14:paraId="2C0DA99B" w14:textId="77777777" w:rsidR="00EA0661" w:rsidRDefault="00EA0661" w:rsidP="00F45FCA">
      <w:r>
        <w:continuationSeparator/>
      </w:r>
    </w:p>
  </w:footnote>
  <w:footnote w:type="continuationNotice" w:id="1">
    <w:p w14:paraId="135A12DD" w14:textId="77777777" w:rsidR="00EA0661" w:rsidRDefault="00EA0661" w:rsidP="00F45FC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2244C" w14:textId="2C9997A0" w:rsidR="005E1E0C" w:rsidRPr="00865264" w:rsidRDefault="00822DBC" w:rsidP="00822DBC">
    <w:pPr>
      <w:pStyle w:val="Page-header-with-book-title"/>
      <w:ind w:left="-1440"/>
    </w:pPr>
    <w:r>
      <w:rPr>
        <w:lang w:val="en-IN" w:eastAsia="en-IN"/>
      </w:rPr>
      <w:drawing>
        <wp:inline distT="0" distB="0" distL="0" distR="0" wp14:anchorId="14EE8F78" wp14:editId="300E45ED">
          <wp:extent cx="7784465" cy="763961"/>
          <wp:effectExtent l="0" t="0" r="6985" b="0"/>
          <wp:docPr id="36" name="Picture 36">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472803" cy="831514"/>
                  </a:xfrm>
                  <a:prstGeom prst="rect">
                    <a:avLst/>
                  </a:prstGeom>
                </pic:spPr>
              </pic:pic>
            </a:graphicData>
          </a:graphic>
        </wp:inline>
      </w:drawing>
    </w:r>
    <w:r w:rsidR="003E709C" w:rsidRPr="00865264">
      <w:rPr>
        <w:lang w:val="en-IN" w:eastAsia="en-IN"/>
      </w:rPr>
      <w:drawing>
        <wp:anchor distT="0" distB="0" distL="114300" distR="114300" simplePos="0" relativeHeight="251658243" behindDoc="0" locked="0" layoutInCell="1" allowOverlap="1" wp14:anchorId="08AFF621" wp14:editId="6675B2C7">
          <wp:simplePos x="0" y="0"/>
          <wp:positionH relativeFrom="column">
            <wp:posOffset>-842645</wp:posOffset>
          </wp:positionH>
          <wp:positionV relativeFrom="paragraph">
            <wp:posOffset>-365125</wp:posOffset>
          </wp:positionV>
          <wp:extent cx="1088136" cy="246888"/>
          <wp:effectExtent l="0" t="0" r="0" b="1270"/>
          <wp:wrapNone/>
          <wp:docPr id="37" name="Picture 37">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a:extLst>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088136" cy="246888"/>
                  </a:xfrm>
                  <a:prstGeom prst="rect">
                    <a:avLst/>
                  </a:prstGeom>
                </pic:spPr>
              </pic:pic>
            </a:graphicData>
          </a:graphic>
          <wp14:sizeRelH relativeFrom="page">
            <wp14:pctWidth>0</wp14:pctWidth>
          </wp14:sizeRelH>
          <wp14:sizeRelV relativeFrom="page">
            <wp14:pctHeight>0</wp14:pctHeight>
          </wp14:sizeRelV>
        </wp:anchor>
      </w:drawing>
    </w:r>
    <w:r w:rsidR="00EA0661">
      <w:fldChar w:fldCharType="begin"/>
    </w:r>
    <w:r w:rsidR="00EA0661">
      <w:instrText xml:space="preserve"> STYLEREF  Title  \* MERGEFORMAT </w:instrText>
    </w:r>
    <w:r w:rsidR="00EA0661">
      <w:fldChar w:fldCharType="separate"/>
    </w:r>
    <w:r w:rsidR="007D0466">
      <w:t>Solution and Answer Guide</w:t>
    </w:r>
    <w:r w:rsidR="00EA0661">
      <w:fldChar w:fldCharType="end"/>
    </w:r>
    <w:r w:rsidR="5B828D5A" w:rsidRPr="00865264">
      <w:t xml:space="preserve">: </w:t>
    </w:r>
    <w:r w:rsidR="00EA0661">
      <w:fldChar w:fldCharType="begin"/>
    </w:r>
    <w:r w:rsidR="00EA0661">
      <w:instrText xml:space="preserve"> STYLEREF  "Book Title"  \* MERGEFORMAT </w:instrText>
    </w:r>
    <w:r w:rsidR="00EA0661">
      <w:fldChar w:fldCharType="separate"/>
    </w:r>
    <w:r w:rsidR="007D0466">
      <w:t xml:space="preserve">Collier/Evans, Operations and Supply Chain Management 2024, 9780357901649; </w:t>
    </w:r>
    <w:r w:rsidR="007D0466">
      <w:br/>
      <w:t>Chapter 1: Operations Management and Value Chains</w:t>
    </w:r>
    <w:r w:rsidR="007D0466">
      <w:cr/>
    </w:r>
    <w:r w:rsidR="00EA0661">
      <w:fldChar w:fldCharType="end"/>
    </w:r>
  </w:p>
</w:hdr>
</file>

<file path=word/intelligence.xml><?xml version="1.0" encoding="utf-8"?>
<int:Intelligence xmlns:int="http://schemas.microsoft.com/office/intelligence/2019/intelligence">
  <int:IntelligenceSettings/>
  <int:Manifest>
    <int:WordHash hashCode="aYLl5PrbxXtyco" id="c1b05af2-5095-5ccd-933d-6cb1f761e933"/>
    <int:WordHash hashCode="3XG1uxnYVAvBpH" id="5a535237-ed27-5572-8dbf-bd64caa64708"/>
    <int:WordHash hashCode="/RNBTZ/ZCz3gaE" id="7d0d81fd-97f2-5542-abe5-c6f6f4cd1f45"/>
    <int:WordHash hashCode="v8uILlqSacbTmI" id="83a4e6cb-3274-5c73-b339-74cf632aeb8d"/>
  </int:Manifest>
  <int:Observations>
    <int:Content id="c1b05af2-5095-5ccd-933d-6cb1f761e933">
      <int:Rejection type="AugLoop_Intent_Intent"/>
    </int:Content>
    <int:Content id="5a535237-ed27-5572-8dbf-bd64caa64708">
      <int:Rejection type="AugLoop_Intent_Intent"/>
    </int:Content>
    <int:Content id="7d0d81fd-97f2-5542-abe5-c6f6f4cd1f45">
      <int:Rejection type="AugLoop_Intent_Intent"/>
    </int:Content>
    <int:Content id="83a4e6cb-3274-5c73-b339-74cf632aeb8d">
      <int:Rejection type="AugLoop_Intent_Intent"/>
    </int:Content>
  </int:Observations>
</int: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8286D"/>
    <w:multiLevelType w:val="hybridMultilevel"/>
    <w:tmpl w:val="4F90C8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5857BD0"/>
    <w:multiLevelType w:val="hybridMultilevel"/>
    <w:tmpl w:val="76A407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8665C4E"/>
    <w:multiLevelType w:val="hybridMultilevel"/>
    <w:tmpl w:val="5B7AC2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D03583D"/>
    <w:multiLevelType w:val="hybridMultilevel"/>
    <w:tmpl w:val="E2382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065E36"/>
    <w:multiLevelType w:val="hybridMultilevel"/>
    <w:tmpl w:val="0494F2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6056E68"/>
    <w:multiLevelType w:val="hybridMultilevel"/>
    <w:tmpl w:val="AABA1B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6DD646C"/>
    <w:multiLevelType w:val="hybridMultilevel"/>
    <w:tmpl w:val="A5E0F6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7BC37F0"/>
    <w:multiLevelType w:val="hybridMultilevel"/>
    <w:tmpl w:val="439AD9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F3F798F"/>
    <w:multiLevelType w:val="hybridMultilevel"/>
    <w:tmpl w:val="62F614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FD73C07"/>
    <w:multiLevelType w:val="hybridMultilevel"/>
    <w:tmpl w:val="10DE8F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55C6879"/>
    <w:multiLevelType w:val="hybridMultilevel"/>
    <w:tmpl w:val="556810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5CE09A7"/>
    <w:multiLevelType w:val="hybridMultilevel"/>
    <w:tmpl w:val="D60E91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8557D9B"/>
    <w:multiLevelType w:val="hybridMultilevel"/>
    <w:tmpl w:val="D88872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B686C84"/>
    <w:multiLevelType w:val="hybridMultilevel"/>
    <w:tmpl w:val="A5AA179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CD6409C"/>
    <w:multiLevelType w:val="hybridMultilevel"/>
    <w:tmpl w:val="DFA449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D6B24AD"/>
    <w:multiLevelType w:val="hybridMultilevel"/>
    <w:tmpl w:val="B95EC39A"/>
    <w:lvl w:ilvl="0" w:tplc="82D0D20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0C94756"/>
    <w:multiLevelType w:val="hybridMultilevel"/>
    <w:tmpl w:val="FE6884C8"/>
    <w:lvl w:ilvl="0" w:tplc="961E971A">
      <w:start w:val="1"/>
      <w:numFmt w:val="decimal"/>
      <w:pStyle w:val="Question"/>
      <w:lvlText w:val="%1."/>
      <w:lvlJc w:val="left"/>
      <w:pPr>
        <w:ind w:left="720" w:hanging="360"/>
      </w:pPr>
      <w:rPr>
        <w:rFonts w:asciiTheme="minorHAnsi" w:hAnsiTheme="minorHAnsi"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981F00"/>
    <w:multiLevelType w:val="hybridMultilevel"/>
    <w:tmpl w:val="F13AF0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31A7B07"/>
    <w:multiLevelType w:val="hybridMultilevel"/>
    <w:tmpl w:val="3500A9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AD172B5"/>
    <w:multiLevelType w:val="hybridMultilevel"/>
    <w:tmpl w:val="C9C411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1FF6682"/>
    <w:multiLevelType w:val="hybridMultilevel"/>
    <w:tmpl w:val="B68826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2391939"/>
    <w:multiLevelType w:val="hybridMultilevel"/>
    <w:tmpl w:val="A1E8B4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A066B3B"/>
    <w:multiLevelType w:val="hybridMultilevel"/>
    <w:tmpl w:val="18EEE2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AD205B2"/>
    <w:multiLevelType w:val="hybridMultilevel"/>
    <w:tmpl w:val="35CE72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E4677C5"/>
    <w:multiLevelType w:val="hybridMultilevel"/>
    <w:tmpl w:val="14A0BC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FB610E5"/>
    <w:multiLevelType w:val="hybridMultilevel"/>
    <w:tmpl w:val="AF4A18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9E96B98"/>
    <w:multiLevelType w:val="hybridMultilevel"/>
    <w:tmpl w:val="09BCEB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BE571CF"/>
    <w:multiLevelType w:val="hybridMultilevel"/>
    <w:tmpl w:val="7FE280D4"/>
    <w:lvl w:ilvl="0" w:tplc="B19AD80A">
      <w:start w:val="1"/>
      <w:numFmt w:val="lowerLetter"/>
      <w:lvlText w:val="(%1)"/>
      <w:lvlJc w:val="left"/>
      <w:pPr>
        <w:ind w:left="-720" w:hanging="360"/>
      </w:pPr>
      <w:rPr>
        <w:rFonts w:hint="default"/>
        <w:i w:val="0"/>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8">
    <w:nsid w:val="723822D2"/>
    <w:multiLevelType w:val="hybridMultilevel"/>
    <w:tmpl w:val="3B70C0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6A72B70"/>
    <w:multiLevelType w:val="hybridMultilevel"/>
    <w:tmpl w:val="5B5C45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780325D"/>
    <w:multiLevelType w:val="hybridMultilevel"/>
    <w:tmpl w:val="21422A2E"/>
    <w:lvl w:ilvl="0" w:tplc="04090001">
      <w:start w:val="1"/>
      <w:numFmt w:val="bullet"/>
      <w:lvlText w:val=""/>
      <w:lvlJc w:val="left"/>
      <w:pPr>
        <w:ind w:left="1080" w:hanging="360"/>
      </w:pPr>
      <w:rPr>
        <w:rFonts w:ascii="Symbol" w:hAnsi="Symbol" w:hint="default"/>
      </w:rPr>
    </w:lvl>
    <w:lvl w:ilvl="1" w:tplc="715410AE">
      <w:numFmt w:val="bullet"/>
      <w:lvlText w:val="•"/>
      <w:lvlJc w:val="left"/>
      <w:pPr>
        <w:ind w:left="1800" w:hanging="360"/>
      </w:pPr>
      <w:rPr>
        <w:rFonts w:ascii="Work Sans" w:eastAsiaTheme="minorEastAsia" w:hAnsi="Work Sans"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D493EDC"/>
    <w:multiLevelType w:val="hybridMultilevel"/>
    <w:tmpl w:val="A0BA66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30"/>
  </w:num>
  <w:num w:numId="3">
    <w:abstractNumId w:val="13"/>
  </w:num>
  <w:num w:numId="4">
    <w:abstractNumId w:val="1"/>
  </w:num>
  <w:num w:numId="5">
    <w:abstractNumId w:val="29"/>
  </w:num>
  <w:num w:numId="6">
    <w:abstractNumId w:val="7"/>
  </w:num>
  <w:num w:numId="7">
    <w:abstractNumId w:val="15"/>
  </w:num>
  <w:num w:numId="8">
    <w:abstractNumId w:val="27"/>
  </w:num>
  <w:num w:numId="9">
    <w:abstractNumId w:val="3"/>
  </w:num>
  <w:num w:numId="10">
    <w:abstractNumId w:val="28"/>
  </w:num>
  <w:num w:numId="11">
    <w:abstractNumId w:val="21"/>
  </w:num>
  <w:num w:numId="12">
    <w:abstractNumId w:val="20"/>
  </w:num>
  <w:num w:numId="13">
    <w:abstractNumId w:val="25"/>
  </w:num>
  <w:num w:numId="14">
    <w:abstractNumId w:val="9"/>
  </w:num>
  <w:num w:numId="15">
    <w:abstractNumId w:val="5"/>
  </w:num>
  <w:num w:numId="16">
    <w:abstractNumId w:val="22"/>
  </w:num>
  <w:num w:numId="17">
    <w:abstractNumId w:val="16"/>
    <w:lvlOverride w:ilvl="0">
      <w:startOverride w:val="1"/>
    </w:lvlOverride>
  </w:num>
  <w:num w:numId="18">
    <w:abstractNumId w:val="16"/>
    <w:lvlOverride w:ilvl="0">
      <w:startOverride w:val="1"/>
    </w:lvlOverride>
  </w:num>
  <w:num w:numId="19">
    <w:abstractNumId w:val="2"/>
  </w:num>
  <w:num w:numId="20">
    <w:abstractNumId w:val="4"/>
  </w:num>
  <w:num w:numId="21">
    <w:abstractNumId w:val="6"/>
  </w:num>
  <w:num w:numId="22">
    <w:abstractNumId w:val="16"/>
    <w:lvlOverride w:ilvl="0">
      <w:startOverride w:val="1"/>
    </w:lvlOverride>
  </w:num>
  <w:num w:numId="23">
    <w:abstractNumId w:val="11"/>
  </w:num>
  <w:num w:numId="24">
    <w:abstractNumId w:val="16"/>
    <w:lvlOverride w:ilvl="0">
      <w:startOverride w:val="1"/>
    </w:lvlOverride>
  </w:num>
  <w:num w:numId="25">
    <w:abstractNumId w:val="19"/>
  </w:num>
  <w:num w:numId="26">
    <w:abstractNumId w:val="26"/>
  </w:num>
  <w:num w:numId="27">
    <w:abstractNumId w:val="31"/>
  </w:num>
  <w:num w:numId="28">
    <w:abstractNumId w:val="18"/>
  </w:num>
  <w:num w:numId="29">
    <w:abstractNumId w:val="0"/>
  </w:num>
  <w:num w:numId="30">
    <w:abstractNumId w:val="8"/>
  </w:num>
  <w:num w:numId="31">
    <w:abstractNumId w:val="14"/>
  </w:num>
  <w:num w:numId="32">
    <w:abstractNumId w:val="10"/>
  </w:num>
  <w:num w:numId="33">
    <w:abstractNumId w:val="17"/>
  </w:num>
  <w:num w:numId="34">
    <w:abstractNumId w:val="23"/>
  </w:num>
  <w:num w:numId="35">
    <w:abstractNumId w:val="24"/>
  </w:num>
  <w:num w:numId="36">
    <w:abstractNumId w:val="12"/>
  </w:num>
  <w:num w:numId="37">
    <w:abstractNumId w:val="16"/>
  </w:num>
  <w:num w:numId="38">
    <w:abstractNumId w:val="16"/>
  </w:num>
  <w:num w:numId="39">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CE0ABF"/>
    <w:rsid w:val="00001856"/>
    <w:rsid w:val="00002B45"/>
    <w:rsid w:val="000034A9"/>
    <w:rsid w:val="00004CFC"/>
    <w:rsid w:val="000063C0"/>
    <w:rsid w:val="00006AA9"/>
    <w:rsid w:val="00007006"/>
    <w:rsid w:val="0000744D"/>
    <w:rsid w:val="0001182D"/>
    <w:rsid w:val="00011B3E"/>
    <w:rsid w:val="00013862"/>
    <w:rsid w:val="000138A1"/>
    <w:rsid w:val="00015502"/>
    <w:rsid w:val="00015660"/>
    <w:rsid w:val="000158D2"/>
    <w:rsid w:val="00017756"/>
    <w:rsid w:val="000178FA"/>
    <w:rsid w:val="000205BB"/>
    <w:rsid w:val="0002186E"/>
    <w:rsid w:val="000219A9"/>
    <w:rsid w:val="00027D9D"/>
    <w:rsid w:val="0002818E"/>
    <w:rsid w:val="00030F51"/>
    <w:rsid w:val="00031312"/>
    <w:rsid w:val="00032794"/>
    <w:rsid w:val="000327E8"/>
    <w:rsid w:val="00033A65"/>
    <w:rsid w:val="00034757"/>
    <w:rsid w:val="00034C52"/>
    <w:rsid w:val="00040C83"/>
    <w:rsid w:val="00041467"/>
    <w:rsid w:val="00041766"/>
    <w:rsid w:val="00041DAB"/>
    <w:rsid w:val="00042FFF"/>
    <w:rsid w:val="000459DC"/>
    <w:rsid w:val="00046149"/>
    <w:rsid w:val="00047DAD"/>
    <w:rsid w:val="00050C25"/>
    <w:rsid w:val="00050F62"/>
    <w:rsid w:val="00054130"/>
    <w:rsid w:val="0005523E"/>
    <w:rsid w:val="00055964"/>
    <w:rsid w:val="00055BF8"/>
    <w:rsid w:val="000612BB"/>
    <w:rsid w:val="00063A32"/>
    <w:rsid w:val="00064741"/>
    <w:rsid w:val="00064CD2"/>
    <w:rsid w:val="000658CE"/>
    <w:rsid w:val="000667A9"/>
    <w:rsid w:val="00066D6C"/>
    <w:rsid w:val="00067414"/>
    <w:rsid w:val="00067A28"/>
    <w:rsid w:val="00071457"/>
    <w:rsid w:val="000768DD"/>
    <w:rsid w:val="00080FDC"/>
    <w:rsid w:val="0008183A"/>
    <w:rsid w:val="00081DDD"/>
    <w:rsid w:val="0008552A"/>
    <w:rsid w:val="00087DD7"/>
    <w:rsid w:val="00090241"/>
    <w:rsid w:val="0009029B"/>
    <w:rsid w:val="00090A32"/>
    <w:rsid w:val="00091D38"/>
    <w:rsid w:val="000921B9"/>
    <w:rsid w:val="000923D6"/>
    <w:rsid w:val="0009253D"/>
    <w:rsid w:val="000931BE"/>
    <w:rsid w:val="00094650"/>
    <w:rsid w:val="000A0BEA"/>
    <w:rsid w:val="000A390A"/>
    <w:rsid w:val="000A515F"/>
    <w:rsid w:val="000A6701"/>
    <w:rsid w:val="000A67B1"/>
    <w:rsid w:val="000A7E01"/>
    <w:rsid w:val="000B1B1D"/>
    <w:rsid w:val="000B2C54"/>
    <w:rsid w:val="000B5682"/>
    <w:rsid w:val="000B576C"/>
    <w:rsid w:val="000B79EB"/>
    <w:rsid w:val="000C000A"/>
    <w:rsid w:val="000C1E25"/>
    <w:rsid w:val="000C4AFD"/>
    <w:rsid w:val="000C6671"/>
    <w:rsid w:val="000D02F0"/>
    <w:rsid w:val="000D26D1"/>
    <w:rsid w:val="000D2F80"/>
    <w:rsid w:val="000D3547"/>
    <w:rsid w:val="000D414E"/>
    <w:rsid w:val="000D4440"/>
    <w:rsid w:val="000D497E"/>
    <w:rsid w:val="000D4FEB"/>
    <w:rsid w:val="000D57FA"/>
    <w:rsid w:val="000D5A66"/>
    <w:rsid w:val="000D66C3"/>
    <w:rsid w:val="000D7B67"/>
    <w:rsid w:val="000E2D19"/>
    <w:rsid w:val="000E37A3"/>
    <w:rsid w:val="000E3CE9"/>
    <w:rsid w:val="000E5517"/>
    <w:rsid w:val="000E6A73"/>
    <w:rsid w:val="000F1656"/>
    <w:rsid w:val="000F27D2"/>
    <w:rsid w:val="000F27F1"/>
    <w:rsid w:val="000F3072"/>
    <w:rsid w:val="000F763A"/>
    <w:rsid w:val="000F7862"/>
    <w:rsid w:val="000F78A5"/>
    <w:rsid w:val="000F7A34"/>
    <w:rsid w:val="0010041C"/>
    <w:rsid w:val="00101F18"/>
    <w:rsid w:val="00102D2C"/>
    <w:rsid w:val="00103C9B"/>
    <w:rsid w:val="001048C5"/>
    <w:rsid w:val="0010721F"/>
    <w:rsid w:val="00107BE6"/>
    <w:rsid w:val="00110E25"/>
    <w:rsid w:val="00111320"/>
    <w:rsid w:val="0011333F"/>
    <w:rsid w:val="00113E7C"/>
    <w:rsid w:val="001171B2"/>
    <w:rsid w:val="0012116C"/>
    <w:rsid w:val="00125782"/>
    <w:rsid w:val="00127802"/>
    <w:rsid w:val="001314F4"/>
    <w:rsid w:val="00134B92"/>
    <w:rsid w:val="00140EE3"/>
    <w:rsid w:val="00142476"/>
    <w:rsid w:val="0014279F"/>
    <w:rsid w:val="00146F8B"/>
    <w:rsid w:val="00150D69"/>
    <w:rsid w:val="00151500"/>
    <w:rsid w:val="00152CDC"/>
    <w:rsid w:val="00153877"/>
    <w:rsid w:val="0016163C"/>
    <w:rsid w:val="0016234E"/>
    <w:rsid w:val="001655CA"/>
    <w:rsid w:val="001664AC"/>
    <w:rsid w:val="00166728"/>
    <w:rsid w:val="00167AB1"/>
    <w:rsid w:val="0017256C"/>
    <w:rsid w:val="00174453"/>
    <w:rsid w:val="00177DD6"/>
    <w:rsid w:val="001814EE"/>
    <w:rsid w:val="00181D2D"/>
    <w:rsid w:val="00182186"/>
    <w:rsid w:val="00182BCC"/>
    <w:rsid w:val="0018475C"/>
    <w:rsid w:val="00186B4F"/>
    <w:rsid w:val="00186F0B"/>
    <w:rsid w:val="00187515"/>
    <w:rsid w:val="00190FAF"/>
    <w:rsid w:val="00192193"/>
    <w:rsid w:val="001922EF"/>
    <w:rsid w:val="00193C36"/>
    <w:rsid w:val="0019554E"/>
    <w:rsid w:val="00195742"/>
    <w:rsid w:val="00195BC9"/>
    <w:rsid w:val="001962CC"/>
    <w:rsid w:val="00196EEF"/>
    <w:rsid w:val="00197D67"/>
    <w:rsid w:val="001A4E7F"/>
    <w:rsid w:val="001A589F"/>
    <w:rsid w:val="001A70E2"/>
    <w:rsid w:val="001B1C63"/>
    <w:rsid w:val="001B2584"/>
    <w:rsid w:val="001B53EA"/>
    <w:rsid w:val="001B65A2"/>
    <w:rsid w:val="001C0415"/>
    <w:rsid w:val="001CA5F9"/>
    <w:rsid w:val="001D0653"/>
    <w:rsid w:val="001D27B1"/>
    <w:rsid w:val="001D4054"/>
    <w:rsid w:val="001D5878"/>
    <w:rsid w:val="001D62BD"/>
    <w:rsid w:val="001E033D"/>
    <w:rsid w:val="001E478A"/>
    <w:rsid w:val="001E4C5E"/>
    <w:rsid w:val="001E6096"/>
    <w:rsid w:val="001E777C"/>
    <w:rsid w:val="001E7F49"/>
    <w:rsid w:val="001F27CB"/>
    <w:rsid w:val="001F3C76"/>
    <w:rsid w:val="001F50F9"/>
    <w:rsid w:val="001F552D"/>
    <w:rsid w:val="001F7153"/>
    <w:rsid w:val="00205D55"/>
    <w:rsid w:val="00210BF6"/>
    <w:rsid w:val="0021359D"/>
    <w:rsid w:val="002145FD"/>
    <w:rsid w:val="002148D3"/>
    <w:rsid w:val="002150C5"/>
    <w:rsid w:val="00221B8E"/>
    <w:rsid w:val="0022248C"/>
    <w:rsid w:val="00223782"/>
    <w:rsid w:val="00223E1B"/>
    <w:rsid w:val="00223F34"/>
    <w:rsid w:val="002248EF"/>
    <w:rsid w:val="00224DBD"/>
    <w:rsid w:val="00225ED5"/>
    <w:rsid w:val="002324E0"/>
    <w:rsid w:val="00232A55"/>
    <w:rsid w:val="0023314F"/>
    <w:rsid w:val="00236557"/>
    <w:rsid w:val="00236D56"/>
    <w:rsid w:val="00241163"/>
    <w:rsid w:val="002416E2"/>
    <w:rsid w:val="00241B81"/>
    <w:rsid w:val="00242A90"/>
    <w:rsid w:val="00243637"/>
    <w:rsid w:val="0024367A"/>
    <w:rsid w:val="00243C81"/>
    <w:rsid w:val="00245D0A"/>
    <w:rsid w:val="002462A9"/>
    <w:rsid w:val="00246C6D"/>
    <w:rsid w:val="00247794"/>
    <w:rsid w:val="00247CC5"/>
    <w:rsid w:val="00251892"/>
    <w:rsid w:val="002518AA"/>
    <w:rsid w:val="0025505E"/>
    <w:rsid w:val="002602CA"/>
    <w:rsid w:val="00260639"/>
    <w:rsid w:val="00260BE5"/>
    <w:rsid w:val="00260E29"/>
    <w:rsid w:val="00261356"/>
    <w:rsid w:val="00261399"/>
    <w:rsid w:val="00264F04"/>
    <w:rsid w:val="00266013"/>
    <w:rsid w:val="00267701"/>
    <w:rsid w:val="002738DC"/>
    <w:rsid w:val="00275A39"/>
    <w:rsid w:val="00275CEC"/>
    <w:rsid w:val="002826BE"/>
    <w:rsid w:val="00282A7A"/>
    <w:rsid w:val="00282E87"/>
    <w:rsid w:val="00286849"/>
    <w:rsid w:val="00290173"/>
    <w:rsid w:val="002901E9"/>
    <w:rsid w:val="002947B7"/>
    <w:rsid w:val="002954E7"/>
    <w:rsid w:val="00295FE1"/>
    <w:rsid w:val="0029739A"/>
    <w:rsid w:val="00297706"/>
    <w:rsid w:val="002A2EC2"/>
    <w:rsid w:val="002A3533"/>
    <w:rsid w:val="002A7CD6"/>
    <w:rsid w:val="002B07E3"/>
    <w:rsid w:val="002B1455"/>
    <w:rsid w:val="002B2E17"/>
    <w:rsid w:val="002C0B74"/>
    <w:rsid w:val="002C129D"/>
    <w:rsid w:val="002C135B"/>
    <w:rsid w:val="002C1439"/>
    <w:rsid w:val="002C48F6"/>
    <w:rsid w:val="002C4C3B"/>
    <w:rsid w:val="002C522A"/>
    <w:rsid w:val="002C7460"/>
    <w:rsid w:val="002D06C8"/>
    <w:rsid w:val="002D4C07"/>
    <w:rsid w:val="002D5134"/>
    <w:rsid w:val="002E0CB9"/>
    <w:rsid w:val="002E2675"/>
    <w:rsid w:val="002E3CED"/>
    <w:rsid w:val="002E56B7"/>
    <w:rsid w:val="002E6744"/>
    <w:rsid w:val="002E6D6B"/>
    <w:rsid w:val="002E7C34"/>
    <w:rsid w:val="002F33A7"/>
    <w:rsid w:val="002F3D4A"/>
    <w:rsid w:val="002F45B7"/>
    <w:rsid w:val="002F5240"/>
    <w:rsid w:val="002F6921"/>
    <w:rsid w:val="002F6E23"/>
    <w:rsid w:val="002F760B"/>
    <w:rsid w:val="0030030E"/>
    <w:rsid w:val="003010E8"/>
    <w:rsid w:val="003032C3"/>
    <w:rsid w:val="00303AEF"/>
    <w:rsid w:val="00307BBC"/>
    <w:rsid w:val="0031355F"/>
    <w:rsid w:val="00315746"/>
    <w:rsid w:val="003163CB"/>
    <w:rsid w:val="00316CE6"/>
    <w:rsid w:val="00316EB6"/>
    <w:rsid w:val="0031773F"/>
    <w:rsid w:val="00317F3B"/>
    <w:rsid w:val="003206B0"/>
    <w:rsid w:val="003210DA"/>
    <w:rsid w:val="0032217D"/>
    <w:rsid w:val="003235D0"/>
    <w:rsid w:val="00332611"/>
    <w:rsid w:val="00334930"/>
    <w:rsid w:val="00336909"/>
    <w:rsid w:val="0033768C"/>
    <w:rsid w:val="00341402"/>
    <w:rsid w:val="003422FC"/>
    <w:rsid w:val="00342706"/>
    <w:rsid w:val="00342943"/>
    <w:rsid w:val="00342B87"/>
    <w:rsid w:val="00343731"/>
    <w:rsid w:val="0034394E"/>
    <w:rsid w:val="00343A73"/>
    <w:rsid w:val="003449DC"/>
    <w:rsid w:val="003456B4"/>
    <w:rsid w:val="0035143E"/>
    <w:rsid w:val="00356AFD"/>
    <w:rsid w:val="00356C23"/>
    <w:rsid w:val="00361D4A"/>
    <w:rsid w:val="00364E72"/>
    <w:rsid w:val="0036726C"/>
    <w:rsid w:val="00370F6E"/>
    <w:rsid w:val="00371E28"/>
    <w:rsid w:val="00372948"/>
    <w:rsid w:val="003742A4"/>
    <w:rsid w:val="00377AC9"/>
    <w:rsid w:val="00384F09"/>
    <w:rsid w:val="00385795"/>
    <w:rsid w:val="003859D9"/>
    <w:rsid w:val="00390F13"/>
    <w:rsid w:val="0039196E"/>
    <w:rsid w:val="00392185"/>
    <w:rsid w:val="0039388A"/>
    <w:rsid w:val="00396C83"/>
    <w:rsid w:val="003A00F5"/>
    <w:rsid w:val="003A01EC"/>
    <w:rsid w:val="003A1AF6"/>
    <w:rsid w:val="003A265E"/>
    <w:rsid w:val="003A2FD3"/>
    <w:rsid w:val="003A3A7C"/>
    <w:rsid w:val="003A65D7"/>
    <w:rsid w:val="003A6FD4"/>
    <w:rsid w:val="003A7FCF"/>
    <w:rsid w:val="003B0122"/>
    <w:rsid w:val="003B0DA4"/>
    <w:rsid w:val="003B24DC"/>
    <w:rsid w:val="003B332C"/>
    <w:rsid w:val="003B3797"/>
    <w:rsid w:val="003B46C4"/>
    <w:rsid w:val="003C064E"/>
    <w:rsid w:val="003C2A33"/>
    <w:rsid w:val="003C4727"/>
    <w:rsid w:val="003D0F3C"/>
    <w:rsid w:val="003D1218"/>
    <w:rsid w:val="003D288B"/>
    <w:rsid w:val="003D2AE0"/>
    <w:rsid w:val="003D400D"/>
    <w:rsid w:val="003D5283"/>
    <w:rsid w:val="003D595C"/>
    <w:rsid w:val="003D5EA9"/>
    <w:rsid w:val="003D6E23"/>
    <w:rsid w:val="003D73D1"/>
    <w:rsid w:val="003E57F8"/>
    <w:rsid w:val="003E6376"/>
    <w:rsid w:val="003E709C"/>
    <w:rsid w:val="003E7AE8"/>
    <w:rsid w:val="003F1774"/>
    <w:rsid w:val="003F3122"/>
    <w:rsid w:val="003F3315"/>
    <w:rsid w:val="003F7AEA"/>
    <w:rsid w:val="00400C37"/>
    <w:rsid w:val="00401F0B"/>
    <w:rsid w:val="00402039"/>
    <w:rsid w:val="00405A8D"/>
    <w:rsid w:val="00406EEC"/>
    <w:rsid w:val="004072D5"/>
    <w:rsid w:val="004100EA"/>
    <w:rsid w:val="00410F75"/>
    <w:rsid w:val="00413603"/>
    <w:rsid w:val="00416D19"/>
    <w:rsid w:val="0042638A"/>
    <w:rsid w:val="00430F1D"/>
    <w:rsid w:val="0043381D"/>
    <w:rsid w:val="00434354"/>
    <w:rsid w:val="004349F4"/>
    <w:rsid w:val="00434C0A"/>
    <w:rsid w:val="004378A6"/>
    <w:rsid w:val="00440E23"/>
    <w:rsid w:val="00442287"/>
    <w:rsid w:val="00443F15"/>
    <w:rsid w:val="004442D1"/>
    <w:rsid w:val="004456DC"/>
    <w:rsid w:val="00445B1B"/>
    <w:rsid w:val="00446318"/>
    <w:rsid w:val="004478F0"/>
    <w:rsid w:val="00452587"/>
    <w:rsid w:val="004531D8"/>
    <w:rsid w:val="0046685B"/>
    <w:rsid w:val="00466A93"/>
    <w:rsid w:val="00474E3E"/>
    <w:rsid w:val="004813D5"/>
    <w:rsid w:val="004813D6"/>
    <w:rsid w:val="00483189"/>
    <w:rsid w:val="0048630D"/>
    <w:rsid w:val="0048775E"/>
    <w:rsid w:val="00492C8E"/>
    <w:rsid w:val="004948E5"/>
    <w:rsid w:val="004A4C7F"/>
    <w:rsid w:val="004A63EE"/>
    <w:rsid w:val="004A6F27"/>
    <w:rsid w:val="004B0978"/>
    <w:rsid w:val="004B181B"/>
    <w:rsid w:val="004B22BA"/>
    <w:rsid w:val="004B2AB6"/>
    <w:rsid w:val="004B42F0"/>
    <w:rsid w:val="004B43EA"/>
    <w:rsid w:val="004B4C05"/>
    <w:rsid w:val="004BE8EB"/>
    <w:rsid w:val="004C01F8"/>
    <w:rsid w:val="004C20BD"/>
    <w:rsid w:val="004C238D"/>
    <w:rsid w:val="004C6648"/>
    <w:rsid w:val="004C789C"/>
    <w:rsid w:val="004D0B06"/>
    <w:rsid w:val="004D3B3A"/>
    <w:rsid w:val="004D4F74"/>
    <w:rsid w:val="004D61B2"/>
    <w:rsid w:val="004E00DA"/>
    <w:rsid w:val="004E0BFF"/>
    <w:rsid w:val="004E0CC3"/>
    <w:rsid w:val="004E1D51"/>
    <w:rsid w:val="004F092C"/>
    <w:rsid w:val="004F0C2A"/>
    <w:rsid w:val="004F1379"/>
    <w:rsid w:val="004F2138"/>
    <w:rsid w:val="004F357C"/>
    <w:rsid w:val="004F392F"/>
    <w:rsid w:val="004F526A"/>
    <w:rsid w:val="004F57B2"/>
    <w:rsid w:val="004F691B"/>
    <w:rsid w:val="004F73F8"/>
    <w:rsid w:val="005008E1"/>
    <w:rsid w:val="00506AFD"/>
    <w:rsid w:val="00507154"/>
    <w:rsid w:val="00510225"/>
    <w:rsid w:val="00510E71"/>
    <w:rsid w:val="00511A57"/>
    <w:rsid w:val="0051233B"/>
    <w:rsid w:val="005143DE"/>
    <w:rsid w:val="005145AB"/>
    <w:rsid w:val="00515F2C"/>
    <w:rsid w:val="005177EB"/>
    <w:rsid w:val="00520265"/>
    <w:rsid w:val="00525990"/>
    <w:rsid w:val="005273D9"/>
    <w:rsid w:val="0052763A"/>
    <w:rsid w:val="00531073"/>
    <w:rsid w:val="00532DD3"/>
    <w:rsid w:val="00533178"/>
    <w:rsid w:val="00533E95"/>
    <w:rsid w:val="00534B7D"/>
    <w:rsid w:val="005362FF"/>
    <w:rsid w:val="00543AA5"/>
    <w:rsid w:val="00543F10"/>
    <w:rsid w:val="005507F4"/>
    <w:rsid w:val="00555000"/>
    <w:rsid w:val="0056245B"/>
    <w:rsid w:val="00563BA9"/>
    <w:rsid w:val="005648B1"/>
    <w:rsid w:val="0057183F"/>
    <w:rsid w:val="00572A72"/>
    <w:rsid w:val="005748E5"/>
    <w:rsid w:val="005760E9"/>
    <w:rsid w:val="00580CD7"/>
    <w:rsid w:val="005837C8"/>
    <w:rsid w:val="005961FD"/>
    <w:rsid w:val="00597BDE"/>
    <w:rsid w:val="005A0EFF"/>
    <w:rsid w:val="005A2898"/>
    <w:rsid w:val="005B11AB"/>
    <w:rsid w:val="005B32F1"/>
    <w:rsid w:val="005B3A07"/>
    <w:rsid w:val="005B62F8"/>
    <w:rsid w:val="005C2D47"/>
    <w:rsid w:val="005C6F0E"/>
    <w:rsid w:val="005D075F"/>
    <w:rsid w:val="005D0B00"/>
    <w:rsid w:val="005D3D61"/>
    <w:rsid w:val="005D6124"/>
    <w:rsid w:val="005D7B15"/>
    <w:rsid w:val="005D7D0E"/>
    <w:rsid w:val="005E1468"/>
    <w:rsid w:val="005E1E0C"/>
    <w:rsid w:val="005E1E90"/>
    <w:rsid w:val="005E2AAF"/>
    <w:rsid w:val="005E35CD"/>
    <w:rsid w:val="005E4495"/>
    <w:rsid w:val="005F42E8"/>
    <w:rsid w:val="005F5B3D"/>
    <w:rsid w:val="005F7723"/>
    <w:rsid w:val="0060449D"/>
    <w:rsid w:val="00604879"/>
    <w:rsid w:val="00604AC1"/>
    <w:rsid w:val="00605735"/>
    <w:rsid w:val="006062DA"/>
    <w:rsid w:val="00607778"/>
    <w:rsid w:val="00610382"/>
    <w:rsid w:val="006106CE"/>
    <w:rsid w:val="00610DC4"/>
    <w:rsid w:val="00610EDD"/>
    <w:rsid w:val="006124BF"/>
    <w:rsid w:val="006136B9"/>
    <w:rsid w:val="00613E20"/>
    <w:rsid w:val="00614AA9"/>
    <w:rsid w:val="006158C7"/>
    <w:rsid w:val="00615AAD"/>
    <w:rsid w:val="00615D68"/>
    <w:rsid w:val="006176DC"/>
    <w:rsid w:val="00621348"/>
    <w:rsid w:val="00621D6C"/>
    <w:rsid w:val="00624D69"/>
    <w:rsid w:val="0062504F"/>
    <w:rsid w:val="00625CC8"/>
    <w:rsid w:val="00630A2C"/>
    <w:rsid w:val="00636977"/>
    <w:rsid w:val="006416AA"/>
    <w:rsid w:val="00644789"/>
    <w:rsid w:val="00644F3B"/>
    <w:rsid w:val="006451C6"/>
    <w:rsid w:val="0064569E"/>
    <w:rsid w:val="0064655F"/>
    <w:rsid w:val="00646733"/>
    <w:rsid w:val="00650742"/>
    <w:rsid w:val="00650AB3"/>
    <w:rsid w:val="00652265"/>
    <w:rsid w:val="00653FE9"/>
    <w:rsid w:val="00654804"/>
    <w:rsid w:val="00654A67"/>
    <w:rsid w:val="00657CC7"/>
    <w:rsid w:val="0065A53D"/>
    <w:rsid w:val="006613DD"/>
    <w:rsid w:val="00661401"/>
    <w:rsid w:val="0066179B"/>
    <w:rsid w:val="00665FDE"/>
    <w:rsid w:val="00666C4B"/>
    <w:rsid w:val="0067098B"/>
    <w:rsid w:val="006755FA"/>
    <w:rsid w:val="006772E0"/>
    <w:rsid w:val="00680652"/>
    <w:rsid w:val="00680723"/>
    <w:rsid w:val="00680D3C"/>
    <w:rsid w:val="006817D8"/>
    <w:rsid w:val="0068663D"/>
    <w:rsid w:val="0068783C"/>
    <w:rsid w:val="00690458"/>
    <w:rsid w:val="00690650"/>
    <w:rsid w:val="0069129E"/>
    <w:rsid w:val="0069336D"/>
    <w:rsid w:val="00694A2A"/>
    <w:rsid w:val="006954B1"/>
    <w:rsid w:val="00696B4E"/>
    <w:rsid w:val="006A07C7"/>
    <w:rsid w:val="006A214B"/>
    <w:rsid w:val="006A2FAA"/>
    <w:rsid w:val="006A67B5"/>
    <w:rsid w:val="006A74EA"/>
    <w:rsid w:val="006A78FF"/>
    <w:rsid w:val="006B3A98"/>
    <w:rsid w:val="006B3C37"/>
    <w:rsid w:val="006B463F"/>
    <w:rsid w:val="006B476D"/>
    <w:rsid w:val="006B6322"/>
    <w:rsid w:val="006B6467"/>
    <w:rsid w:val="006B76F9"/>
    <w:rsid w:val="006B7D1B"/>
    <w:rsid w:val="006B9BA5"/>
    <w:rsid w:val="006C2EFB"/>
    <w:rsid w:val="006C3403"/>
    <w:rsid w:val="006D28BD"/>
    <w:rsid w:val="006D2D6B"/>
    <w:rsid w:val="006D7BE6"/>
    <w:rsid w:val="006E04DC"/>
    <w:rsid w:val="006E2418"/>
    <w:rsid w:val="006E34DC"/>
    <w:rsid w:val="006E4B73"/>
    <w:rsid w:val="006E6005"/>
    <w:rsid w:val="006E6CDC"/>
    <w:rsid w:val="006E780E"/>
    <w:rsid w:val="006F404A"/>
    <w:rsid w:val="006F414F"/>
    <w:rsid w:val="006F4477"/>
    <w:rsid w:val="006F64C7"/>
    <w:rsid w:val="006F73DC"/>
    <w:rsid w:val="006F79B2"/>
    <w:rsid w:val="00706415"/>
    <w:rsid w:val="0070799B"/>
    <w:rsid w:val="00710171"/>
    <w:rsid w:val="007126EA"/>
    <w:rsid w:val="00713A8B"/>
    <w:rsid w:val="00714EC7"/>
    <w:rsid w:val="00717214"/>
    <w:rsid w:val="0071725F"/>
    <w:rsid w:val="007215EF"/>
    <w:rsid w:val="00724F47"/>
    <w:rsid w:val="007308AD"/>
    <w:rsid w:val="00732245"/>
    <w:rsid w:val="0073378C"/>
    <w:rsid w:val="00733D96"/>
    <w:rsid w:val="00736B85"/>
    <w:rsid w:val="00737FC8"/>
    <w:rsid w:val="007420C2"/>
    <w:rsid w:val="0074354F"/>
    <w:rsid w:val="00745370"/>
    <w:rsid w:val="0075065A"/>
    <w:rsid w:val="007524B8"/>
    <w:rsid w:val="007534D8"/>
    <w:rsid w:val="0075448F"/>
    <w:rsid w:val="00754905"/>
    <w:rsid w:val="00755FEA"/>
    <w:rsid w:val="007562B1"/>
    <w:rsid w:val="007568F4"/>
    <w:rsid w:val="007613BB"/>
    <w:rsid w:val="0076142E"/>
    <w:rsid w:val="0076147A"/>
    <w:rsid w:val="00764D5E"/>
    <w:rsid w:val="00765ABF"/>
    <w:rsid w:val="00767753"/>
    <w:rsid w:val="00771050"/>
    <w:rsid w:val="0077465E"/>
    <w:rsid w:val="00774BD2"/>
    <w:rsid w:val="00777F0E"/>
    <w:rsid w:val="00780160"/>
    <w:rsid w:val="00781A5E"/>
    <w:rsid w:val="007849B8"/>
    <w:rsid w:val="00790611"/>
    <w:rsid w:val="00790ED7"/>
    <w:rsid w:val="007915E9"/>
    <w:rsid w:val="007A233A"/>
    <w:rsid w:val="007A457C"/>
    <w:rsid w:val="007A6ADB"/>
    <w:rsid w:val="007A7C9C"/>
    <w:rsid w:val="007B0317"/>
    <w:rsid w:val="007B0E87"/>
    <w:rsid w:val="007B3BDE"/>
    <w:rsid w:val="007B4F5E"/>
    <w:rsid w:val="007B5B61"/>
    <w:rsid w:val="007B62F9"/>
    <w:rsid w:val="007B6C24"/>
    <w:rsid w:val="007C0C3E"/>
    <w:rsid w:val="007C108B"/>
    <w:rsid w:val="007C1BCE"/>
    <w:rsid w:val="007C3107"/>
    <w:rsid w:val="007C4144"/>
    <w:rsid w:val="007C4CD1"/>
    <w:rsid w:val="007C516B"/>
    <w:rsid w:val="007C5CD6"/>
    <w:rsid w:val="007D022B"/>
    <w:rsid w:val="007D0466"/>
    <w:rsid w:val="007D06CD"/>
    <w:rsid w:val="007D0F0F"/>
    <w:rsid w:val="007D1A92"/>
    <w:rsid w:val="007D30DE"/>
    <w:rsid w:val="007D50B7"/>
    <w:rsid w:val="007D5857"/>
    <w:rsid w:val="007D6610"/>
    <w:rsid w:val="007D7C4A"/>
    <w:rsid w:val="007E1A4B"/>
    <w:rsid w:val="007E3AA0"/>
    <w:rsid w:val="007E5084"/>
    <w:rsid w:val="007E5F36"/>
    <w:rsid w:val="007F1DAD"/>
    <w:rsid w:val="007F295E"/>
    <w:rsid w:val="007F4664"/>
    <w:rsid w:val="007F4B71"/>
    <w:rsid w:val="007F63D5"/>
    <w:rsid w:val="007F74AB"/>
    <w:rsid w:val="008068A1"/>
    <w:rsid w:val="00810162"/>
    <w:rsid w:val="00810BB1"/>
    <w:rsid w:val="00810DD4"/>
    <w:rsid w:val="00811C46"/>
    <w:rsid w:val="00813036"/>
    <w:rsid w:val="008142A4"/>
    <w:rsid w:val="00814C7E"/>
    <w:rsid w:val="008179AD"/>
    <w:rsid w:val="008208FC"/>
    <w:rsid w:val="00822DBC"/>
    <w:rsid w:val="008251A1"/>
    <w:rsid w:val="008259D9"/>
    <w:rsid w:val="0083177F"/>
    <w:rsid w:val="008327E1"/>
    <w:rsid w:val="00832AF6"/>
    <w:rsid w:val="00833D21"/>
    <w:rsid w:val="00834463"/>
    <w:rsid w:val="0083542C"/>
    <w:rsid w:val="00836486"/>
    <w:rsid w:val="0083728E"/>
    <w:rsid w:val="00841C66"/>
    <w:rsid w:val="008459BD"/>
    <w:rsid w:val="00846631"/>
    <w:rsid w:val="0084CE81"/>
    <w:rsid w:val="008511C4"/>
    <w:rsid w:val="008534F1"/>
    <w:rsid w:val="00853898"/>
    <w:rsid w:val="00857041"/>
    <w:rsid w:val="008605F0"/>
    <w:rsid w:val="00861A0D"/>
    <w:rsid w:val="00862100"/>
    <w:rsid w:val="008629ED"/>
    <w:rsid w:val="00864EE2"/>
    <w:rsid w:val="00865264"/>
    <w:rsid w:val="008653AE"/>
    <w:rsid w:val="008659C2"/>
    <w:rsid w:val="0087175F"/>
    <w:rsid w:val="008748C1"/>
    <w:rsid w:val="00875C29"/>
    <w:rsid w:val="008761E9"/>
    <w:rsid w:val="008805CD"/>
    <w:rsid w:val="0088214B"/>
    <w:rsid w:val="008821C0"/>
    <w:rsid w:val="00885D56"/>
    <w:rsid w:val="0088747E"/>
    <w:rsid w:val="00887955"/>
    <w:rsid w:val="0088797E"/>
    <w:rsid w:val="0089075C"/>
    <w:rsid w:val="00891298"/>
    <w:rsid w:val="00891658"/>
    <w:rsid w:val="0089341B"/>
    <w:rsid w:val="00894B07"/>
    <w:rsid w:val="008972D5"/>
    <w:rsid w:val="008A2569"/>
    <w:rsid w:val="008A4EFB"/>
    <w:rsid w:val="008A61F3"/>
    <w:rsid w:val="008A64A0"/>
    <w:rsid w:val="008A7110"/>
    <w:rsid w:val="008B1E3F"/>
    <w:rsid w:val="008B3C4E"/>
    <w:rsid w:val="008B73B4"/>
    <w:rsid w:val="008C03CD"/>
    <w:rsid w:val="008C0512"/>
    <w:rsid w:val="008C39B0"/>
    <w:rsid w:val="008C5687"/>
    <w:rsid w:val="008C5891"/>
    <w:rsid w:val="008C5B4B"/>
    <w:rsid w:val="008C67E9"/>
    <w:rsid w:val="008D06A8"/>
    <w:rsid w:val="008D1051"/>
    <w:rsid w:val="008D15C2"/>
    <w:rsid w:val="008D1740"/>
    <w:rsid w:val="008D2736"/>
    <w:rsid w:val="008D4478"/>
    <w:rsid w:val="008D6BE3"/>
    <w:rsid w:val="008E195A"/>
    <w:rsid w:val="008E202E"/>
    <w:rsid w:val="008E34F3"/>
    <w:rsid w:val="008E4216"/>
    <w:rsid w:val="008E47E9"/>
    <w:rsid w:val="008E68E3"/>
    <w:rsid w:val="008F26BA"/>
    <w:rsid w:val="008F3EB9"/>
    <w:rsid w:val="008F4008"/>
    <w:rsid w:val="008F535E"/>
    <w:rsid w:val="008F63BC"/>
    <w:rsid w:val="008F6FB5"/>
    <w:rsid w:val="00900906"/>
    <w:rsid w:val="00901857"/>
    <w:rsid w:val="00903C59"/>
    <w:rsid w:val="00907FD7"/>
    <w:rsid w:val="0091464B"/>
    <w:rsid w:val="00916EFF"/>
    <w:rsid w:val="009203C9"/>
    <w:rsid w:val="009223DC"/>
    <w:rsid w:val="009233D5"/>
    <w:rsid w:val="00925946"/>
    <w:rsid w:val="00927C76"/>
    <w:rsid w:val="00931B63"/>
    <w:rsid w:val="00932C78"/>
    <w:rsid w:val="00935ADE"/>
    <w:rsid w:val="00937A4F"/>
    <w:rsid w:val="00941296"/>
    <w:rsid w:val="009413BF"/>
    <w:rsid w:val="00942CEF"/>
    <w:rsid w:val="009478B4"/>
    <w:rsid w:val="009505D2"/>
    <w:rsid w:val="0095159B"/>
    <w:rsid w:val="00951A41"/>
    <w:rsid w:val="0095311A"/>
    <w:rsid w:val="0096005B"/>
    <w:rsid w:val="00962A46"/>
    <w:rsid w:val="00963840"/>
    <w:rsid w:val="00965210"/>
    <w:rsid w:val="00967E93"/>
    <w:rsid w:val="00973CCB"/>
    <w:rsid w:val="00974927"/>
    <w:rsid w:val="00974B1C"/>
    <w:rsid w:val="00975849"/>
    <w:rsid w:val="009762EA"/>
    <w:rsid w:val="00976E34"/>
    <w:rsid w:val="00977C3F"/>
    <w:rsid w:val="00980BA5"/>
    <w:rsid w:val="00986665"/>
    <w:rsid w:val="0098736A"/>
    <w:rsid w:val="00987B0F"/>
    <w:rsid w:val="00990584"/>
    <w:rsid w:val="00991FE5"/>
    <w:rsid w:val="00993F27"/>
    <w:rsid w:val="009940DA"/>
    <w:rsid w:val="009953F5"/>
    <w:rsid w:val="009964BF"/>
    <w:rsid w:val="00996AB3"/>
    <w:rsid w:val="00996BB4"/>
    <w:rsid w:val="0099766C"/>
    <w:rsid w:val="009977F9"/>
    <w:rsid w:val="009A0364"/>
    <w:rsid w:val="009A0883"/>
    <w:rsid w:val="009A19CB"/>
    <w:rsid w:val="009A335C"/>
    <w:rsid w:val="009A5CC4"/>
    <w:rsid w:val="009A7DEE"/>
    <w:rsid w:val="009B0813"/>
    <w:rsid w:val="009B23B1"/>
    <w:rsid w:val="009B366D"/>
    <w:rsid w:val="009B5280"/>
    <w:rsid w:val="009C0519"/>
    <w:rsid w:val="009C1DCF"/>
    <w:rsid w:val="009C25D8"/>
    <w:rsid w:val="009C34BB"/>
    <w:rsid w:val="009C3F23"/>
    <w:rsid w:val="009C4A3F"/>
    <w:rsid w:val="009C570C"/>
    <w:rsid w:val="009C5E96"/>
    <w:rsid w:val="009C64D7"/>
    <w:rsid w:val="009C66AD"/>
    <w:rsid w:val="009C72E5"/>
    <w:rsid w:val="009C7BC0"/>
    <w:rsid w:val="009D12A7"/>
    <w:rsid w:val="009D263B"/>
    <w:rsid w:val="009D2740"/>
    <w:rsid w:val="009D3A92"/>
    <w:rsid w:val="009D4BC6"/>
    <w:rsid w:val="009E0F96"/>
    <w:rsid w:val="009E31B2"/>
    <w:rsid w:val="009E42CA"/>
    <w:rsid w:val="009E4BAB"/>
    <w:rsid w:val="009E5181"/>
    <w:rsid w:val="009F5BE6"/>
    <w:rsid w:val="009F5C9A"/>
    <w:rsid w:val="009F741F"/>
    <w:rsid w:val="00A0209D"/>
    <w:rsid w:val="00A02930"/>
    <w:rsid w:val="00A05626"/>
    <w:rsid w:val="00A064C6"/>
    <w:rsid w:val="00A12632"/>
    <w:rsid w:val="00A139F2"/>
    <w:rsid w:val="00A13E34"/>
    <w:rsid w:val="00A16404"/>
    <w:rsid w:val="00A177A9"/>
    <w:rsid w:val="00A2021B"/>
    <w:rsid w:val="00A2072F"/>
    <w:rsid w:val="00A20806"/>
    <w:rsid w:val="00A20AB5"/>
    <w:rsid w:val="00A21A0A"/>
    <w:rsid w:val="00A26914"/>
    <w:rsid w:val="00A27464"/>
    <w:rsid w:val="00A32B63"/>
    <w:rsid w:val="00A3407F"/>
    <w:rsid w:val="00A37EC8"/>
    <w:rsid w:val="00A439E5"/>
    <w:rsid w:val="00A44297"/>
    <w:rsid w:val="00A448EB"/>
    <w:rsid w:val="00A45D7E"/>
    <w:rsid w:val="00A46D03"/>
    <w:rsid w:val="00A471BE"/>
    <w:rsid w:val="00A47774"/>
    <w:rsid w:val="00A50C02"/>
    <w:rsid w:val="00A51B25"/>
    <w:rsid w:val="00A52F6F"/>
    <w:rsid w:val="00A55234"/>
    <w:rsid w:val="00A5729D"/>
    <w:rsid w:val="00A57FC8"/>
    <w:rsid w:val="00A62035"/>
    <w:rsid w:val="00A634CA"/>
    <w:rsid w:val="00A63660"/>
    <w:rsid w:val="00A66888"/>
    <w:rsid w:val="00A67C69"/>
    <w:rsid w:val="00A72BB6"/>
    <w:rsid w:val="00A80A4E"/>
    <w:rsid w:val="00A80FAB"/>
    <w:rsid w:val="00A8177A"/>
    <w:rsid w:val="00A824B6"/>
    <w:rsid w:val="00A82E88"/>
    <w:rsid w:val="00A84F56"/>
    <w:rsid w:val="00A871A9"/>
    <w:rsid w:val="00A93E77"/>
    <w:rsid w:val="00A94081"/>
    <w:rsid w:val="00AA0C13"/>
    <w:rsid w:val="00AA4D95"/>
    <w:rsid w:val="00AA4ED9"/>
    <w:rsid w:val="00AA5054"/>
    <w:rsid w:val="00AA5098"/>
    <w:rsid w:val="00AB0F46"/>
    <w:rsid w:val="00AB1E48"/>
    <w:rsid w:val="00AB38D5"/>
    <w:rsid w:val="00AB5436"/>
    <w:rsid w:val="00AB748A"/>
    <w:rsid w:val="00AC14E9"/>
    <w:rsid w:val="00AC211E"/>
    <w:rsid w:val="00AC2226"/>
    <w:rsid w:val="00AC25FC"/>
    <w:rsid w:val="00AC3346"/>
    <w:rsid w:val="00AD08FF"/>
    <w:rsid w:val="00AD0BEC"/>
    <w:rsid w:val="00AD4C48"/>
    <w:rsid w:val="00AD77A8"/>
    <w:rsid w:val="00AE0EAB"/>
    <w:rsid w:val="00AE4C1F"/>
    <w:rsid w:val="00AE5274"/>
    <w:rsid w:val="00AE5DE9"/>
    <w:rsid w:val="00AE7491"/>
    <w:rsid w:val="00AF3646"/>
    <w:rsid w:val="00AF4F5B"/>
    <w:rsid w:val="00AF72A9"/>
    <w:rsid w:val="00AF7F34"/>
    <w:rsid w:val="00B01808"/>
    <w:rsid w:val="00B025A7"/>
    <w:rsid w:val="00B028EA"/>
    <w:rsid w:val="00B02D69"/>
    <w:rsid w:val="00B02EED"/>
    <w:rsid w:val="00B04BFF"/>
    <w:rsid w:val="00B11A04"/>
    <w:rsid w:val="00B15CCF"/>
    <w:rsid w:val="00B173F9"/>
    <w:rsid w:val="00B1799C"/>
    <w:rsid w:val="00B22E0B"/>
    <w:rsid w:val="00B24A44"/>
    <w:rsid w:val="00B259A1"/>
    <w:rsid w:val="00B26427"/>
    <w:rsid w:val="00B26445"/>
    <w:rsid w:val="00B26B7F"/>
    <w:rsid w:val="00B304B6"/>
    <w:rsid w:val="00B318C5"/>
    <w:rsid w:val="00B320E4"/>
    <w:rsid w:val="00B37096"/>
    <w:rsid w:val="00B41703"/>
    <w:rsid w:val="00B42863"/>
    <w:rsid w:val="00B44F16"/>
    <w:rsid w:val="00B45F99"/>
    <w:rsid w:val="00B47218"/>
    <w:rsid w:val="00B50112"/>
    <w:rsid w:val="00B506D6"/>
    <w:rsid w:val="00B54966"/>
    <w:rsid w:val="00B54A13"/>
    <w:rsid w:val="00B54C43"/>
    <w:rsid w:val="00B54CEF"/>
    <w:rsid w:val="00B552B7"/>
    <w:rsid w:val="00B562CC"/>
    <w:rsid w:val="00B566D6"/>
    <w:rsid w:val="00B56D4B"/>
    <w:rsid w:val="00B60B0D"/>
    <w:rsid w:val="00B613E2"/>
    <w:rsid w:val="00B63C7F"/>
    <w:rsid w:val="00B63DBA"/>
    <w:rsid w:val="00B66237"/>
    <w:rsid w:val="00B66C61"/>
    <w:rsid w:val="00B67D5D"/>
    <w:rsid w:val="00B734FD"/>
    <w:rsid w:val="00B764FA"/>
    <w:rsid w:val="00B804C1"/>
    <w:rsid w:val="00B81F41"/>
    <w:rsid w:val="00B82233"/>
    <w:rsid w:val="00B8276F"/>
    <w:rsid w:val="00B86E10"/>
    <w:rsid w:val="00B873D4"/>
    <w:rsid w:val="00B87EE9"/>
    <w:rsid w:val="00B91745"/>
    <w:rsid w:val="00B923E6"/>
    <w:rsid w:val="00B9579F"/>
    <w:rsid w:val="00BA015B"/>
    <w:rsid w:val="00BA07B5"/>
    <w:rsid w:val="00BA51AA"/>
    <w:rsid w:val="00BB2843"/>
    <w:rsid w:val="00BB73B4"/>
    <w:rsid w:val="00BC1AFD"/>
    <w:rsid w:val="00BC4708"/>
    <w:rsid w:val="00BC70E2"/>
    <w:rsid w:val="00BC71B8"/>
    <w:rsid w:val="00BD2DB5"/>
    <w:rsid w:val="00BD4DDF"/>
    <w:rsid w:val="00BE0C02"/>
    <w:rsid w:val="00BE0EF2"/>
    <w:rsid w:val="00BE237E"/>
    <w:rsid w:val="00BE24D6"/>
    <w:rsid w:val="00BE6F00"/>
    <w:rsid w:val="00BE71FC"/>
    <w:rsid w:val="00BF03C4"/>
    <w:rsid w:val="00BF042E"/>
    <w:rsid w:val="00BF0803"/>
    <w:rsid w:val="00BF0EA8"/>
    <w:rsid w:val="00BF4C27"/>
    <w:rsid w:val="00BF618E"/>
    <w:rsid w:val="00BF66FC"/>
    <w:rsid w:val="00C01691"/>
    <w:rsid w:val="00C01C2D"/>
    <w:rsid w:val="00C0435B"/>
    <w:rsid w:val="00C073C4"/>
    <w:rsid w:val="00C1065F"/>
    <w:rsid w:val="00C20019"/>
    <w:rsid w:val="00C24D41"/>
    <w:rsid w:val="00C262B0"/>
    <w:rsid w:val="00C267F1"/>
    <w:rsid w:val="00C30722"/>
    <w:rsid w:val="00C34749"/>
    <w:rsid w:val="00C40AEA"/>
    <w:rsid w:val="00C41591"/>
    <w:rsid w:val="00C418D8"/>
    <w:rsid w:val="00C43F4D"/>
    <w:rsid w:val="00C448D6"/>
    <w:rsid w:val="00C44B1E"/>
    <w:rsid w:val="00C44DB6"/>
    <w:rsid w:val="00C5109B"/>
    <w:rsid w:val="00C530E0"/>
    <w:rsid w:val="00C55490"/>
    <w:rsid w:val="00C56D60"/>
    <w:rsid w:val="00C6042E"/>
    <w:rsid w:val="00C61332"/>
    <w:rsid w:val="00C61976"/>
    <w:rsid w:val="00C622C0"/>
    <w:rsid w:val="00C633D7"/>
    <w:rsid w:val="00C637CB"/>
    <w:rsid w:val="00C639DB"/>
    <w:rsid w:val="00C709D3"/>
    <w:rsid w:val="00C71B3C"/>
    <w:rsid w:val="00C71D19"/>
    <w:rsid w:val="00C74250"/>
    <w:rsid w:val="00C77D1A"/>
    <w:rsid w:val="00C77D98"/>
    <w:rsid w:val="00C8128E"/>
    <w:rsid w:val="00C828D9"/>
    <w:rsid w:val="00C8419F"/>
    <w:rsid w:val="00C84853"/>
    <w:rsid w:val="00C85530"/>
    <w:rsid w:val="00C916AD"/>
    <w:rsid w:val="00C91E0D"/>
    <w:rsid w:val="00C92BB7"/>
    <w:rsid w:val="00C96276"/>
    <w:rsid w:val="00C962F9"/>
    <w:rsid w:val="00C9799D"/>
    <w:rsid w:val="00C97F8D"/>
    <w:rsid w:val="00CA1CDD"/>
    <w:rsid w:val="00CA2109"/>
    <w:rsid w:val="00CB3295"/>
    <w:rsid w:val="00CB4A81"/>
    <w:rsid w:val="00CB6C43"/>
    <w:rsid w:val="00CC1D6D"/>
    <w:rsid w:val="00CC4AD8"/>
    <w:rsid w:val="00CC6FAF"/>
    <w:rsid w:val="00CC72D9"/>
    <w:rsid w:val="00CD1F40"/>
    <w:rsid w:val="00CD40B5"/>
    <w:rsid w:val="00CE004D"/>
    <w:rsid w:val="00CE2F0C"/>
    <w:rsid w:val="00CE518F"/>
    <w:rsid w:val="00CE5557"/>
    <w:rsid w:val="00CF1A97"/>
    <w:rsid w:val="00CF2B39"/>
    <w:rsid w:val="00CF342F"/>
    <w:rsid w:val="00CF3C15"/>
    <w:rsid w:val="00CF77A5"/>
    <w:rsid w:val="00D00470"/>
    <w:rsid w:val="00D0135B"/>
    <w:rsid w:val="00D0154F"/>
    <w:rsid w:val="00D02263"/>
    <w:rsid w:val="00D05A1D"/>
    <w:rsid w:val="00D0742A"/>
    <w:rsid w:val="00D1092D"/>
    <w:rsid w:val="00D128B8"/>
    <w:rsid w:val="00D135E5"/>
    <w:rsid w:val="00D164A3"/>
    <w:rsid w:val="00D200EE"/>
    <w:rsid w:val="00D20DFC"/>
    <w:rsid w:val="00D238E6"/>
    <w:rsid w:val="00D24EDD"/>
    <w:rsid w:val="00D24F80"/>
    <w:rsid w:val="00D26D83"/>
    <w:rsid w:val="00D27ABB"/>
    <w:rsid w:val="00D348FD"/>
    <w:rsid w:val="00D34B00"/>
    <w:rsid w:val="00D36142"/>
    <w:rsid w:val="00D40095"/>
    <w:rsid w:val="00D40F16"/>
    <w:rsid w:val="00D41676"/>
    <w:rsid w:val="00D41F1D"/>
    <w:rsid w:val="00D4296E"/>
    <w:rsid w:val="00D43232"/>
    <w:rsid w:val="00D4454C"/>
    <w:rsid w:val="00D45216"/>
    <w:rsid w:val="00D47760"/>
    <w:rsid w:val="00D52464"/>
    <w:rsid w:val="00D5406C"/>
    <w:rsid w:val="00D5540D"/>
    <w:rsid w:val="00D55860"/>
    <w:rsid w:val="00D558E1"/>
    <w:rsid w:val="00D57F1B"/>
    <w:rsid w:val="00D602E4"/>
    <w:rsid w:val="00D6132F"/>
    <w:rsid w:val="00D616A3"/>
    <w:rsid w:val="00D617CD"/>
    <w:rsid w:val="00D61996"/>
    <w:rsid w:val="00D620A0"/>
    <w:rsid w:val="00D6262B"/>
    <w:rsid w:val="00D70681"/>
    <w:rsid w:val="00D71683"/>
    <w:rsid w:val="00D74F3F"/>
    <w:rsid w:val="00D755C5"/>
    <w:rsid w:val="00D75AF7"/>
    <w:rsid w:val="00D77FD5"/>
    <w:rsid w:val="00D800D5"/>
    <w:rsid w:val="00D826B5"/>
    <w:rsid w:val="00D838ED"/>
    <w:rsid w:val="00D83DC6"/>
    <w:rsid w:val="00D8502E"/>
    <w:rsid w:val="00D85CB3"/>
    <w:rsid w:val="00D8720D"/>
    <w:rsid w:val="00D90A2B"/>
    <w:rsid w:val="00D90AEE"/>
    <w:rsid w:val="00D91070"/>
    <w:rsid w:val="00D9119A"/>
    <w:rsid w:val="00D9201B"/>
    <w:rsid w:val="00D93F3F"/>
    <w:rsid w:val="00DA2D15"/>
    <w:rsid w:val="00DA3525"/>
    <w:rsid w:val="00DA7986"/>
    <w:rsid w:val="00DB0564"/>
    <w:rsid w:val="00DB1664"/>
    <w:rsid w:val="00DB2031"/>
    <w:rsid w:val="00DB2B52"/>
    <w:rsid w:val="00DB3349"/>
    <w:rsid w:val="00DB406C"/>
    <w:rsid w:val="00DB5407"/>
    <w:rsid w:val="00DC0FE3"/>
    <w:rsid w:val="00DC1453"/>
    <w:rsid w:val="00DC1DB1"/>
    <w:rsid w:val="00DC27A7"/>
    <w:rsid w:val="00DC2DCE"/>
    <w:rsid w:val="00DC51C9"/>
    <w:rsid w:val="00DC7340"/>
    <w:rsid w:val="00DC76CC"/>
    <w:rsid w:val="00DC7AC4"/>
    <w:rsid w:val="00DD1447"/>
    <w:rsid w:val="00DD188D"/>
    <w:rsid w:val="00DD34C1"/>
    <w:rsid w:val="00DD3EB6"/>
    <w:rsid w:val="00DD4D4A"/>
    <w:rsid w:val="00DD5AB5"/>
    <w:rsid w:val="00DD5AD4"/>
    <w:rsid w:val="00DE2812"/>
    <w:rsid w:val="00DE2EC0"/>
    <w:rsid w:val="00DE5351"/>
    <w:rsid w:val="00DE5C59"/>
    <w:rsid w:val="00DE6E02"/>
    <w:rsid w:val="00DE7353"/>
    <w:rsid w:val="00DE7ABE"/>
    <w:rsid w:val="00DE7F8A"/>
    <w:rsid w:val="00DF040C"/>
    <w:rsid w:val="00DF13AD"/>
    <w:rsid w:val="00DF173A"/>
    <w:rsid w:val="00DF175B"/>
    <w:rsid w:val="00DF47B2"/>
    <w:rsid w:val="00DF4B59"/>
    <w:rsid w:val="00DF6BDE"/>
    <w:rsid w:val="00E00F5C"/>
    <w:rsid w:val="00E02790"/>
    <w:rsid w:val="00E04A9C"/>
    <w:rsid w:val="00E050C6"/>
    <w:rsid w:val="00E05379"/>
    <w:rsid w:val="00E074C6"/>
    <w:rsid w:val="00E0764D"/>
    <w:rsid w:val="00E104AD"/>
    <w:rsid w:val="00E1067F"/>
    <w:rsid w:val="00E10806"/>
    <w:rsid w:val="00E11493"/>
    <w:rsid w:val="00E12275"/>
    <w:rsid w:val="00E12D73"/>
    <w:rsid w:val="00E14371"/>
    <w:rsid w:val="00E15773"/>
    <w:rsid w:val="00E20758"/>
    <w:rsid w:val="00E217BD"/>
    <w:rsid w:val="00E21DCC"/>
    <w:rsid w:val="00E276BF"/>
    <w:rsid w:val="00E3077E"/>
    <w:rsid w:val="00E315FB"/>
    <w:rsid w:val="00E32E31"/>
    <w:rsid w:val="00E33EFA"/>
    <w:rsid w:val="00E3A2E7"/>
    <w:rsid w:val="00E412CA"/>
    <w:rsid w:val="00E41B50"/>
    <w:rsid w:val="00E41CCF"/>
    <w:rsid w:val="00E4259A"/>
    <w:rsid w:val="00E43AB2"/>
    <w:rsid w:val="00E43E8E"/>
    <w:rsid w:val="00E454D7"/>
    <w:rsid w:val="00E46AB3"/>
    <w:rsid w:val="00E52D30"/>
    <w:rsid w:val="00E53EA2"/>
    <w:rsid w:val="00E55701"/>
    <w:rsid w:val="00E5582D"/>
    <w:rsid w:val="00E56888"/>
    <w:rsid w:val="00E61B6A"/>
    <w:rsid w:val="00E61E08"/>
    <w:rsid w:val="00E627AB"/>
    <w:rsid w:val="00E658E5"/>
    <w:rsid w:val="00E707CD"/>
    <w:rsid w:val="00E715B6"/>
    <w:rsid w:val="00E7531F"/>
    <w:rsid w:val="00E834BC"/>
    <w:rsid w:val="00E83DE8"/>
    <w:rsid w:val="00E8E6C0"/>
    <w:rsid w:val="00E917BF"/>
    <w:rsid w:val="00E92CE0"/>
    <w:rsid w:val="00E9468A"/>
    <w:rsid w:val="00EA0661"/>
    <w:rsid w:val="00EA12A3"/>
    <w:rsid w:val="00EA3D40"/>
    <w:rsid w:val="00EA44CE"/>
    <w:rsid w:val="00EB0501"/>
    <w:rsid w:val="00EB0EDA"/>
    <w:rsid w:val="00EB2791"/>
    <w:rsid w:val="00EB5587"/>
    <w:rsid w:val="00EB6A4D"/>
    <w:rsid w:val="00EB77F9"/>
    <w:rsid w:val="00EC04B7"/>
    <w:rsid w:val="00EC21E8"/>
    <w:rsid w:val="00EC249C"/>
    <w:rsid w:val="00EC4DB8"/>
    <w:rsid w:val="00EC5423"/>
    <w:rsid w:val="00EC575F"/>
    <w:rsid w:val="00EC5B9E"/>
    <w:rsid w:val="00EC636B"/>
    <w:rsid w:val="00EC6AFF"/>
    <w:rsid w:val="00EC7ABA"/>
    <w:rsid w:val="00ED00EB"/>
    <w:rsid w:val="00ED0D3F"/>
    <w:rsid w:val="00ED199A"/>
    <w:rsid w:val="00ED1CCB"/>
    <w:rsid w:val="00ED275D"/>
    <w:rsid w:val="00ED3DCA"/>
    <w:rsid w:val="00ED76F0"/>
    <w:rsid w:val="00ED7A57"/>
    <w:rsid w:val="00EE0AEA"/>
    <w:rsid w:val="00EE1D8A"/>
    <w:rsid w:val="00EE23F0"/>
    <w:rsid w:val="00EE55B7"/>
    <w:rsid w:val="00EE6508"/>
    <w:rsid w:val="00EE6588"/>
    <w:rsid w:val="00EF2E09"/>
    <w:rsid w:val="00EF4D8D"/>
    <w:rsid w:val="00EF5843"/>
    <w:rsid w:val="00EF5E74"/>
    <w:rsid w:val="00EF76D1"/>
    <w:rsid w:val="00EF7AAF"/>
    <w:rsid w:val="00F01704"/>
    <w:rsid w:val="00F02A96"/>
    <w:rsid w:val="00F04254"/>
    <w:rsid w:val="00F0569E"/>
    <w:rsid w:val="00F11D71"/>
    <w:rsid w:val="00F12268"/>
    <w:rsid w:val="00F123BC"/>
    <w:rsid w:val="00F142A3"/>
    <w:rsid w:val="00F152F4"/>
    <w:rsid w:val="00F15BC6"/>
    <w:rsid w:val="00F15F9E"/>
    <w:rsid w:val="00F17613"/>
    <w:rsid w:val="00F22080"/>
    <w:rsid w:val="00F24754"/>
    <w:rsid w:val="00F256E2"/>
    <w:rsid w:val="00F25E11"/>
    <w:rsid w:val="00F27346"/>
    <w:rsid w:val="00F345D6"/>
    <w:rsid w:val="00F43EE5"/>
    <w:rsid w:val="00F45FCA"/>
    <w:rsid w:val="00F51090"/>
    <w:rsid w:val="00F564CD"/>
    <w:rsid w:val="00F608D9"/>
    <w:rsid w:val="00F6208D"/>
    <w:rsid w:val="00F652D4"/>
    <w:rsid w:val="00F67724"/>
    <w:rsid w:val="00F72385"/>
    <w:rsid w:val="00F73B32"/>
    <w:rsid w:val="00F73D21"/>
    <w:rsid w:val="00F7441C"/>
    <w:rsid w:val="00F76E04"/>
    <w:rsid w:val="00F8188F"/>
    <w:rsid w:val="00F82032"/>
    <w:rsid w:val="00F90F4F"/>
    <w:rsid w:val="00F916B1"/>
    <w:rsid w:val="00F9532B"/>
    <w:rsid w:val="00F9542D"/>
    <w:rsid w:val="00F97BC3"/>
    <w:rsid w:val="00FA4AD7"/>
    <w:rsid w:val="00FA531E"/>
    <w:rsid w:val="00FA7E1C"/>
    <w:rsid w:val="00FB03ED"/>
    <w:rsid w:val="00FB28CC"/>
    <w:rsid w:val="00FB66FB"/>
    <w:rsid w:val="00FC0F07"/>
    <w:rsid w:val="00FC4729"/>
    <w:rsid w:val="00FCF2E9"/>
    <w:rsid w:val="00FD29E7"/>
    <w:rsid w:val="00FD42A1"/>
    <w:rsid w:val="00FD431A"/>
    <w:rsid w:val="00FE23DA"/>
    <w:rsid w:val="00FE25F1"/>
    <w:rsid w:val="00FE68B7"/>
    <w:rsid w:val="00FECA0D"/>
    <w:rsid w:val="00FF0F42"/>
    <w:rsid w:val="00FF289D"/>
    <w:rsid w:val="00FF34B6"/>
    <w:rsid w:val="00FF35D6"/>
    <w:rsid w:val="00FF5E2D"/>
    <w:rsid w:val="00FF6477"/>
    <w:rsid w:val="00FF6A17"/>
    <w:rsid w:val="00FF6B7B"/>
    <w:rsid w:val="00FF7C39"/>
    <w:rsid w:val="00FF7EB3"/>
    <w:rsid w:val="012A7228"/>
    <w:rsid w:val="0134EC10"/>
    <w:rsid w:val="013CB8E4"/>
    <w:rsid w:val="01436F8D"/>
    <w:rsid w:val="0148A265"/>
    <w:rsid w:val="01652E78"/>
    <w:rsid w:val="0179115C"/>
    <w:rsid w:val="0179F74F"/>
    <w:rsid w:val="017F59D6"/>
    <w:rsid w:val="0191525A"/>
    <w:rsid w:val="01A7E9AF"/>
    <w:rsid w:val="01AF79B1"/>
    <w:rsid w:val="01B54DF6"/>
    <w:rsid w:val="01D055A9"/>
    <w:rsid w:val="01EB1ABC"/>
    <w:rsid w:val="01FF3599"/>
    <w:rsid w:val="020569C6"/>
    <w:rsid w:val="020E55C5"/>
    <w:rsid w:val="023A2C17"/>
    <w:rsid w:val="027843BF"/>
    <w:rsid w:val="027C31ED"/>
    <w:rsid w:val="027F7F56"/>
    <w:rsid w:val="02879200"/>
    <w:rsid w:val="028D8D63"/>
    <w:rsid w:val="029A7B07"/>
    <w:rsid w:val="029B7059"/>
    <w:rsid w:val="02A489B9"/>
    <w:rsid w:val="02A7A1D3"/>
    <w:rsid w:val="02B1BA86"/>
    <w:rsid w:val="02C18CB8"/>
    <w:rsid w:val="02E400F2"/>
    <w:rsid w:val="031510AA"/>
    <w:rsid w:val="031DD669"/>
    <w:rsid w:val="034E9916"/>
    <w:rsid w:val="0353E6EF"/>
    <w:rsid w:val="03637610"/>
    <w:rsid w:val="036E5F61"/>
    <w:rsid w:val="037E0902"/>
    <w:rsid w:val="0387BE26"/>
    <w:rsid w:val="0398128E"/>
    <w:rsid w:val="03D02D79"/>
    <w:rsid w:val="03E3D4CF"/>
    <w:rsid w:val="03E6C284"/>
    <w:rsid w:val="03F1E73E"/>
    <w:rsid w:val="040069BF"/>
    <w:rsid w:val="0405A747"/>
    <w:rsid w:val="0407A791"/>
    <w:rsid w:val="041187D7"/>
    <w:rsid w:val="0439AC83"/>
    <w:rsid w:val="044FC121"/>
    <w:rsid w:val="045518E8"/>
    <w:rsid w:val="046B1016"/>
    <w:rsid w:val="046FE834"/>
    <w:rsid w:val="0471671C"/>
    <w:rsid w:val="04772113"/>
    <w:rsid w:val="04862872"/>
    <w:rsid w:val="048E2159"/>
    <w:rsid w:val="049FF99F"/>
    <w:rsid w:val="04ACC66D"/>
    <w:rsid w:val="04AE6D1D"/>
    <w:rsid w:val="04AEB458"/>
    <w:rsid w:val="04C8AD1D"/>
    <w:rsid w:val="04C8BF88"/>
    <w:rsid w:val="04D95B86"/>
    <w:rsid w:val="04E8497F"/>
    <w:rsid w:val="052A694E"/>
    <w:rsid w:val="0539F3A5"/>
    <w:rsid w:val="053D38B7"/>
    <w:rsid w:val="0563F086"/>
    <w:rsid w:val="0567D24D"/>
    <w:rsid w:val="057146C9"/>
    <w:rsid w:val="0572A4DD"/>
    <w:rsid w:val="058D401F"/>
    <w:rsid w:val="0599641A"/>
    <w:rsid w:val="05B5AC21"/>
    <w:rsid w:val="05BB19C6"/>
    <w:rsid w:val="05CC9198"/>
    <w:rsid w:val="05E05055"/>
    <w:rsid w:val="05E2EF5D"/>
    <w:rsid w:val="05EDD236"/>
    <w:rsid w:val="05EE0B28"/>
    <w:rsid w:val="05F77283"/>
    <w:rsid w:val="05FD08E8"/>
    <w:rsid w:val="062C9CC4"/>
    <w:rsid w:val="064581FC"/>
    <w:rsid w:val="06500C0B"/>
    <w:rsid w:val="065584EA"/>
    <w:rsid w:val="06719356"/>
    <w:rsid w:val="067D6856"/>
    <w:rsid w:val="068804C7"/>
    <w:rsid w:val="068FF777"/>
    <w:rsid w:val="0695CC3C"/>
    <w:rsid w:val="06C88FC2"/>
    <w:rsid w:val="06E73733"/>
    <w:rsid w:val="06EB26AC"/>
    <w:rsid w:val="070DDBC1"/>
    <w:rsid w:val="0725B564"/>
    <w:rsid w:val="07296FFC"/>
    <w:rsid w:val="0756C048"/>
    <w:rsid w:val="075BD8EF"/>
    <w:rsid w:val="07675B5B"/>
    <w:rsid w:val="07867FD6"/>
    <w:rsid w:val="078F14AB"/>
    <w:rsid w:val="07AB14CB"/>
    <w:rsid w:val="07B8AA24"/>
    <w:rsid w:val="07C4BB96"/>
    <w:rsid w:val="07CE2BD9"/>
    <w:rsid w:val="07E03516"/>
    <w:rsid w:val="07EBF994"/>
    <w:rsid w:val="07F1DA75"/>
    <w:rsid w:val="07FD486B"/>
    <w:rsid w:val="082CC4E3"/>
    <w:rsid w:val="083284E8"/>
    <w:rsid w:val="083F9670"/>
    <w:rsid w:val="08468255"/>
    <w:rsid w:val="08511CEC"/>
    <w:rsid w:val="0853AD35"/>
    <w:rsid w:val="085951D8"/>
    <w:rsid w:val="087720EB"/>
    <w:rsid w:val="0883FA14"/>
    <w:rsid w:val="08F49652"/>
    <w:rsid w:val="091B769E"/>
    <w:rsid w:val="091B7AD4"/>
    <w:rsid w:val="0927C3CB"/>
    <w:rsid w:val="09347E62"/>
    <w:rsid w:val="093761F7"/>
    <w:rsid w:val="09464333"/>
    <w:rsid w:val="09587C2E"/>
    <w:rsid w:val="095C4AE3"/>
    <w:rsid w:val="09667303"/>
    <w:rsid w:val="0981987F"/>
    <w:rsid w:val="0988417A"/>
    <w:rsid w:val="098D5C6F"/>
    <w:rsid w:val="099B75B2"/>
    <w:rsid w:val="099F4BE6"/>
    <w:rsid w:val="09AAECB2"/>
    <w:rsid w:val="09AD2024"/>
    <w:rsid w:val="09B54F20"/>
    <w:rsid w:val="09BF418E"/>
    <w:rsid w:val="09D25FB6"/>
    <w:rsid w:val="0A0C0663"/>
    <w:rsid w:val="0A0E96DE"/>
    <w:rsid w:val="0A14EFB0"/>
    <w:rsid w:val="0A1A5358"/>
    <w:rsid w:val="0A527229"/>
    <w:rsid w:val="0A64F4D6"/>
    <w:rsid w:val="0A862984"/>
    <w:rsid w:val="0A8AFF17"/>
    <w:rsid w:val="0A8BBDE6"/>
    <w:rsid w:val="0A914189"/>
    <w:rsid w:val="0A9D09B4"/>
    <w:rsid w:val="0A9D56A3"/>
    <w:rsid w:val="0AA38C0C"/>
    <w:rsid w:val="0AB335EA"/>
    <w:rsid w:val="0AC2D60B"/>
    <w:rsid w:val="0AEF474A"/>
    <w:rsid w:val="0AFC0FC3"/>
    <w:rsid w:val="0AFDBF8D"/>
    <w:rsid w:val="0B01051F"/>
    <w:rsid w:val="0B2B3636"/>
    <w:rsid w:val="0B3A947D"/>
    <w:rsid w:val="0B423B21"/>
    <w:rsid w:val="0B63BEC5"/>
    <w:rsid w:val="0B85AB05"/>
    <w:rsid w:val="0B931653"/>
    <w:rsid w:val="0BBD40BE"/>
    <w:rsid w:val="0BBD6A01"/>
    <w:rsid w:val="0BBFAB62"/>
    <w:rsid w:val="0BDF3C8D"/>
    <w:rsid w:val="0BE2F1D4"/>
    <w:rsid w:val="0BE3C874"/>
    <w:rsid w:val="0BF483D6"/>
    <w:rsid w:val="0BF712AF"/>
    <w:rsid w:val="0BF99506"/>
    <w:rsid w:val="0BFDBC67"/>
    <w:rsid w:val="0BFF950C"/>
    <w:rsid w:val="0C06F8D4"/>
    <w:rsid w:val="0C1A4EDD"/>
    <w:rsid w:val="0C1F7E70"/>
    <w:rsid w:val="0C22D053"/>
    <w:rsid w:val="0C3AD584"/>
    <w:rsid w:val="0C40B645"/>
    <w:rsid w:val="0C63220E"/>
    <w:rsid w:val="0C7F5BDB"/>
    <w:rsid w:val="0C86FF6F"/>
    <w:rsid w:val="0C876F23"/>
    <w:rsid w:val="0C91EA05"/>
    <w:rsid w:val="0CA53E25"/>
    <w:rsid w:val="0CD57C71"/>
    <w:rsid w:val="0CF19FF2"/>
    <w:rsid w:val="0D2F895E"/>
    <w:rsid w:val="0D9AD850"/>
    <w:rsid w:val="0DA934E8"/>
    <w:rsid w:val="0DAA47B7"/>
    <w:rsid w:val="0DACB455"/>
    <w:rsid w:val="0DAD2167"/>
    <w:rsid w:val="0DBEC3AD"/>
    <w:rsid w:val="0DE740F2"/>
    <w:rsid w:val="0DE7EA5F"/>
    <w:rsid w:val="0DE8A29F"/>
    <w:rsid w:val="0DEA74FD"/>
    <w:rsid w:val="0DEE2F13"/>
    <w:rsid w:val="0DFE9C7D"/>
    <w:rsid w:val="0E0EE337"/>
    <w:rsid w:val="0E5B0100"/>
    <w:rsid w:val="0E5BE9F6"/>
    <w:rsid w:val="0E5F76AD"/>
    <w:rsid w:val="0E758152"/>
    <w:rsid w:val="0E769D3E"/>
    <w:rsid w:val="0E78ED19"/>
    <w:rsid w:val="0E9A5067"/>
    <w:rsid w:val="0EAA956B"/>
    <w:rsid w:val="0EB44F90"/>
    <w:rsid w:val="0EB6110A"/>
    <w:rsid w:val="0ECE78DC"/>
    <w:rsid w:val="0ED8B37C"/>
    <w:rsid w:val="0EE8CC47"/>
    <w:rsid w:val="0F303730"/>
    <w:rsid w:val="0F3FAFBA"/>
    <w:rsid w:val="0F5F9F11"/>
    <w:rsid w:val="0F64BA1C"/>
    <w:rsid w:val="0F69FB03"/>
    <w:rsid w:val="0F7028DE"/>
    <w:rsid w:val="0F7DA944"/>
    <w:rsid w:val="0F7F5F1D"/>
    <w:rsid w:val="0F7FDF31"/>
    <w:rsid w:val="0F89EED4"/>
    <w:rsid w:val="0F972DDC"/>
    <w:rsid w:val="0F9923D8"/>
    <w:rsid w:val="0FC08833"/>
    <w:rsid w:val="0FF9BD49"/>
    <w:rsid w:val="1007EB60"/>
    <w:rsid w:val="102455D6"/>
    <w:rsid w:val="106CE0AA"/>
    <w:rsid w:val="10769276"/>
    <w:rsid w:val="10773CD6"/>
    <w:rsid w:val="107F9202"/>
    <w:rsid w:val="10962832"/>
    <w:rsid w:val="10B7161F"/>
    <w:rsid w:val="10B994E9"/>
    <w:rsid w:val="10D631CE"/>
    <w:rsid w:val="10DFAA8B"/>
    <w:rsid w:val="10E2D68E"/>
    <w:rsid w:val="110BBC88"/>
    <w:rsid w:val="114529D5"/>
    <w:rsid w:val="1148642E"/>
    <w:rsid w:val="116E9DC8"/>
    <w:rsid w:val="11743E6F"/>
    <w:rsid w:val="1175059F"/>
    <w:rsid w:val="11795054"/>
    <w:rsid w:val="117F918D"/>
    <w:rsid w:val="1180CA65"/>
    <w:rsid w:val="11967886"/>
    <w:rsid w:val="119B8B15"/>
    <w:rsid w:val="11A436F3"/>
    <w:rsid w:val="11BEA1DA"/>
    <w:rsid w:val="11C4B696"/>
    <w:rsid w:val="11C67ACB"/>
    <w:rsid w:val="11D9216F"/>
    <w:rsid w:val="11F0AE55"/>
    <w:rsid w:val="11FF06F1"/>
    <w:rsid w:val="12012F63"/>
    <w:rsid w:val="1206497D"/>
    <w:rsid w:val="1219F7D8"/>
    <w:rsid w:val="1241BFDC"/>
    <w:rsid w:val="126D58D9"/>
    <w:rsid w:val="128D0E77"/>
    <w:rsid w:val="1292CF6B"/>
    <w:rsid w:val="1292FC8C"/>
    <w:rsid w:val="12C3229C"/>
    <w:rsid w:val="12C7D126"/>
    <w:rsid w:val="12CA4492"/>
    <w:rsid w:val="12CB9A7A"/>
    <w:rsid w:val="12D7527A"/>
    <w:rsid w:val="12EA547F"/>
    <w:rsid w:val="12F32A1A"/>
    <w:rsid w:val="12F80667"/>
    <w:rsid w:val="12FDF6D6"/>
    <w:rsid w:val="13000A50"/>
    <w:rsid w:val="1311C9C0"/>
    <w:rsid w:val="13457B1E"/>
    <w:rsid w:val="1346974C"/>
    <w:rsid w:val="1350763C"/>
    <w:rsid w:val="1362328F"/>
    <w:rsid w:val="136391C0"/>
    <w:rsid w:val="137BAAA1"/>
    <w:rsid w:val="13C4AE0B"/>
    <w:rsid w:val="13D30B1A"/>
    <w:rsid w:val="13DF2206"/>
    <w:rsid w:val="14017D4F"/>
    <w:rsid w:val="141C6A26"/>
    <w:rsid w:val="1449DA57"/>
    <w:rsid w:val="144B38AC"/>
    <w:rsid w:val="144DB529"/>
    <w:rsid w:val="1459D5DE"/>
    <w:rsid w:val="147244C5"/>
    <w:rsid w:val="1472E9D2"/>
    <w:rsid w:val="1487386D"/>
    <w:rsid w:val="14AC68FB"/>
    <w:rsid w:val="14B10F29"/>
    <w:rsid w:val="14B9328B"/>
    <w:rsid w:val="14DC9158"/>
    <w:rsid w:val="14E7B71C"/>
    <w:rsid w:val="14F28939"/>
    <w:rsid w:val="14F5C59C"/>
    <w:rsid w:val="15230FDE"/>
    <w:rsid w:val="152BFE26"/>
    <w:rsid w:val="1536D1A0"/>
    <w:rsid w:val="154E214C"/>
    <w:rsid w:val="15828868"/>
    <w:rsid w:val="158389C4"/>
    <w:rsid w:val="15909A4F"/>
    <w:rsid w:val="15A50951"/>
    <w:rsid w:val="15A94D5B"/>
    <w:rsid w:val="15B4078E"/>
    <w:rsid w:val="15D9B9F8"/>
    <w:rsid w:val="15EA7D2E"/>
    <w:rsid w:val="161AE895"/>
    <w:rsid w:val="161D1CF7"/>
    <w:rsid w:val="1624C612"/>
    <w:rsid w:val="1625699F"/>
    <w:rsid w:val="16320B7D"/>
    <w:rsid w:val="16689418"/>
    <w:rsid w:val="1673E1B0"/>
    <w:rsid w:val="1681DE71"/>
    <w:rsid w:val="1688E46B"/>
    <w:rsid w:val="168EC386"/>
    <w:rsid w:val="16B0BD01"/>
    <w:rsid w:val="16B80183"/>
    <w:rsid w:val="16BB3FCD"/>
    <w:rsid w:val="16CC5F6D"/>
    <w:rsid w:val="17030F91"/>
    <w:rsid w:val="17032F10"/>
    <w:rsid w:val="172A0615"/>
    <w:rsid w:val="172AA4D2"/>
    <w:rsid w:val="17620A84"/>
    <w:rsid w:val="176B24DD"/>
    <w:rsid w:val="1796F304"/>
    <w:rsid w:val="179DA22B"/>
    <w:rsid w:val="17AD31D4"/>
    <w:rsid w:val="17B433A3"/>
    <w:rsid w:val="17B76499"/>
    <w:rsid w:val="17CF6E40"/>
    <w:rsid w:val="17D8FD64"/>
    <w:rsid w:val="17E1BD62"/>
    <w:rsid w:val="17E729B2"/>
    <w:rsid w:val="1801F6BC"/>
    <w:rsid w:val="183D6D32"/>
    <w:rsid w:val="1845B450"/>
    <w:rsid w:val="184810AF"/>
    <w:rsid w:val="18618EA7"/>
    <w:rsid w:val="18785CFB"/>
    <w:rsid w:val="1884D1A6"/>
    <w:rsid w:val="1890D7D1"/>
    <w:rsid w:val="18DD3202"/>
    <w:rsid w:val="18DDED26"/>
    <w:rsid w:val="18DECC6D"/>
    <w:rsid w:val="18DEDBB8"/>
    <w:rsid w:val="18E9189A"/>
    <w:rsid w:val="18FAFF95"/>
    <w:rsid w:val="191E4C42"/>
    <w:rsid w:val="19277E47"/>
    <w:rsid w:val="19326CA8"/>
    <w:rsid w:val="19522B72"/>
    <w:rsid w:val="1966EA65"/>
    <w:rsid w:val="19849E6C"/>
    <w:rsid w:val="198B72A4"/>
    <w:rsid w:val="19916557"/>
    <w:rsid w:val="19BA763C"/>
    <w:rsid w:val="19DA7D3D"/>
    <w:rsid w:val="19F0D64D"/>
    <w:rsid w:val="1A4FD1A8"/>
    <w:rsid w:val="1A755EFB"/>
    <w:rsid w:val="1A824D42"/>
    <w:rsid w:val="1AA44242"/>
    <w:rsid w:val="1AC3E756"/>
    <w:rsid w:val="1ACB5ED4"/>
    <w:rsid w:val="1ACC8F40"/>
    <w:rsid w:val="1ACCB866"/>
    <w:rsid w:val="1ACDF4EF"/>
    <w:rsid w:val="1AFB0C8C"/>
    <w:rsid w:val="1B09D304"/>
    <w:rsid w:val="1B0D1ECF"/>
    <w:rsid w:val="1B1A6A9A"/>
    <w:rsid w:val="1B59808F"/>
    <w:rsid w:val="1B8BFAB3"/>
    <w:rsid w:val="1BCB1285"/>
    <w:rsid w:val="1BDC13A3"/>
    <w:rsid w:val="1BE1DBDB"/>
    <w:rsid w:val="1BE1E512"/>
    <w:rsid w:val="1BEA9FEF"/>
    <w:rsid w:val="1BED9823"/>
    <w:rsid w:val="1BEFA880"/>
    <w:rsid w:val="1BFC5FC3"/>
    <w:rsid w:val="1C054FF4"/>
    <w:rsid w:val="1C5498AB"/>
    <w:rsid w:val="1C5A6E35"/>
    <w:rsid w:val="1C5AD9BA"/>
    <w:rsid w:val="1C5BF4FE"/>
    <w:rsid w:val="1C70EB71"/>
    <w:rsid w:val="1C74F433"/>
    <w:rsid w:val="1C9900ED"/>
    <w:rsid w:val="1CA05621"/>
    <w:rsid w:val="1CC6798F"/>
    <w:rsid w:val="1CCE0ABF"/>
    <w:rsid w:val="1CD0A675"/>
    <w:rsid w:val="1CDF8EB1"/>
    <w:rsid w:val="1CE6E807"/>
    <w:rsid w:val="1CF90087"/>
    <w:rsid w:val="1CFD026D"/>
    <w:rsid w:val="1D136B24"/>
    <w:rsid w:val="1D1492BD"/>
    <w:rsid w:val="1D218E6A"/>
    <w:rsid w:val="1D2619E7"/>
    <w:rsid w:val="1D308D1C"/>
    <w:rsid w:val="1D315748"/>
    <w:rsid w:val="1D31F6BE"/>
    <w:rsid w:val="1D3283D3"/>
    <w:rsid w:val="1D358742"/>
    <w:rsid w:val="1D3DAD3F"/>
    <w:rsid w:val="1D6BAF46"/>
    <w:rsid w:val="1D6CD2CD"/>
    <w:rsid w:val="1D7921F5"/>
    <w:rsid w:val="1D7DB63C"/>
    <w:rsid w:val="1DCC7B20"/>
    <w:rsid w:val="1E129F31"/>
    <w:rsid w:val="1E220751"/>
    <w:rsid w:val="1E45ADAC"/>
    <w:rsid w:val="1E4BF85F"/>
    <w:rsid w:val="1E505F5E"/>
    <w:rsid w:val="1E5F4DF3"/>
    <w:rsid w:val="1E736782"/>
    <w:rsid w:val="1EA198B0"/>
    <w:rsid w:val="1EB78F5E"/>
    <w:rsid w:val="1EBF077B"/>
    <w:rsid w:val="1EDF6CAB"/>
    <w:rsid w:val="1EED8C97"/>
    <w:rsid w:val="1EFEA6C1"/>
    <w:rsid w:val="1F27D134"/>
    <w:rsid w:val="1F4148E2"/>
    <w:rsid w:val="1F55CE32"/>
    <w:rsid w:val="1F62AA84"/>
    <w:rsid w:val="1F7D901A"/>
    <w:rsid w:val="1F7F26B0"/>
    <w:rsid w:val="1F81A29A"/>
    <w:rsid w:val="1F8EC682"/>
    <w:rsid w:val="1FCDF7BF"/>
    <w:rsid w:val="1FDB3020"/>
    <w:rsid w:val="1FF047D5"/>
    <w:rsid w:val="200333F5"/>
    <w:rsid w:val="200D6FB2"/>
    <w:rsid w:val="2024E53E"/>
    <w:rsid w:val="202923FB"/>
    <w:rsid w:val="203AD121"/>
    <w:rsid w:val="20518B9C"/>
    <w:rsid w:val="2056B439"/>
    <w:rsid w:val="2059B767"/>
    <w:rsid w:val="2070B188"/>
    <w:rsid w:val="2072EC47"/>
    <w:rsid w:val="2083DCBF"/>
    <w:rsid w:val="2089D4B9"/>
    <w:rsid w:val="20A61910"/>
    <w:rsid w:val="20A63779"/>
    <w:rsid w:val="20CB4B1E"/>
    <w:rsid w:val="20E8B98D"/>
    <w:rsid w:val="20F08B60"/>
    <w:rsid w:val="2108D666"/>
    <w:rsid w:val="210F689F"/>
    <w:rsid w:val="2112863F"/>
    <w:rsid w:val="212BB5EF"/>
    <w:rsid w:val="21656B92"/>
    <w:rsid w:val="2165D8E7"/>
    <w:rsid w:val="218DCD8B"/>
    <w:rsid w:val="21942074"/>
    <w:rsid w:val="219CFFEE"/>
    <w:rsid w:val="21AB32C7"/>
    <w:rsid w:val="21AED117"/>
    <w:rsid w:val="21BD8F33"/>
    <w:rsid w:val="21C5CFD5"/>
    <w:rsid w:val="21E9DD46"/>
    <w:rsid w:val="21FED3E2"/>
    <w:rsid w:val="22068335"/>
    <w:rsid w:val="222EC2CE"/>
    <w:rsid w:val="2233B91C"/>
    <w:rsid w:val="22347D66"/>
    <w:rsid w:val="22378558"/>
    <w:rsid w:val="225ACE3E"/>
    <w:rsid w:val="227348B5"/>
    <w:rsid w:val="227B150E"/>
    <w:rsid w:val="22901592"/>
    <w:rsid w:val="22D15730"/>
    <w:rsid w:val="22E50893"/>
    <w:rsid w:val="22E9B431"/>
    <w:rsid w:val="231C0D7A"/>
    <w:rsid w:val="231DA51C"/>
    <w:rsid w:val="232929AF"/>
    <w:rsid w:val="232EAD7B"/>
    <w:rsid w:val="234C7467"/>
    <w:rsid w:val="23555FCE"/>
    <w:rsid w:val="2359D16A"/>
    <w:rsid w:val="23692A04"/>
    <w:rsid w:val="2369A2FA"/>
    <w:rsid w:val="2381CEF4"/>
    <w:rsid w:val="239F9157"/>
    <w:rsid w:val="23A4BA84"/>
    <w:rsid w:val="23BBAE4B"/>
    <w:rsid w:val="23DA2D9E"/>
    <w:rsid w:val="2408851D"/>
    <w:rsid w:val="24334D18"/>
    <w:rsid w:val="245B33DC"/>
    <w:rsid w:val="2466F804"/>
    <w:rsid w:val="24670E17"/>
    <w:rsid w:val="2468933A"/>
    <w:rsid w:val="246C755D"/>
    <w:rsid w:val="246CE8D2"/>
    <w:rsid w:val="2489F5EB"/>
    <w:rsid w:val="249B9E45"/>
    <w:rsid w:val="24A1B20B"/>
    <w:rsid w:val="24A2D674"/>
    <w:rsid w:val="24A9DD43"/>
    <w:rsid w:val="24B8B6F1"/>
    <w:rsid w:val="24C918B8"/>
    <w:rsid w:val="24E2000C"/>
    <w:rsid w:val="24E7A1FC"/>
    <w:rsid w:val="25076D86"/>
    <w:rsid w:val="2509FBE8"/>
    <w:rsid w:val="25125F5F"/>
    <w:rsid w:val="25209AB0"/>
    <w:rsid w:val="2522DAB5"/>
    <w:rsid w:val="25326C4C"/>
    <w:rsid w:val="2539854B"/>
    <w:rsid w:val="2549E281"/>
    <w:rsid w:val="254A792D"/>
    <w:rsid w:val="254BE0A0"/>
    <w:rsid w:val="2552610B"/>
    <w:rsid w:val="2560E555"/>
    <w:rsid w:val="25801248"/>
    <w:rsid w:val="258A7313"/>
    <w:rsid w:val="258F3016"/>
    <w:rsid w:val="258FAED7"/>
    <w:rsid w:val="25C3CCF3"/>
    <w:rsid w:val="25C422CE"/>
    <w:rsid w:val="25C79917"/>
    <w:rsid w:val="25C7EE84"/>
    <w:rsid w:val="25DCAA54"/>
    <w:rsid w:val="25E6E50F"/>
    <w:rsid w:val="25EA9851"/>
    <w:rsid w:val="25ED65EB"/>
    <w:rsid w:val="26008C9B"/>
    <w:rsid w:val="26084955"/>
    <w:rsid w:val="261743B6"/>
    <w:rsid w:val="2630EB09"/>
    <w:rsid w:val="263AF824"/>
    <w:rsid w:val="265B074F"/>
    <w:rsid w:val="266D9201"/>
    <w:rsid w:val="2679323A"/>
    <w:rsid w:val="268EE36D"/>
    <w:rsid w:val="26917782"/>
    <w:rsid w:val="2695ABA4"/>
    <w:rsid w:val="2699EEDB"/>
    <w:rsid w:val="26B452F7"/>
    <w:rsid w:val="26D0C1D1"/>
    <w:rsid w:val="26D9A1E2"/>
    <w:rsid w:val="26DB7821"/>
    <w:rsid w:val="26E2EE6D"/>
    <w:rsid w:val="26E35697"/>
    <w:rsid w:val="26E71097"/>
    <w:rsid w:val="26FC9D0D"/>
    <w:rsid w:val="270CBD1C"/>
    <w:rsid w:val="2717E21E"/>
    <w:rsid w:val="271F5FB0"/>
    <w:rsid w:val="272F6E57"/>
    <w:rsid w:val="27393BB4"/>
    <w:rsid w:val="274B5A30"/>
    <w:rsid w:val="2758491D"/>
    <w:rsid w:val="275B8F7A"/>
    <w:rsid w:val="275C0E6D"/>
    <w:rsid w:val="2760B702"/>
    <w:rsid w:val="27965584"/>
    <w:rsid w:val="2796565B"/>
    <w:rsid w:val="27CAE5EC"/>
    <w:rsid w:val="27E14785"/>
    <w:rsid w:val="27FEC7D6"/>
    <w:rsid w:val="280BCBC9"/>
    <w:rsid w:val="28152D03"/>
    <w:rsid w:val="281947EB"/>
    <w:rsid w:val="284E0E0B"/>
    <w:rsid w:val="2860C909"/>
    <w:rsid w:val="286BF5BF"/>
    <w:rsid w:val="289DC7D7"/>
    <w:rsid w:val="289EC8DF"/>
    <w:rsid w:val="28BD242B"/>
    <w:rsid w:val="28C9FFF6"/>
    <w:rsid w:val="28DACAC8"/>
    <w:rsid w:val="28E9AC94"/>
    <w:rsid w:val="28FBC390"/>
    <w:rsid w:val="2907F1DA"/>
    <w:rsid w:val="2924534D"/>
    <w:rsid w:val="29392153"/>
    <w:rsid w:val="293F8E5D"/>
    <w:rsid w:val="2951F306"/>
    <w:rsid w:val="295F80E5"/>
    <w:rsid w:val="297B8DBB"/>
    <w:rsid w:val="2996BDC0"/>
    <w:rsid w:val="29B7E92A"/>
    <w:rsid w:val="29BA7835"/>
    <w:rsid w:val="29C72A10"/>
    <w:rsid w:val="29CDAA79"/>
    <w:rsid w:val="29D97A36"/>
    <w:rsid w:val="29DDAF35"/>
    <w:rsid w:val="29E973A2"/>
    <w:rsid w:val="2A066911"/>
    <w:rsid w:val="2A24A5E0"/>
    <w:rsid w:val="2A489D20"/>
    <w:rsid w:val="2A54AE7E"/>
    <w:rsid w:val="2A643AD7"/>
    <w:rsid w:val="2A769B29"/>
    <w:rsid w:val="2AAF7C77"/>
    <w:rsid w:val="2AB8DE5A"/>
    <w:rsid w:val="2ADF7EF7"/>
    <w:rsid w:val="2AEF1081"/>
    <w:rsid w:val="2B1206D0"/>
    <w:rsid w:val="2B12F6E2"/>
    <w:rsid w:val="2B1D41C3"/>
    <w:rsid w:val="2B2DEDEA"/>
    <w:rsid w:val="2B43BB66"/>
    <w:rsid w:val="2B724E24"/>
    <w:rsid w:val="2B833CB7"/>
    <w:rsid w:val="2B86FD2F"/>
    <w:rsid w:val="2B8FB364"/>
    <w:rsid w:val="2BABA494"/>
    <w:rsid w:val="2BCB673A"/>
    <w:rsid w:val="2BD47656"/>
    <w:rsid w:val="2BD5BADE"/>
    <w:rsid w:val="2BDCCE98"/>
    <w:rsid w:val="2BDE1C50"/>
    <w:rsid w:val="2BEC4151"/>
    <w:rsid w:val="2C087A7B"/>
    <w:rsid w:val="2C1AD234"/>
    <w:rsid w:val="2C1F7820"/>
    <w:rsid w:val="2C251EA4"/>
    <w:rsid w:val="2C47AF4B"/>
    <w:rsid w:val="2C4F30CC"/>
    <w:rsid w:val="2C525BC0"/>
    <w:rsid w:val="2C6050C7"/>
    <w:rsid w:val="2C7A2894"/>
    <w:rsid w:val="2C7E3F58"/>
    <w:rsid w:val="2C972A1F"/>
    <w:rsid w:val="2C9E32E2"/>
    <w:rsid w:val="2CAB1622"/>
    <w:rsid w:val="2CBB4DD9"/>
    <w:rsid w:val="2CBC21ED"/>
    <w:rsid w:val="2CCF7572"/>
    <w:rsid w:val="2D1B41B9"/>
    <w:rsid w:val="2D1BDA66"/>
    <w:rsid w:val="2D49A9BF"/>
    <w:rsid w:val="2D4E7C98"/>
    <w:rsid w:val="2D533D81"/>
    <w:rsid w:val="2D655D8A"/>
    <w:rsid w:val="2D6B1073"/>
    <w:rsid w:val="2D74F1DC"/>
    <w:rsid w:val="2D751000"/>
    <w:rsid w:val="2DC0AF54"/>
    <w:rsid w:val="2DE6A764"/>
    <w:rsid w:val="2E16637D"/>
    <w:rsid w:val="2E209CD0"/>
    <w:rsid w:val="2E44B33A"/>
    <w:rsid w:val="2E68969F"/>
    <w:rsid w:val="2E8905CF"/>
    <w:rsid w:val="2E95CCD2"/>
    <w:rsid w:val="2E9E7618"/>
    <w:rsid w:val="2ED246D9"/>
    <w:rsid w:val="2EDF9BA2"/>
    <w:rsid w:val="2EF60557"/>
    <w:rsid w:val="2EFF71EA"/>
    <w:rsid w:val="2F0DDEC5"/>
    <w:rsid w:val="2F3F6ACF"/>
    <w:rsid w:val="2F449A4D"/>
    <w:rsid w:val="2F53C58D"/>
    <w:rsid w:val="2F6F372F"/>
    <w:rsid w:val="2F8B2DFA"/>
    <w:rsid w:val="2F90EDFD"/>
    <w:rsid w:val="2FA04A9B"/>
    <w:rsid w:val="2FA4A341"/>
    <w:rsid w:val="2FC5BFC5"/>
    <w:rsid w:val="2FED9318"/>
    <w:rsid w:val="2FFB35E1"/>
    <w:rsid w:val="30147FA0"/>
    <w:rsid w:val="3016C58B"/>
    <w:rsid w:val="301FE2D7"/>
    <w:rsid w:val="30247CC0"/>
    <w:rsid w:val="3031F88A"/>
    <w:rsid w:val="303D7857"/>
    <w:rsid w:val="30442EE9"/>
    <w:rsid w:val="3045BAAF"/>
    <w:rsid w:val="30562EA5"/>
    <w:rsid w:val="305DC0AE"/>
    <w:rsid w:val="306B9023"/>
    <w:rsid w:val="307E1776"/>
    <w:rsid w:val="308BA363"/>
    <w:rsid w:val="30920B80"/>
    <w:rsid w:val="30A9DE31"/>
    <w:rsid w:val="30AE936E"/>
    <w:rsid w:val="30B1F79A"/>
    <w:rsid w:val="30B28AC1"/>
    <w:rsid w:val="30BBBBEC"/>
    <w:rsid w:val="30D3205E"/>
    <w:rsid w:val="30D535E1"/>
    <w:rsid w:val="30F11CFC"/>
    <w:rsid w:val="30F2E943"/>
    <w:rsid w:val="31072E20"/>
    <w:rsid w:val="311A011C"/>
    <w:rsid w:val="311BCF5B"/>
    <w:rsid w:val="314368D5"/>
    <w:rsid w:val="31465751"/>
    <w:rsid w:val="314AB951"/>
    <w:rsid w:val="315DCD91"/>
    <w:rsid w:val="31621F1D"/>
    <w:rsid w:val="317F7819"/>
    <w:rsid w:val="31AF6D8F"/>
    <w:rsid w:val="31B5EE49"/>
    <w:rsid w:val="31D3DF01"/>
    <w:rsid w:val="31D8BD9A"/>
    <w:rsid w:val="32236267"/>
    <w:rsid w:val="32460FE5"/>
    <w:rsid w:val="32BD2BE8"/>
    <w:rsid w:val="32C87CCA"/>
    <w:rsid w:val="32F428C1"/>
    <w:rsid w:val="33071B48"/>
    <w:rsid w:val="3309DAFF"/>
    <w:rsid w:val="331CDA66"/>
    <w:rsid w:val="33326C18"/>
    <w:rsid w:val="3336E266"/>
    <w:rsid w:val="333CD8E7"/>
    <w:rsid w:val="334626CA"/>
    <w:rsid w:val="334CD00B"/>
    <w:rsid w:val="338FFEFC"/>
    <w:rsid w:val="339CFA33"/>
    <w:rsid w:val="33B4B0C7"/>
    <w:rsid w:val="33E2195A"/>
    <w:rsid w:val="33EFD10B"/>
    <w:rsid w:val="33F1A211"/>
    <w:rsid w:val="34264CF6"/>
    <w:rsid w:val="342F6FFB"/>
    <w:rsid w:val="345865C7"/>
    <w:rsid w:val="347ED018"/>
    <w:rsid w:val="348480A6"/>
    <w:rsid w:val="3485A6BD"/>
    <w:rsid w:val="348A0921"/>
    <w:rsid w:val="348BFFCA"/>
    <w:rsid w:val="349D09A5"/>
    <w:rsid w:val="34C315F1"/>
    <w:rsid w:val="34CB2989"/>
    <w:rsid w:val="34DA791C"/>
    <w:rsid w:val="353EF166"/>
    <w:rsid w:val="3559D2F3"/>
    <w:rsid w:val="357A795C"/>
    <w:rsid w:val="359B0B1F"/>
    <w:rsid w:val="35BC2436"/>
    <w:rsid w:val="35D70023"/>
    <w:rsid w:val="35E08325"/>
    <w:rsid w:val="35E59317"/>
    <w:rsid w:val="35E986E9"/>
    <w:rsid w:val="35FAFE8D"/>
    <w:rsid w:val="3624A31D"/>
    <w:rsid w:val="362EA1EF"/>
    <w:rsid w:val="3636CF0D"/>
    <w:rsid w:val="364CA188"/>
    <w:rsid w:val="3653EEA4"/>
    <w:rsid w:val="366C8DA6"/>
    <w:rsid w:val="369FACC0"/>
    <w:rsid w:val="36B4FDD4"/>
    <w:rsid w:val="36BCECBD"/>
    <w:rsid w:val="36CA8742"/>
    <w:rsid w:val="36D604C1"/>
    <w:rsid w:val="36F5CD2D"/>
    <w:rsid w:val="371AB118"/>
    <w:rsid w:val="372C5B60"/>
    <w:rsid w:val="376B0A9E"/>
    <w:rsid w:val="37727411"/>
    <w:rsid w:val="377FB869"/>
    <w:rsid w:val="379274B3"/>
    <w:rsid w:val="3798C9E3"/>
    <w:rsid w:val="379DE2BF"/>
    <w:rsid w:val="37AC0FFF"/>
    <w:rsid w:val="37C011BD"/>
    <w:rsid w:val="37C03C8E"/>
    <w:rsid w:val="37C489B0"/>
    <w:rsid w:val="37C8973E"/>
    <w:rsid w:val="37CD9E3A"/>
    <w:rsid w:val="37ED7FB9"/>
    <w:rsid w:val="3805D038"/>
    <w:rsid w:val="380F6C50"/>
    <w:rsid w:val="3812CCBD"/>
    <w:rsid w:val="381A714A"/>
    <w:rsid w:val="382020D8"/>
    <w:rsid w:val="382E2BE4"/>
    <w:rsid w:val="3849E7B2"/>
    <w:rsid w:val="384D9B50"/>
    <w:rsid w:val="384ECD6C"/>
    <w:rsid w:val="3861A63D"/>
    <w:rsid w:val="3861D802"/>
    <w:rsid w:val="386709E9"/>
    <w:rsid w:val="38A412F1"/>
    <w:rsid w:val="38A52ACA"/>
    <w:rsid w:val="38B375B4"/>
    <w:rsid w:val="38CE3DBC"/>
    <w:rsid w:val="38CFC851"/>
    <w:rsid w:val="38D4737C"/>
    <w:rsid w:val="38DD9D5E"/>
    <w:rsid w:val="38DE74DF"/>
    <w:rsid w:val="38E6B0C6"/>
    <w:rsid w:val="38EBD300"/>
    <w:rsid w:val="38F3A0ED"/>
    <w:rsid w:val="39177CF2"/>
    <w:rsid w:val="391DB48B"/>
    <w:rsid w:val="3928CEEA"/>
    <w:rsid w:val="39451552"/>
    <w:rsid w:val="39848E09"/>
    <w:rsid w:val="398FB0AE"/>
    <w:rsid w:val="3994B15D"/>
    <w:rsid w:val="3995B8B2"/>
    <w:rsid w:val="39A4C80A"/>
    <w:rsid w:val="39AAC3AA"/>
    <w:rsid w:val="39BD6304"/>
    <w:rsid w:val="39DFB7E0"/>
    <w:rsid w:val="3A25D41E"/>
    <w:rsid w:val="3A27E22D"/>
    <w:rsid w:val="3A28FA1B"/>
    <w:rsid w:val="3A38462A"/>
    <w:rsid w:val="3A3F804D"/>
    <w:rsid w:val="3A75FFC3"/>
    <w:rsid w:val="3A7A690E"/>
    <w:rsid w:val="3A82B652"/>
    <w:rsid w:val="3AA20F52"/>
    <w:rsid w:val="3AA7E292"/>
    <w:rsid w:val="3AB1632F"/>
    <w:rsid w:val="3AB511AE"/>
    <w:rsid w:val="3AC5666D"/>
    <w:rsid w:val="3ACD65CF"/>
    <w:rsid w:val="3AFAE57E"/>
    <w:rsid w:val="3B066633"/>
    <w:rsid w:val="3B1960DD"/>
    <w:rsid w:val="3B391F58"/>
    <w:rsid w:val="3B462464"/>
    <w:rsid w:val="3B5AA636"/>
    <w:rsid w:val="3B639680"/>
    <w:rsid w:val="3B64B6E8"/>
    <w:rsid w:val="3B755244"/>
    <w:rsid w:val="3B81E93D"/>
    <w:rsid w:val="3BA50F32"/>
    <w:rsid w:val="3BB98AED"/>
    <w:rsid w:val="3BC62B8B"/>
    <w:rsid w:val="3BD88493"/>
    <w:rsid w:val="3BD97F0C"/>
    <w:rsid w:val="3BDB325A"/>
    <w:rsid w:val="3BE3DBE5"/>
    <w:rsid w:val="3C0A99F8"/>
    <w:rsid w:val="3C21D651"/>
    <w:rsid w:val="3C330538"/>
    <w:rsid w:val="3C3BEE52"/>
    <w:rsid w:val="3C5ACA34"/>
    <w:rsid w:val="3C6728BF"/>
    <w:rsid w:val="3C888794"/>
    <w:rsid w:val="3C94BC25"/>
    <w:rsid w:val="3CA211F7"/>
    <w:rsid w:val="3CA6CE00"/>
    <w:rsid w:val="3CBC1C45"/>
    <w:rsid w:val="3CC26FAC"/>
    <w:rsid w:val="3CCA190A"/>
    <w:rsid w:val="3CE48467"/>
    <w:rsid w:val="3CFC4862"/>
    <w:rsid w:val="3D04408B"/>
    <w:rsid w:val="3D059963"/>
    <w:rsid w:val="3D131E9F"/>
    <w:rsid w:val="3D1D3F12"/>
    <w:rsid w:val="3D1DA4DB"/>
    <w:rsid w:val="3D2E984B"/>
    <w:rsid w:val="3D3006A2"/>
    <w:rsid w:val="3D3175FC"/>
    <w:rsid w:val="3D46408F"/>
    <w:rsid w:val="3D55D3B5"/>
    <w:rsid w:val="3D565E7A"/>
    <w:rsid w:val="3D5CF251"/>
    <w:rsid w:val="3D70AFE6"/>
    <w:rsid w:val="3D965556"/>
    <w:rsid w:val="3DB1C025"/>
    <w:rsid w:val="3DB2BECF"/>
    <w:rsid w:val="3DB81F89"/>
    <w:rsid w:val="3DBE2605"/>
    <w:rsid w:val="3E022E7E"/>
    <w:rsid w:val="3E043FB2"/>
    <w:rsid w:val="3E1CBA92"/>
    <w:rsid w:val="3E218788"/>
    <w:rsid w:val="3E316931"/>
    <w:rsid w:val="3E35B838"/>
    <w:rsid w:val="3E4AE959"/>
    <w:rsid w:val="3E4EA789"/>
    <w:rsid w:val="3E5B920A"/>
    <w:rsid w:val="3E64E33D"/>
    <w:rsid w:val="3E6A544C"/>
    <w:rsid w:val="3E6FFCA5"/>
    <w:rsid w:val="3E771005"/>
    <w:rsid w:val="3E823AA2"/>
    <w:rsid w:val="3E8A7F93"/>
    <w:rsid w:val="3EA1694C"/>
    <w:rsid w:val="3EAF2175"/>
    <w:rsid w:val="3EBB50ED"/>
    <w:rsid w:val="3EC328C6"/>
    <w:rsid w:val="3EE0CFB0"/>
    <w:rsid w:val="3EED32BA"/>
    <w:rsid w:val="3EEEA2D4"/>
    <w:rsid w:val="3EEF09C5"/>
    <w:rsid w:val="3EFC01DE"/>
    <w:rsid w:val="3F05469C"/>
    <w:rsid w:val="3F0ADE65"/>
    <w:rsid w:val="3F12B125"/>
    <w:rsid w:val="3F2538C0"/>
    <w:rsid w:val="3F3C7104"/>
    <w:rsid w:val="3F4DBBE7"/>
    <w:rsid w:val="3F63B9E8"/>
    <w:rsid w:val="3F68FCCF"/>
    <w:rsid w:val="3F6C604D"/>
    <w:rsid w:val="3F725BBD"/>
    <w:rsid w:val="3F847127"/>
    <w:rsid w:val="3F878268"/>
    <w:rsid w:val="3F913A4A"/>
    <w:rsid w:val="3FA14F69"/>
    <w:rsid w:val="3FB5FA04"/>
    <w:rsid w:val="3FBBCE57"/>
    <w:rsid w:val="3FBD561E"/>
    <w:rsid w:val="3FBF35B9"/>
    <w:rsid w:val="3FC5247A"/>
    <w:rsid w:val="3FCDB4ED"/>
    <w:rsid w:val="3FD8153D"/>
    <w:rsid w:val="3FE59A60"/>
    <w:rsid w:val="3FE986A6"/>
    <w:rsid w:val="3FEEA4AF"/>
    <w:rsid w:val="3FEF8B6F"/>
    <w:rsid w:val="40103BAD"/>
    <w:rsid w:val="401B52A0"/>
    <w:rsid w:val="4022E2BC"/>
    <w:rsid w:val="402FC9F1"/>
    <w:rsid w:val="40306A34"/>
    <w:rsid w:val="405C0DBF"/>
    <w:rsid w:val="4077B450"/>
    <w:rsid w:val="4082199A"/>
    <w:rsid w:val="4084FBD5"/>
    <w:rsid w:val="40977374"/>
    <w:rsid w:val="40A74A28"/>
    <w:rsid w:val="40A9B14F"/>
    <w:rsid w:val="40B878C5"/>
    <w:rsid w:val="40D44171"/>
    <w:rsid w:val="40D7CF0F"/>
    <w:rsid w:val="40EE044B"/>
    <w:rsid w:val="40F954F3"/>
    <w:rsid w:val="41049483"/>
    <w:rsid w:val="412CD6E9"/>
    <w:rsid w:val="413E6B5D"/>
    <w:rsid w:val="415DAACF"/>
    <w:rsid w:val="41681A17"/>
    <w:rsid w:val="416F45A7"/>
    <w:rsid w:val="4182DAAE"/>
    <w:rsid w:val="418F7DE1"/>
    <w:rsid w:val="419A1D9B"/>
    <w:rsid w:val="419E8B38"/>
    <w:rsid w:val="41ADCC94"/>
    <w:rsid w:val="41B98F9F"/>
    <w:rsid w:val="41C0206C"/>
    <w:rsid w:val="41C17106"/>
    <w:rsid w:val="41C63994"/>
    <w:rsid w:val="420631AA"/>
    <w:rsid w:val="42304877"/>
    <w:rsid w:val="424184B9"/>
    <w:rsid w:val="424C5B61"/>
    <w:rsid w:val="426DB7AC"/>
    <w:rsid w:val="427C3B79"/>
    <w:rsid w:val="427F8141"/>
    <w:rsid w:val="4284B632"/>
    <w:rsid w:val="4286DA6E"/>
    <w:rsid w:val="4287E8D4"/>
    <w:rsid w:val="42912586"/>
    <w:rsid w:val="42AD248E"/>
    <w:rsid w:val="42B3DEC4"/>
    <w:rsid w:val="42BBC5E3"/>
    <w:rsid w:val="42C600FA"/>
    <w:rsid w:val="42C69155"/>
    <w:rsid w:val="42CAFB2A"/>
    <w:rsid w:val="42CD7C3A"/>
    <w:rsid w:val="42FA50DA"/>
    <w:rsid w:val="42FB9FE9"/>
    <w:rsid w:val="430A3782"/>
    <w:rsid w:val="4331F32A"/>
    <w:rsid w:val="43325CB4"/>
    <w:rsid w:val="43330D9A"/>
    <w:rsid w:val="4354520E"/>
    <w:rsid w:val="4364E6BF"/>
    <w:rsid w:val="438303C4"/>
    <w:rsid w:val="438E466A"/>
    <w:rsid w:val="439AA4B8"/>
    <w:rsid w:val="43B82F49"/>
    <w:rsid w:val="43CDF402"/>
    <w:rsid w:val="43E282CB"/>
    <w:rsid w:val="43EACAB7"/>
    <w:rsid w:val="43FC677D"/>
    <w:rsid w:val="4409589D"/>
    <w:rsid w:val="4413A668"/>
    <w:rsid w:val="445C1142"/>
    <w:rsid w:val="445C1379"/>
    <w:rsid w:val="446C9E70"/>
    <w:rsid w:val="449D5CFC"/>
    <w:rsid w:val="44CBA540"/>
    <w:rsid w:val="44CBADF7"/>
    <w:rsid w:val="44E2F381"/>
    <w:rsid w:val="44E48AD0"/>
    <w:rsid w:val="44FA8F32"/>
    <w:rsid w:val="44FF110C"/>
    <w:rsid w:val="450568A1"/>
    <w:rsid w:val="452796B1"/>
    <w:rsid w:val="453F8EAE"/>
    <w:rsid w:val="45408F11"/>
    <w:rsid w:val="45782BCB"/>
    <w:rsid w:val="457A44CC"/>
    <w:rsid w:val="458106F6"/>
    <w:rsid w:val="458A2B63"/>
    <w:rsid w:val="45B6F210"/>
    <w:rsid w:val="45D02127"/>
    <w:rsid w:val="45D123D9"/>
    <w:rsid w:val="45FA17C1"/>
    <w:rsid w:val="460D131A"/>
    <w:rsid w:val="46334F98"/>
    <w:rsid w:val="4640CAA7"/>
    <w:rsid w:val="466E1C4B"/>
    <w:rsid w:val="46786B7C"/>
    <w:rsid w:val="4692C2C7"/>
    <w:rsid w:val="46A188CC"/>
    <w:rsid w:val="46A9A6B9"/>
    <w:rsid w:val="46BCD9D0"/>
    <w:rsid w:val="46F26072"/>
    <w:rsid w:val="4702E14F"/>
    <w:rsid w:val="4715751F"/>
    <w:rsid w:val="4724371E"/>
    <w:rsid w:val="4735967A"/>
    <w:rsid w:val="473F5550"/>
    <w:rsid w:val="474A760F"/>
    <w:rsid w:val="47505B75"/>
    <w:rsid w:val="475FBA2E"/>
    <w:rsid w:val="4768302C"/>
    <w:rsid w:val="4769E6E7"/>
    <w:rsid w:val="477852EE"/>
    <w:rsid w:val="47855C68"/>
    <w:rsid w:val="478702BD"/>
    <w:rsid w:val="478B69EB"/>
    <w:rsid w:val="47AEFCF5"/>
    <w:rsid w:val="47BDAF26"/>
    <w:rsid w:val="47CEDD0B"/>
    <w:rsid w:val="47D0B805"/>
    <w:rsid w:val="47D55804"/>
    <w:rsid w:val="47D9CEC4"/>
    <w:rsid w:val="47F56693"/>
    <w:rsid w:val="4812B267"/>
    <w:rsid w:val="481A636B"/>
    <w:rsid w:val="4868ADB6"/>
    <w:rsid w:val="486A3927"/>
    <w:rsid w:val="48756F54"/>
    <w:rsid w:val="4878D92A"/>
    <w:rsid w:val="4885B44A"/>
    <w:rsid w:val="48A1EC98"/>
    <w:rsid w:val="48B8CE5C"/>
    <w:rsid w:val="48C6CCE6"/>
    <w:rsid w:val="48E9B437"/>
    <w:rsid w:val="48F48DDD"/>
    <w:rsid w:val="48FCFC14"/>
    <w:rsid w:val="48FFA74E"/>
    <w:rsid w:val="4910A948"/>
    <w:rsid w:val="4916585B"/>
    <w:rsid w:val="4927B1E1"/>
    <w:rsid w:val="492ADF8A"/>
    <w:rsid w:val="49373001"/>
    <w:rsid w:val="493E0711"/>
    <w:rsid w:val="4946D852"/>
    <w:rsid w:val="494DF485"/>
    <w:rsid w:val="494FDDAB"/>
    <w:rsid w:val="4994AC39"/>
    <w:rsid w:val="499CF7E2"/>
    <w:rsid w:val="49AC77A4"/>
    <w:rsid w:val="49B4D29C"/>
    <w:rsid w:val="49BB9A2A"/>
    <w:rsid w:val="49C5F03A"/>
    <w:rsid w:val="49CEB259"/>
    <w:rsid w:val="49D5EFF1"/>
    <w:rsid w:val="49D777EE"/>
    <w:rsid w:val="49F1E13C"/>
    <w:rsid w:val="4A3359D9"/>
    <w:rsid w:val="4A46877B"/>
    <w:rsid w:val="4A5CD47E"/>
    <w:rsid w:val="4A6AEEEE"/>
    <w:rsid w:val="4A6F215B"/>
    <w:rsid w:val="4A8D05ED"/>
    <w:rsid w:val="4AAA170D"/>
    <w:rsid w:val="4AB0289C"/>
    <w:rsid w:val="4AB9B66F"/>
    <w:rsid w:val="4ABCF194"/>
    <w:rsid w:val="4AD763D9"/>
    <w:rsid w:val="4B173889"/>
    <w:rsid w:val="4B432E8E"/>
    <w:rsid w:val="4B438180"/>
    <w:rsid w:val="4B593C99"/>
    <w:rsid w:val="4B5D60CE"/>
    <w:rsid w:val="4B796606"/>
    <w:rsid w:val="4B85D575"/>
    <w:rsid w:val="4BA94FC4"/>
    <w:rsid w:val="4BAEAAE7"/>
    <w:rsid w:val="4BC77797"/>
    <w:rsid w:val="4BDC4C6E"/>
    <w:rsid w:val="4BEA7BA5"/>
    <w:rsid w:val="4BF873AC"/>
    <w:rsid w:val="4BFB1AF3"/>
    <w:rsid w:val="4C223676"/>
    <w:rsid w:val="4C431B5C"/>
    <w:rsid w:val="4C43539E"/>
    <w:rsid w:val="4C4FEDF5"/>
    <w:rsid w:val="4C6A2816"/>
    <w:rsid w:val="4CA9D8A6"/>
    <w:rsid w:val="4CAF3C85"/>
    <w:rsid w:val="4CB916F3"/>
    <w:rsid w:val="4CC6CBF5"/>
    <w:rsid w:val="4CD4B507"/>
    <w:rsid w:val="4CDD0582"/>
    <w:rsid w:val="4CE13C60"/>
    <w:rsid w:val="4CF6876D"/>
    <w:rsid w:val="4D24D785"/>
    <w:rsid w:val="4D2EA6F2"/>
    <w:rsid w:val="4D3EE054"/>
    <w:rsid w:val="4D442CC7"/>
    <w:rsid w:val="4D5035E8"/>
    <w:rsid w:val="4D5F2891"/>
    <w:rsid w:val="4D812185"/>
    <w:rsid w:val="4D993A5A"/>
    <w:rsid w:val="4D9B3F57"/>
    <w:rsid w:val="4DA85161"/>
    <w:rsid w:val="4DAAFB01"/>
    <w:rsid w:val="4DCFCC6A"/>
    <w:rsid w:val="4DE12556"/>
    <w:rsid w:val="4DF29A88"/>
    <w:rsid w:val="4E0263DA"/>
    <w:rsid w:val="4E0B6072"/>
    <w:rsid w:val="4E19CCBF"/>
    <w:rsid w:val="4E32AF52"/>
    <w:rsid w:val="4E435339"/>
    <w:rsid w:val="4E5B13BA"/>
    <w:rsid w:val="4E63B378"/>
    <w:rsid w:val="4E6D59C1"/>
    <w:rsid w:val="4E6E7207"/>
    <w:rsid w:val="4E7E2E02"/>
    <w:rsid w:val="4EA5C4D0"/>
    <w:rsid w:val="4EB25542"/>
    <w:rsid w:val="4EEEBE17"/>
    <w:rsid w:val="4F039664"/>
    <w:rsid w:val="4F15F57A"/>
    <w:rsid w:val="4F3E102D"/>
    <w:rsid w:val="4F62D1CA"/>
    <w:rsid w:val="4F8E4329"/>
    <w:rsid w:val="4F91F667"/>
    <w:rsid w:val="4F98CEE9"/>
    <w:rsid w:val="4FA948AC"/>
    <w:rsid w:val="4FC98A05"/>
    <w:rsid w:val="4FCF74E7"/>
    <w:rsid w:val="4FDB4183"/>
    <w:rsid w:val="4FE27C67"/>
    <w:rsid w:val="4FFA4F00"/>
    <w:rsid w:val="500E3ECC"/>
    <w:rsid w:val="502052A4"/>
    <w:rsid w:val="50340E89"/>
    <w:rsid w:val="503E0389"/>
    <w:rsid w:val="504A4A5A"/>
    <w:rsid w:val="504DBA43"/>
    <w:rsid w:val="505144D5"/>
    <w:rsid w:val="50604886"/>
    <w:rsid w:val="50811E76"/>
    <w:rsid w:val="5085B227"/>
    <w:rsid w:val="5087B157"/>
    <w:rsid w:val="5095F9E1"/>
    <w:rsid w:val="50C5A435"/>
    <w:rsid w:val="50DAFFBD"/>
    <w:rsid w:val="50DD1132"/>
    <w:rsid w:val="50E4D060"/>
    <w:rsid w:val="5100F383"/>
    <w:rsid w:val="5102C41C"/>
    <w:rsid w:val="5102E1AE"/>
    <w:rsid w:val="510FCD8E"/>
    <w:rsid w:val="5149DE34"/>
    <w:rsid w:val="515EA7AE"/>
    <w:rsid w:val="516CF7ED"/>
    <w:rsid w:val="5176B2D3"/>
    <w:rsid w:val="518186F2"/>
    <w:rsid w:val="51B07FC8"/>
    <w:rsid w:val="51C60C5D"/>
    <w:rsid w:val="51E6B4C0"/>
    <w:rsid w:val="51EBB9FB"/>
    <w:rsid w:val="51ED9D17"/>
    <w:rsid w:val="5201D331"/>
    <w:rsid w:val="5213F558"/>
    <w:rsid w:val="524CD7DD"/>
    <w:rsid w:val="524D83C0"/>
    <w:rsid w:val="5252CA7D"/>
    <w:rsid w:val="5252F9E0"/>
    <w:rsid w:val="5269205D"/>
    <w:rsid w:val="527E6F11"/>
    <w:rsid w:val="52C3D8A8"/>
    <w:rsid w:val="52DE9B65"/>
    <w:rsid w:val="52E92249"/>
    <w:rsid w:val="530F77E3"/>
    <w:rsid w:val="531F85B4"/>
    <w:rsid w:val="53649B4A"/>
    <w:rsid w:val="5365F3E5"/>
    <w:rsid w:val="536FCE7F"/>
    <w:rsid w:val="53743DD6"/>
    <w:rsid w:val="53788F1C"/>
    <w:rsid w:val="5386B6F4"/>
    <w:rsid w:val="538A620B"/>
    <w:rsid w:val="5390D251"/>
    <w:rsid w:val="53BBFF7F"/>
    <w:rsid w:val="53CA377B"/>
    <w:rsid w:val="53D6B529"/>
    <w:rsid w:val="53EE2BFA"/>
    <w:rsid w:val="53F0C696"/>
    <w:rsid w:val="53F7EE5A"/>
    <w:rsid w:val="54051D48"/>
    <w:rsid w:val="5412E150"/>
    <w:rsid w:val="541F458D"/>
    <w:rsid w:val="54306237"/>
    <w:rsid w:val="544EBB13"/>
    <w:rsid w:val="545248D4"/>
    <w:rsid w:val="545CC4DA"/>
    <w:rsid w:val="5461FDD8"/>
    <w:rsid w:val="54667CE2"/>
    <w:rsid w:val="54A7E88E"/>
    <w:rsid w:val="54AB2A0C"/>
    <w:rsid w:val="54D32796"/>
    <w:rsid w:val="54DB26F9"/>
    <w:rsid w:val="54E50641"/>
    <w:rsid w:val="550668DC"/>
    <w:rsid w:val="5511CC4F"/>
    <w:rsid w:val="55455F50"/>
    <w:rsid w:val="556B0748"/>
    <w:rsid w:val="5578AB59"/>
    <w:rsid w:val="5592E12B"/>
    <w:rsid w:val="559DC6BE"/>
    <w:rsid w:val="55ABD079"/>
    <w:rsid w:val="55E8BAD3"/>
    <w:rsid w:val="55F39CE0"/>
    <w:rsid w:val="55F5F7DC"/>
    <w:rsid w:val="56081205"/>
    <w:rsid w:val="5629DF23"/>
    <w:rsid w:val="562A720B"/>
    <w:rsid w:val="56377132"/>
    <w:rsid w:val="5638325C"/>
    <w:rsid w:val="56474E0E"/>
    <w:rsid w:val="564CF474"/>
    <w:rsid w:val="565843AA"/>
    <w:rsid w:val="569FE840"/>
    <w:rsid w:val="56A270F4"/>
    <w:rsid w:val="56BC6B9B"/>
    <w:rsid w:val="56D19290"/>
    <w:rsid w:val="56DB751E"/>
    <w:rsid w:val="56DE18B7"/>
    <w:rsid w:val="56DF1612"/>
    <w:rsid w:val="56E75885"/>
    <w:rsid w:val="56F8D9E2"/>
    <w:rsid w:val="570286EE"/>
    <w:rsid w:val="57078D46"/>
    <w:rsid w:val="57129026"/>
    <w:rsid w:val="57357967"/>
    <w:rsid w:val="575D2A08"/>
    <w:rsid w:val="577542D7"/>
    <w:rsid w:val="5776C607"/>
    <w:rsid w:val="5780ABF5"/>
    <w:rsid w:val="5787B98A"/>
    <w:rsid w:val="578A92AC"/>
    <w:rsid w:val="579A22C6"/>
    <w:rsid w:val="57AADEF9"/>
    <w:rsid w:val="57BD3AE8"/>
    <w:rsid w:val="57C67E40"/>
    <w:rsid w:val="57C92AC9"/>
    <w:rsid w:val="57D514B9"/>
    <w:rsid w:val="57D7884D"/>
    <w:rsid w:val="57DB1396"/>
    <w:rsid w:val="57E79A2C"/>
    <w:rsid w:val="57EF3D61"/>
    <w:rsid w:val="5804DE16"/>
    <w:rsid w:val="580E9A6A"/>
    <w:rsid w:val="581F0CDE"/>
    <w:rsid w:val="5828C348"/>
    <w:rsid w:val="5831FA58"/>
    <w:rsid w:val="5850131B"/>
    <w:rsid w:val="586BFF38"/>
    <w:rsid w:val="586E2CB0"/>
    <w:rsid w:val="5893A121"/>
    <w:rsid w:val="58D0DEF4"/>
    <w:rsid w:val="58DAFC25"/>
    <w:rsid w:val="58EF5A52"/>
    <w:rsid w:val="5920DB40"/>
    <w:rsid w:val="594CFC50"/>
    <w:rsid w:val="5999E284"/>
    <w:rsid w:val="59A5ABC6"/>
    <w:rsid w:val="59BC65C2"/>
    <w:rsid w:val="59D028BA"/>
    <w:rsid w:val="59EE1152"/>
    <w:rsid w:val="5A105E90"/>
    <w:rsid w:val="5A13097B"/>
    <w:rsid w:val="5A261E90"/>
    <w:rsid w:val="5A37A6F8"/>
    <w:rsid w:val="5A3B7C0F"/>
    <w:rsid w:val="5A3CC8FD"/>
    <w:rsid w:val="5A3F2AC6"/>
    <w:rsid w:val="5A40C62E"/>
    <w:rsid w:val="5A60A085"/>
    <w:rsid w:val="5A80A8A6"/>
    <w:rsid w:val="5A84CC80"/>
    <w:rsid w:val="5A853C23"/>
    <w:rsid w:val="5A8B482A"/>
    <w:rsid w:val="5A95DCB8"/>
    <w:rsid w:val="5A9EB791"/>
    <w:rsid w:val="5A9FCD5A"/>
    <w:rsid w:val="5AA267AA"/>
    <w:rsid w:val="5AA2DD51"/>
    <w:rsid w:val="5AABF12F"/>
    <w:rsid w:val="5AC2FE7B"/>
    <w:rsid w:val="5B003E97"/>
    <w:rsid w:val="5B0551C0"/>
    <w:rsid w:val="5B192056"/>
    <w:rsid w:val="5B277738"/>
    <w:rsid w:val="5B2C1332"/>
    <w:rsid w:val="5B53117C"/>
    <w:rsid w:val="5B5AA885"/>
    <w:rsid w:val="5B63EBE1"/>
    <w:rsid w:val="5B682906"/>
    <w:rsid w:val="5B70B6F1"/>
    <w:rsid w:val="5B7639AE"/>
    <w:rsid w:val="5B828D5A"/>
    <w:rsid w:val="5B89AC61"/>
    <w:rsid w:val="5B915845"/>
    <w:rsid w:val="5B9203E4"/>
    <w:rsid w:val="5BB23DC6"/>
    <w:rsid w:val="5BBA6C1D"/>
    <w:rsid w:val="5BC01A23"/>
    <w:rsid w:val="5BC3B9B9"/>
    <w:rsid w:val="5BC72BB6"/>
    <w:rsid w:val="5BCC28F9"/>
    <w:rsid w:val="5BD0A726"/>
    <w:rsid w:val="5BE50A5F"/>
    <w:rsid w:val="5C0C3D46"/>
    <w:rsid w:val="5C0FDF73"/>
    <w:rsid w:val="5C1A3F3D"/>
    <w:rsid w:val="5C1EC93B"/>
    <w:rsid w:val="5C222BE1"/>
    <w:rsid w:val="5C227C08"/>
    <w:rsid w:val="5C3F72CB"/>
    <w:rsid w:val="5C4276BF"/>
    <w:rsid w:val="5C48364F"/>
    <w:rsid w:val="5C4E5B16"/>
    <w:rsid w:val="5C5B42EC"/>
    <w:rsid w:val="5C7C5E59"/>
    <w:rsid w:val="5C7F5195"/>
    <w:rsid w:val="5C9195C8"/>
    <w:rsid w:val="5CABB608"/>
    <w:rsid w:val="5CB90427"/>
    <w:rsid w:val="5CFF3F65"/>
    <w:rsid w:val="5D097F4F"/>
    <w:rsid w:val="5D0C8825"/>
    <w:rsid w:val="5D14FFF9"/>
    <w:rsid w:val="5D31EA61"/>
    <w:rsid w:val="5D4AD616"/>
    <w:rsid w:val="5D6763E4"/>
    <w:rsid w:val="5D6C0F98"/>
    <w:rsid w:val="5D87118B"/>
    <w:rsid w:val="5D948784"/>
    <w:rsid w:val="5D99B862"/>
    <w:rsid w:val="5DA4087C"/>
    <w:rsid w:val="5DA65D28"/>
    <w:rsid w:val="5DAD2B9A"/>
    <w:rsid w:val="5DB20D41"/>
    <w:rsid w:val="5DB37335"/>
    <w:rsid w:val="5DC47506"/>
    <w:rsid w:val="5DC70215"/>
    <w:rsid w:val="5DC969C7"/>
    <w:rsid w:val="5DCAC160"/>
    <w:rsid w:val="5DD311CE"/>
    <w:rsid w:val="5DD55DEB"/>
    <w:rsid w:val="5DD91FEB"/>
    <w:rsid w:val="5DE0E034"/>
    <w:rsid w:val="5DE54255"/>
    <w:rsid w:val="5E1C24D7"/>
    <w:rsid w:val="5E1EAB2B"/>
    <w:rsid w:val="5E276F3B"/>
    <w:rsid w:val="5E398471"/>
    <w:rsid w:val="5E3C4B19"/>
    <w:rsid w:val="5E53DDAE"/>
    <w:rsid w:val="5E79A750"/>
    <w:rsid w:val="5E9BD1BA"/>
    <w:rsid w:val="5EB522A7"/>
    <w:rsid w:val="5EE9B6C7"/>
    <w:rsid w:val="5EF237B3"/>
    <w:rsid w:val="5EFE3275"/>
    <w:rsid w:val="5F0092F6"/>
    <w:rsid w:val="5F196C32"/>
    <w:rsid w:val="5F2B66BB"/>
    <w:rsid w:val="5F3368CF"/>
    <w:rsid w:val="5F46F628"/>
    <w:rsid w:val="5F596B34"/>
    <w:rsid w:val="5F74DBCE"/>
    <w:rsid w:val="5F9D5144"/>
    <w:rsid w:val="5FA1B2A2"/>
    <w:rsid w:val="5FA237AA"/>
    <w:rsid w:val="5FA8F65E"/>
    <w:rsid w:val="5FBCDDA2"/>
    <w:rsid w:val="5FC68EB5"/>
    <w:rsid w:val="5FD385C2"/>
    <w:rsid w:val="5FEFF1F3"/>
    <w:rsid w:val="5FF2843B"/>
    <w:rsid w:val="5FF90B98"/>
    <w:rsid w:val="60039992"/>
    <w:rsid w:val="60048B56"/>
    <w:rsid w:val="60090593"/>
    <w:rsid w:val="6011B756"/>
    <w:rsid w:val="60174855"/>
    <w:rsid w:val="60298332"/>
    <w:rsid w:val="60358C01"/>
    <w:rsid w:val="6035AE3D"/>
    <w:rsid w:val="60362B6D"/>
    <w:rsid w:val="604D298B"/>
    <w:rsid w:val="6057CFE7"/>
    <w:rsid w:val="6059EBE8"/>
    <w:rsid w:val="605FF9CA"/>
    <w:rsid w:val="60606A04"/>
    <w:rsid w:val="6077077B"/>
    <w:rsid w:val="608A90EC"/>
    <w:rsid w:val="60C7BDF9"/>
    <w:rsid w:val="60E3495E"/>
    <w:rsid w:val="60F2588C"/>
    <w:rsid w:val="6113EC3B"/>
    <w:rsid w:val="61321A02"/>
    <w:rsid w:val="61355012"/>
    <w:rsid w:val="61576499"/>
    <w:rsid w:val="615C4D76"/>
    <w:rsid w:val="6181B8A3"/>
    <w:rsid w:val="618DFE80"/>
    <w:rsid w:val="61B36A8B"/>
    <w:rsid w:val="61B5AFC6"/>
    <w:rsid w:val="61C20B2E"/>
    <w:rsid w:val="61CCF5FA"/>
    <w:rsid w:val="61D47D3C"/>
    <w:rsid w:val="61E5451D"/>
    <w:rsid w:val="61EF3F68"/>
    <w:rsid w:val="620C0BFE"/>
    <w:rsid w:val="62120FE1"/>
    <w:rsid w:val="622EE89D"/>
    <w:rsid w:val="6234D7D4"/>
    <w:rsid w:val="62632549"/>
    <w:rsid w:val="6269EE44"/>
    <w:rsid w:val="6292FE18"/>
    <w:rsid w:val="6293F93D"/>
    <w:rsid w:val="62A3581A"/>
    <w:rsid w:val="62C22230"/>
    <w:rsid w:val="62D38898"/>
    <w:rsid w:val="62D6816A"/>
    <w:rsid w:val="62E187A2"/>
    <w:rsid w:val="62E2D4DF"/>
    <w:rsid w:val="62E320ED"/>
    <w:rsid w:val="62F5C3A4"/>
    <w:rsid w:val="62F5E19C"/>
    <w:rsid w:val="6308634A"/>
    <w:rsid w:val="631AA994"/>
    <w:rsid w:val="632AE447"/>
    <w:rsid w:val="632E66D7"/>
    <w:rsid w:val="63341075"/>
    <w:rsid w:val="6335CF47"/>
    <w:rsid w:val="633EAA9F"/>
    <w:rsid w:val="63554739"/>
    <w:rsid w:val="635B1712"/>
    <w:rsid w:val="635D1004"/>
    <w:rsid w:val="635D617D"/>
    <w:rsid w:val="636FD436"/>
    <w:rsid w:val="637F6142"/>
    <w:rsid w:val="6388BCAF"/>
    <w:rsid w:val="6389CA7F"/>
    <w:rsid w:val="63A0B540"/>
    <w:rsid w:val="63A70248"/>
    <w:rsid w:val="63B3EE29"/>
    <w:rsid w:val="63C34D5A"/>
    <w:rsid w:val="63C66E8A"/>
    <w:rsid w:val="63D241B9"/>
    <w:rsid w:val="63D467F4"/>
    <w:rsid w:val="6404582F"/>
    <w:rsid w:val="640D3582"/>
    <w:rsid w:val="640F3DEA"/>
    <w:rsid w:val="641DB634"/>
    <w:rsid w:val="642BAB40"/>
    <w:rsid w:val="649D4C9E"/>
    <w:rsid w:val="64AB61E6"/>
    <w:rsid w:val="64BE92F6"/>
    <w:rsid w:val="64C259E8"/>
    <w:rsid w:val="64C37B8B"/>
    <w:rsid w:val="64C46683"/>
    <w:rsid w:val="64E25B4D"/>
    <w:rsid w:val="64E2BA27"/>
    <w:rsid w:val="64F04C87"/>
    <w:rsid w:val="6508E308"/>
    <w:rsid w:val="651020CE"/>
    <w:rsid w:val="6513B0BF"/>
    <w:rsid w:val="65519139"/>
    <w:rsid w:val="6567F7BE"/>
    <w:rsid w:val="656D5243"/>
    <w:rsid w:val="657144BD"/>
    <w:rsid w:val="6576CCDD"/>
    <w:rsid w:val="658A38CB"/>
    <w:rsid w:val="65A51173"/>
    <w:rsid w:val="65F10939"/>
    <w:rsid w:val="6600E8B7"/>
    <w:rsid w:val="6604F00C"/>
    <w:rsid w:val="6607D90F"/>
    <w:rsid w:val="660EC0BB"/>
    <w:rsid w:val="6610E8D0"/>
    <w:rsid w:val="6632E9F8"/>
    <w:rsid w:val="663AE192"/>
    <w:rsid w:val="664DD622"/>
    <w:rsid w:val="66597E57"/>
    <w:rsid w:val="666B532D"/>
    <w:rsid w:val="66A4FC4B"/>
    <w:rsid w:val="66AA4F3A"/>
    <w:rsid w:val="66D64A7E"/>
    <w:rsid w:val="66E613E6"/>
    <w:rsid w:val="66E6A435"/>
    <w:rsid w:val="66EE2339"/>
    <w:rsid w:val="66F2E20A"/>
    <w:rsid w:val="671CE564"/>
    <w:rsid w:val="6790C3B5"/>
    <w:rsid w:val="6791190B"/>
    <w:rsid w:val="67962F32"/>
    <w:rsid w:val="67A85095"/>
    <w:rsid w:val="67B9E485"/>
    <w:rsid w:val="67CA6DFB"/>
    <w:rsid w:val="67CEA056"/>
    <w:rsid w:val="67FF03E2"/>
    <w:rsid w:val="680A4903"/>
    <w:rsid w:val="680DE068"/>
    <w:rsid w:val="6842621A"/>
    <w:rsid w:val="687BFCAD"/>
    <w:rsid w:val="689391C2"/>
    <w:rsid w:val="6896662D"/>
    <w:rsid w:val="68A53A0D"/>
    <w:rsid w:val="68E8F219"/>
    <w:rsid w:val="6907112A"/>
    <w:rsid w:val="690755AB"/>
    <w:rsid w:val="69169967"/>
    <w:rsid w:val="691F2081"/>
    <w:rsid w:val="6925820E"/>
    <w:rsid w:val="692CCFC0"/>
    <w:rsid w:val="69435481"/>
    <w:rsid w:val="6962FC87"/>
    <w:rsid w:val="69746A16"/>
    <w:rsid w:val="697F0D12"/>
    <w:rsid w:val="69AAA518"/>
    <w:rsid w:val="69B28490"/>
    <w:rsid w:val="69E5F6FF"/>
    <w:rsid w:val="69EC6CEC"/>
    <w:rsid w:val="69FA06AB"/>
    <w:rsid w:val="69FDB2FD"/>
    <w:rsid w:val="69FEC35C"/>
    <w:rsid w:val="6A14C02B"/>
    <w:rsid w:val="6A1EC124"/>
    <w:rsid w:val="6A3D0C58"/>
    <w:rsid w:val="6A40195A"/>
    <w:rsid w:val="6A52599B"/>
    <w:rsid w:val="6A655A7C"/>
    <w:rsid w:val="6A78BEFD"/>
    <w:rsid w:val="6AB5C170"/>
    <w:rsid w:val="6ABA8128"/>
    <w:rsid w:val="6AC9B025"/>
    <w:rsid w:val="6ACA278A"/>
    <w:rsid w:val="6AE6B381"/>
    <w:rsid w:val="6B14B9AB"/>
    <w:rsid w:val="6B172414"/>
    <w:rsid w:val="6B26474D"/>
    <w:rsid w:val="6B2815C5"/>
    <w:rsid w:val="6B2C5968"/>
    <w:rsid w:val="6B2E143A"/>
    <w:rsid w:val="6B2F4853"/>
    <w:rsid w:val="6B39B1D9"/>
    <w:rsid w:val="6B40A46D"/>
    <w:rsid w:val="6B456966"/>
    <w:rsid w:val="6B4B20D0"/>
    <w:rsid w:val="6B678EAC"/>
    <w:rsid w:val="6B862A38"/>
    <w:rsid w:val="6B8BDE44"/>
    <w:rsid w:val="6B95CE66"/>
    <w:rsid w:val="6B9CDB72"/>
    <w:rsid w:val="6BA71D47"/>
    <w:rsid w:val="6BB8EEA0"/>
    <w:rsid w:val="6BCAC466"/>
    <w:rsid w:val="6BD19597"/>
    <w:rsid w:val="6BD933B7"/>
    <w:rsid w:val="6BEBE17B"/>
    <w:rsid w:val="6BEDB371"/>
    <w:rsid w:val="6BEFCF6C"/>
    <w:rsid w:val="6C198FDE"/>
    <w:rsid w:val="6C1FB101"/>
    <w:rsid w:val="6C20C45A"/>
    <w:rsid w:val="6C2EC089"/>
    <w:rsid w:val="6C34A17B"/>
    <w:rsid w:val="6C3A8400"/>
    <w:rsid w:val="6C3D3ADF"/>
    <w:rsid w:val="6C48609B"/>
    <w:rsid w:val="6C661CFC"/>
    <w:rsid w:val="6C7583D2"/>
    <w:rsid w:val="6C807C4C"/>
    <w:rsid w:val="6C861B4A"/>
    <w:rsid w:val="6C91CC73"/>
    <w:rsid w:val="6C9BB97C"/>
    <w:rsid w:val="6C9C1BFA"/>
    <w:rsid w:val="6CD87C5F"/>
    <w:rsid w:val="6CF0FCF7"/>
    <w:rsid w:val="6D02F8A3"/>
    <w:rsid w:val="6D03BB8F"/>
    <w:rsid w:val="6D0F5900"/>
    <w:rsid w:val="6D3AA642"/>
    <w:rsid w:val="6D4B8CC8"/>
    <w:rsid w:val="6D570B9F"/>
    <w:rsid w:val="6D77AF3E"/>
    <w:rsid w:val="6D7A1FAD"/>
    <w:rsid w:val="6D818E62"/>
    <w:rsid w:val="6D822209"/>
    <w:rsid w:val="6D86E4B3"/>
    <w:rsid w:val="6DA5E326"/>
    <w:rsid w:val="6DA79090"/>
    <w:rsid w:val="6DA82984"/>
    <w:rsid w:val="6DADF0C2"/>
    <w:rsid w:val="6DCD1C9C"/>
    <w:rsid w:val="6DD4F3DA"/>
    <w:rsid w:val="6DF27660"/>
    <w:rsid w:val="6DFF81EA"/>
    <w:rsid w:val="6E1ADF6C"/>
    <w:rsid w:val="6E21634F"/>
    <w:rsid w:val="6E3FC79A"/>
    <w:rsid w:val="6E50DBBC"/>
    <w:rsid w:val="6E613AFA"/>
    <w:rsid w:val="6EA08D21"/>
    <w:rsid w:val="6EA9ED78"/>
    <w:rsid w:val="6EAAD71C"/>
    <w:rsid w:val="6EDAD031"/>
    <w:rsid w:val="6EE03321"/>
    <w:rsid w:val="6EE64CAB"/>
    <w:rsid w:val="6EE99D08"/>
    <w:rsid w:val="6F0D5DED"/>
    <w:rsid w:val="6F2B664D"/>
    <w:rsid w:val="6F3D3B1C"/>
    <w:rsid w:val="6F4BEFA5"/>
    <w:rsid w:val="6F5708FF"/>
    <w:rsid w:val="6F58B773"/>
    <w:rsid w:val="6F5CEFA1"/>
    <w:rsid w:val="6F83BFE9"/>
    <w:rsid w:val="6F8C2E57"/>
    <w:rsid w:val="6F9C2376"/>
    <w:rsid w:val="6FC96A3A"/>
    <w:rsid w:val="6FE58116"/>
    <w:rsid w:val="70199A4B"/>
    <w:rsid w:val="70280C1D"/>
    <w:rsid w:val="702F79D9"/>
    <w:rsid w:val="7034E26F"/>
    <w:rsid w:val="7058FD89"/>
    <w:rsid w:val="705E5590"/>
    <w:rsid w:val="705F55BB"/>
    <w:rsid w:val="70820448"/>
    <w:rsid w:val="7086F937"/>
    <w:rsid w:val="708756B0"/>
    <w:rsid w:val="70995904"/>
    <w:rsid w:val="70A33839"/>
    <w:rsid w:val="70AE94F2"/>
    <w:rsid w:val="70BC021A"/>
    <w:rsid w:val="70BF13D6"/>
    <w:rsid w:val="70EFC275"/>
    <w:rsid w:val="70FF4410"/>
    <w:rsid w:val="710E74B9"/>
    <w:rsid w:val="71100AF6"/>
    <w:rsid w:val="71225558"/>
    <w:rsid w:val="7136D940"/>
    <w:rsid w:val="71425BE4"/>
    <w:rsid w:val="714DCAC0"/>
    <w:rsid w:val="71547614"/>
    <w:rsid w:val="71564048"/>
    <w:rsid w:val="715E1845"/>
    <w:rsid w:val="716C53E2"/>
    <w:rsid w:val="717716ED"/>
    <w:rsid w:val="7190D47A"/>
    <w:rsid w:val="71959C18"/>
    <w:rsid w:val="719B82BC"/>
    <w:rsid w:val="71AB7B03"/>
    <w:rsid w:val="71B4B89F"/>
    <w:rsid w:val="71B52E68"/>
    <w:rsid w:val="71C64572"/>
    <w:rsid w:val="71FC29C2"/>
    <w:rsid w:val="7213738A"/>
    <w:rsid w:val="7220E653"/>
    <w:rsid w:val="72396639"/>
    <w:rsid w:val="72616F83"/>
    <w:rsid w:val="726DB394"/>
    <w:rsid w:val="72707C12"/>
    <w:rsid w:val="728F8B98"/>
    <w:rsid w:val="729F935F"/>
    <w:rsid w:val="72B15968"/>
    <w:rsid w:val="72BF4308"/>
    <w:rsid w:val="72C0486D"/>
    <w:rsid w:val="72CF9AB9"/>
    <w:rsid w:val="72D7B86A"/>
    <w:rsid w:val="72DD903F"/>
    <w:rsid w:val="7300C2EE"/>
    <w:rsid w:val="7316A8FE"/>
    <w:rsid w:val="731DAAA0"/>
    <w:rsid w:val="73374A71"/>
    <w:rsid w:val="7342C747"/>
    <w:rsid w:val="734696DA"/>
    <w:rsid w:val="734D7DAF"/>
    <w:rsid w:val="735B5F91"/>
    <w:rsid w:val="737DB06B"/>
    <w:rsid w:val="7383DC8D"/>
    <w:rsid w:val="7383E736"/>
    <w:rsid w:val="73952116"/>
    <w:rsid w:val="73B6CDE7"/>
    <w:rsid w:val="73BC5D8D"/>
    <w:rsid w:val="73C7B93B"/>
    <w:rsid w:val="73DB853F"/>
    <w:rsid w:val="73EC9B0B"/>
    <w:rsid w:val="74175F4B"/>
    <w:rsid w:val="7417B755"/>
    <w:rsid w:val="741CDE68"/>
    <w:rsid w:val="74210B31"/>
    <w:rsid w:val="744B982F"/>
    <w:rsid w:val="744BA7A4"/>
    <w:rsid w:val="745A889B"/>
    <w:rsid w:val="745EC89A"/>
    <w:rsid w:val="745EEEA7"/>
    <w:rsid w:val="746BBEE1"/>
    <w:rsid w:val="7473141A"/>
    <w:rsid w:val="7489727D"/>
    <w:rsid w:val="748D5E62"/>
    <w:rsid w:val="749D9A13"/>
    <w:rsid w:val="74B25707"/>
    <w:rsid w:val="74BBCA49"/>
    <w:rsid w:val="74BD7A89"/>
    <w:rsid w:val="74D37CF8"/>
    <w:rsid w:val="74D40F67"/>
    <w:rsid w:val="74F24B2D"/>
    <w:rsid w:val="75132E41"/>
    <w:rsid w:val="752A6544"/>
    <w:rsid w:val="75318D7D"/>
    <w:rsid w:val="7536360D"/>
    <w:rsid w:val="75453A04"/>
    <w:rsid w:val="7563B380"/>
    <w:rsid w:val="756D2505"/>
    <w:rsid w:val="758E8F83"/>
    <w:rsid w:val="758FE8CE"/>
    <w:rsid w:val="75AF993C"/>
    <w:rsid w:val="75C8C240"/>
    <w:rsid w:val="75D6EEEE"/>
    <w:rsid w:val="75D886BB"/>
    <w:rsid w:val="76046B2E"/>
    <w:rsid w:val="7625BBD8"/>
    <w:rsid w:val="762DD783"/>
    <w:rsid w:val="763AE754"/>
    <w:rsid w:val="7640F01E"/>
    <w:rsid w:val="7641E0B8"/>
    <w:rsid w:val="764BA040"/>
    <w:rsid w:val="764C08A1"/>
    <w:rsid w:val="7663961E"/>
    <w:rsid w:val="7687A98E"/>
    <w:rsid w:val="768B1D36"/>
    <w:rsid w:val="769523B7"/>
    <w:rsid w:val="76B5D9AD"/>
    <w:rsid w:val="76BA3C3A"/>
    <w:rsid w:val="76DB1929"/>
    <w:rsid w:val="76DD43AF"/>
    <w:rsid w:val="76F09E88"/>
    <w:rsid w:val="76F277F4"/>
    <w:rsid w:val="774016E9"/>
    <w:rsid w:val="77418A88"/>
    <w:rsid w:val="774C3A08"/>
    <w:rsid w:val="774D633D"/>
    <w:rsid w:val="774FA6DB"/>
    <w:rsid w:val="77589CC4"/>
    <w:rsid w:val="77604CE8"/>
    <w:rsid w:val="77674168"/>
    <w:rsid w:val="7781CFF1"/>
    <w:rsid w:val="779D0390"/>
    <w:rsid w:val="779D6004"/>
    <w:rsid w:val="77A48D7E"/>
    <w:rsid w:val="77A4CF44"/>
    <w:rsid w:val="77AC4A3E"/>
    <w:rsid w:val="77ACF17C"/>
    <w:rsid w:val="77D0A751"/>
    <w:rsid w:val="77D74295"/>
    <w:rsid w:val="77F0DD9A"/>
    <w:rsid w:val="7808D5F4"/>
    <w:rsid w:val="7810E596"/>
    <w:rsid w:val="785201BF"/>
    <w:rsid w:val="787B5496"/>
    <w:rsid w:val="788C8541"/>
    <w:rsid w:val="78A0D42E"/>
    <w:rsid w:val="78A19A20"/>
    <w:rsid w:val="78D2E745"/>
    <w:rsid w:val="78D3770F"/>
    <w:rsid w:val="78D52C4B"/>
    <w:rsid w:val="78EC1F6E"/>
    <w:rsid w:val="79015505"/>
    <w:rsid w:val="793B3D0B"/>
    <w:rsid w:val="7965F3E4"/>
    <w:rsid w:val="798354B0"/>
    <w:rsid w:val="798C9303"/>
    <w:rsid w:val="79A274DD"/>
    <w:rsid w:val="79B360C5"/>
    <w:rsid w:val="79B6C4F8"/>
    <w:rsid w:val="79CBC6F5"/>
    <w:rsid w:val="79D205AC"/>
    <w:rsid w:val="79E43002"/>
    <w:rsid w:val="7A1779BA"/>
    <w:rsid w:val="7A1F405F"/>
    <w:rsid w:val="7A241430"/>
    <w:rsid w:val="7A4FB8D3"/>
    <w:rsid w:val="7A6AD097"/>
    <w:rsid w:val="7A6C2BD2"/>
    <w:rsid w:val="7A7569FE"/>
    <w:rsid w:val="7A78D824"/>
    <w:rsid w:val="7A85617F"/>
    <w:rsid w:val="7A8CFAF9"/>
    <w:rsid w:val="7A8EB94D"/>
    <w:rsid w:val="7AA215C8"/>
    <w:rsid w:val="7AD0621D"/>
    <w:rsid w:val="7ADBE5F6"/>
    <w:rsid w:val="7AF8B7DB"/>
    <w:rsid w:val="7B09EA87"/>
    <w:rsid w:val="7B1945CC"/>
    <w:rsid w:val="7B2E516C"/>
    <w:rsid w:val="7B3AB443"/>
    <w:rsid w:val="7B4B582D"/>
    <w:rsid w:val="7B572090"/>
    <w:rsid w:val="7B77A7CB"/>
    <w:rsid w:val="7B7A5B9C"/>
    <w:rsid w:val="7B7E9550"/>
    <w:rsid w:val="7B818A6C"/>
    <w:rsid w:val="7B8EB274"/>
    <w:rsid w:val="7B9FE8CD"/>
    <w:rsid w:val="7BA99DC2"/>
    <w:rsid w:val="7BB7FAAA"/>
    <w:rsid w:val="7BDC54FD"/>
    <w:rsid w:val="7BED4E73"/>
    <w:rsid w:val="7BEFB7D1"/>
    <w:rsid w:val="7BF40C11"/>
    <w:rsid w:val="7BF711F5"/>
    <w:rsid w:val="7BFA3689"/>
    <w:rsid w:val="7BFA5700"/>
    <w:rsid w:val="7C0211B6"/>
    <w:rsid w:val="7C221F1E"/>
    <w:rsid w:val="7C362C12"/>
    <w:rsid w:val="7C3921EB"/>
    <w:rsid w:val="7C452A31"/>
    <w:rsid w:val="7C485280"/>
    <w:rsid w:val="7C6F846C"/>
    <w:rsid w:val="7C870A73"/>
    <w:rsid w:val="7C905059"/>
    <w:rsid w:val="7CB4B41F"/>
    <w:rsid w:val="7CD31CBF"/>
    <w:rsid w:val="7CDADA3F"/>
    <w:rsid w:val="7CDEECDA"/>
    <w:rsid w:val="7CE2331B"/>
    <w:rsid w:val="7CF564DC"/>
    <w:rsid w:val="7CF89E0F"/>
    <w:rsid w:val="7D06561B"/>
    <w:rsid w:val="7D07E6D4"/>
    <w:rsid w:val="7D503CEC"/>
    <w:rsid w:val="7D74809A"/>
    <w:rsid w:val="7D7AF0F6"/>
    <w:rsid w:val="7D7FE517"/>
    <w:rsid w:val="7D8E8F87"/>
    <w:rsid w:val="7DAEF5AF"/>
    <w:rsid w:val="7DCE9CAE"/>
    <w:rsid w:val="7DD2D399"/>
    <w:rsid w:val="7DDA57D0"/>
    <w:rsid w:val="7DE821A0"/>
    <w:rsid w:val="7DEBDC91"/>
    <w:rsid w:val="7DED61A5"/>
    <w:rsid w:val="7DEEC5BF"/>
    <w:rsid w:val="7E042F80"/>
    <w:rsid w:val="7E0DF7F5"/>
    <w:rsid w:val="7E16CB6F"/>
    <w:rsid w:val="7E26D095"/>
    <w:rsid w:val="7E31BEF2"/>
    <w:rsid w:val="7E4FFED1"/>
    <w:rsid w:val="7E7ADF76"/>
    <w:rsid w:val="7E8707DD"/>
    <w:rsid w:val="7E8F8EAE"/>
    <w:rsid w:val="7E9787E7"/>
    <w:rsid w:val="7EA22BC2"/>
    <w:rsid w:val="7EDC1B52"/>
    <w:rsid w:val="7EFBF1F6"/>
    <w:rsid w:val="7F20A609"/>
    <w:rsid w:val="7F2D3A89"/>
    <w:rsid w:val="7F2E30A2"/>
    <w:rsid w:val="7F4207B3"/>
    <w:rsid w:val="7F709689"/>
    <w:rsid w:val="7F917AE5"/>
    <w:rsid w:val="7F99A89F"/>
    <w:rsid w:val="7F9AEE8A"/>
    <w:rsid w:val="7F9ED031"/>
    <w:rsid w:val="7FB2538D"/>
    <w:rsid w:val="7FB322E2"/>
    <w:rsid w:val="7FB8AB79"/>
    <w:rsid w:val="7FD06907"/>
    <w:rsid w:val="7FD4053F"/>
    <w:rsid w:val="7FD59C86"/>
    <w:rsid w:val="7FD5BB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CE0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42F"/>
  </w:style>
  <w:style w:type="paragraph" w:styleId="Heading1">
    <w:name w:val="heading 1"/>
    <w:basedOn w:val="Normal"/>
    <w:next w:val="Normal"/>
    <w:link w:val="Heading1Char"/>
    <w:uiPriority w:val="9"/>
    <w:qFormat/>
    <w:rsid w:val="00822DBC"/>
    <w:pPr>
      <w:keepNext/>
      <w:keepLines/>
      <w:pBdr>
        <w:bottom w:val="single" w:sz="4" w:space="1" w:color="565EC7" w:themeColor="text1" w:themeTint="A6"/>
      </w:pBdr>
      <w:spacing w:before="360"/>
      <w:ind w:left="432" w:hanging="432"/>
      <w:outlineLvl w:val="0"/>
    </w:pPr>
    <w:rPr>
      <w:rFonts w:asciiTheme="majorHAnsi" w:eastAsiaTheme="majorEastAsia" w:hAnsiTheme="majorHAnsi" w:cstheme="majorBidi"/>
      <w:b/>
      <w:bCs/>
      <w:smallCaps/>
      <w:color w:val="292F7C" w:themeColor="text1"/>
      <w:sz w:val="36"/>
      <w:szCs w:val="36"/>
    </w:rPr>
  </w:style>
  <w:style w:type="paragraph" w:styleId="Heading2">
    <w:name w:val="heading 2"/>
    <w:basedOn w:val="Normal"/>
    <w:next w:val="Normal"/>
    <w:link w:val="Heading2Char"/>
    <w:unhideWhenUsed/>
    <w:qFormat/>
    <w:rsid w:val="00822DBC"/>
    <w:pPr>
      <w:keepNext/>
      <w:keepLines/>
      <w:spacing w:before="360" w:after="0"/>
      <w:ind w:left="576" w:hanging="576"/>
      <w:outlineLvl w:val="1"/>
    </w:pPr>
    <w:rPr>
      <w:rFonts w:asciiTheme="majorHAnsi" w:eastAsiaTheme="majorEastAsia" w:hAnsiTheme="majorHAnsi" w:cstheme="majorBidi"/>
      <w:b/>
      <w:bCs/>
      <w:smallCaps/>
      <w:color w:val="292F7C" w:themeColor="text1"/>
      <w:sz w:val="28"/>
      <w:szCs w:val="28"/>
    </w:rPr>
  </w:style>
  <w:style w:type="paragraph" w:styleId="Heading3">
    <w:name w:val="heading 3"/>
    <w:basedOn w:val="Normal"/>
    <w:next w:val="Normal"/>
    <w:link w:val="Heading3Char"/>
    <w:unhideWhenUsed/>
    <w:qFormat/>
    <w:rsid w:val="00822DBC"/>
    <w:pPr>
      <w:keepNext/>
      <w:keepLines/>
      <w:spacing w:before="200" w:after="0"/>
      <w:ind w:left="720" w:hanging="720"/>
      <w:outlineLvl w:val="2"/>
    </w:pPr>
    <w:rPr>
      <w:rFonts w:asciiTheme="majorHAnsi" w:eastAsiaTheme="majorEastAsia" w:hAnsiTheme="majorHAnsi" w:cstheme="majorBidi"/>
      <w:b/>
      <w:bCs/>
      <w:color w:val="292F7C" w:themeColor="text1"/>
    </w:rPr>
  </w:style>
  <w:style w:type="paragraph" w:styleId="Heading4">
    <w:name w:val="heading 4"/>
    <w:basedOn w:val="Normal"/>
    <w:next w:val="Normal"/>
    <w:link w:val="Heading4Char"/>
    <w:uiPriority w:val="9"/>
    <w:unhideWhenUsed/>
    <w:qFormat/>
    <w:rsid w:val="00822DBC"/>
    <w:pPr>
      <w:keepNext/>
      <w:keepLines/>
      <w:spacing w:before="200" w:after="0"/>
      <w:ind w:left="864" w:hanging="864"/>
      <w:outlineLvl w:val="3"/>
    </w:pPr>
    <w:rPr>
      <w:rFonts w:asciiTheme="majorHAnsi" w:eastAsiaTheme="majorEastAsia" w:hAnsiTheme="majorHAnsi" w:cstheme="majorBidi"/>
      <w:b/>
      <w:bCs/>
      <w:i/>
      <w:iCs/>
      <w:color w:val="292F7C" w:themeColor="text1"/>
    </w:rPr>
  </w:style>
  <w:style w:type="paragraph" w:styleId="Heading5">
    <w:name w:val="heading 5"/>
    <w:basedOn w:val="Normal"/>
    <w:next w:val="Normal"/>
    <w:link w:val="Heading5Char"/>
    <w:uiPriority w:val="9"/>
    <w:semiHidden/>
    <w:unhideWhenUsed/>
    <w:qFormat/>
    <w:rsid w:val="00822DBC"/>
    <w:pPr>
      <w:keepNext/>
      <w:keepLines/>
      <w:spacing w:before="200" w:after="0"/>
      <w:ind w:left="1008" w:hanging="1008"/>
      <w:outlineLvl w:val="4"/>
    </w:pPr>
    <w:rPr>
      <w:rFonts w:asciiTheme="majorHAnsi" w:eastAsiaTheme="majorEastAsia" w:hAnsiTheme="majorHAnsi" w:cstheme="majorBidi"/>
      <w:color w:val="000000" w:themeColor="text2" w:themeShade="BF"/>
    </w:rPr>
  </w:style>
  <w:style w:type="paragraph" w:styleId="Heading6">
    <w:name w:val="heading 6"/>
    <w:basedOn w:val="Normal"/>
    <w:next w:val="Normal"/>
    <w:link w:val="Heading6Char"/>
    <w:uiPriority w:val="9"/>
    <w:semiHidden/>
    <w:unhideWhenUsed/>
    <w:qFormat/>
    <w:rsid w:val="00822DBC"/>
    <w:pPr>
      <w:keepNext/>
      <w:keepLines/>
      <w:spacing w:before="200" w:after="0"/>
      <w:ind w:left="1152" w:hanging="1152"/>
      <w:outlineLvl w:val="5"/>
    </w:pPr>
    <w:rPr>
      <w:rFonts w:asciiTheme="majorHAnsi" w:eastAsiaTheme="majorEastAsia" w:hAnsiTheme="majorHAnsi" w:cstheme="majorBidi"/>
      <w:i/>
      <w:iCs/>
      <w:color w:val="000000" w:themeColor="text2" w:themeShade="BF"/>
    </w:rPr>
  </w:style>
  <w:style w:type="paragraph" w:styleId="Heading7">
    <w:name w:val="heading 7"/>
    <w:basedOn w:val="Normal"/>
    <w:next w:val="Normal"/>
    <w:link w:val="Heading7Char"/>
    <w:uiPriority w:val="9"/>
    <w:semiHidden/>
    <w:unhideWhenUsed/>
    <w:qFormat/>
    <w:rsid w:val="00822DBC"/>
    <w:pPr>
      <w:keepNext/>
      <w:keepLines/>
      <w:spacing w:before="200" w:after="0"/>
      <w:ind w:left="1296" w:hanging="1296"/>
      <w:outlineLvl w:val="6"/>
    </w:pPr>
    <w:rPr>
      <w:rFonts w:asciiTheme="majorHAnsi" w:eastAsiaTheme="majorEastAsia" w:hAnsiTheme="majorHAnsi" w:cstheme="majorBidi"/>
      <w:i/>
      <w:iCs/>
      <w:color w:val="3E47BC" w:themeColor="text1" w:themeTint="BF"/>
    </w:rPr>
  </w:style>
  <w:style w:type="paragraph" w:styleId="Heading8">
    <w:name w:val="heading 8"/>
    <w:basedOn w:val="Normal"/>
    <w:next w:val="Normal"/>
    <w:link w:val="Heading8Char"/>
    <w:uiPriority w:val="9"/>
    <w:semiHidden/>
    <w:unhideWhenUsed/>
    <w:qFormat/>
    <w:rsid w:val="00822DBC"/>
    <w:pPr>
      <w:keepNext/>
      <w:keepLines/>
      <w:spacing w:before="200" w:after="0"/>
      <w:ind w:left="1440" w:hanging="1440"/>
      <w:outlineLvl w:val="7"/>
    </w:pPr>
    <w:rPr>
      <w:rFonts w:asciiTheme="majorHAnsi" w:eastAsiaTheme="majorEastAsia" w:hAnsiTheme="majorHAnsi" w:cstheme="majorBidi"/>
      <w:color w:val="3E47BC" w:themeColor="text1" w:themeTint="BF"/>
      <w:sz w:val="20"/>
      <w:szCs w:val="20"/>
    </w:rPr>
  </w:style>
  <w:style w:type="paragraph" w:styleId="Heading9">
    <w:name w:val="heading 9"/>
    <w:basedOn w:val="Normal"/>
    <w:next w:val="Normal"/>
    <w:link w:val="Heading9Char"/>
    <w:uiPriority w:val="9"/>
    <w:semiHidden/>
    <w:unhideWhenUsed/>
    <w:qFormat/>
    <w:rsid w:val="00822DBC"/>
    <w:pPr>
      <w:keepNext/>
      <w:keepLines/>
      <w:spacing w:before="200" w:after="0"/>
      <w:ind w:left="1584" w:hanging="1584"/>
      <w:outlineLvl w:val="8"/>
    </w:pPr>
    <w:rPr>
      <w:rFonts w:asciiTheme="majorHAnsi" w:eastAsiaTheme="majorEastAsia" w:hAnsiTheme="majorHAnsi" w:cstheme="majorBidi"/>
      <w:i/>
      <w:iCs/>
      <w:color w:val="3E47BC"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DBC"/>
    <w:rPr>
      <w:rFonts w:asciiTheme="majorHAnsi" w:eastAsiaTheme="majorEastAsia" w:hAnsiTheme="majorHAnsi" w:cstheme="majorBidi"/>
      <w:b/>
      <w:bCs/>
      <w:smallCaps/>
      <w:color w:val="292F7C" w:themeColor="text1"/>
      <w:sz w:val="36"/>
      <w:szCs w:val="36"/>
    </w:rPr>
  </w:style>
  <w:style w:type="paragraph" w:styleId="ListParagraph">
    <w:name w:val="List Paragraph"/>
    <w:basedOn w:val="Normal"/>
    <w:link w:val="ListParagraphChar"/>
    <w:uiPriority w:val="34"/>
    <w:qFormat/>
    <w:rsid w:val="00822DBC"/>
    <w:pPr>
      <w:ind w:left="720"/>
      <w:contextualSpacing/>
    </w:pPr>
  </w:style>
  <w:style w:type="character" w:customStyle="1" w:styleId="Heading2Char">
    <w:name w:val="Heading 2 Char"/>
    <w:basedOn w:val="DefaultParagraphFont"/>
    <w:link w:val="Heading2"/>
    <w:rsid w:val="00822DBC"/>
    <w:rPr>
      <w:rFonts w:asciiTheme="majorHAnsi" w:eastAsiaTheme="majorEastAsia" w:hAnsiTheme="majorHAnsi" w:cstheme="majorBidi"/>
      <w:b/>
      <w:bCs/>
      <w:smallCaps/>
      <w:color w:val="292F7C" w:themeColor="text1"/>
      <w:sz w:val="28"/>
      <w:szCs w:val="28"/>
    </w:rPr>
  </w:style>
  <w:style w:type="table" w:styleId="TableGrid">
    <w:name w:val="Table Grid"/>
    <w:basedOn w:val="TableNormal"/>
    <w:uiPriority w:val="59"/>
    <w:rsid w:val="00FB4123"/>
    <w:pPr>
      <w:spacing w:after="0" w:line="240" w:lineRule="auto"/>
    </w:pPr>
    <w:tblPr>
      <w:tblBorders>
        <w:top w:val="single" w:sz="4" w:space="0" w:color="292F7C" w:themeColor="text1"/>
        <w:left w:val="single" w:sz="4" w:space="0" w:color="292F7C" w:themeColor="text1"/>
        <w:bottom w:val="single" w:sz="4" w:space="0" w:color="292F7C" w:themeColor="text1"/>
        <w:right w:val="single" w:sz="4" w:space="0" w:color="292F7C" w:themeColor="text1"/>
        <w:insideH w:val="single" w:sz="4" w:space="0" w:color="292F7C" w:themeColor="text1"/>
        <w:insideV w:val="single" w:sz="4" w:space="0" w:color="292F7C" w:themeColor="text1"/>
      </w:tblBorders>
    </w:tblPr>
  </w:style>
  <w:style w:type="character" w:customStyle="1" w:styleId="Heading3Char">
    <w:name w:val="Heading 3 Char"/>
    <w:basedOn w:val="DefaultParagraphFont"/>
    <w:link w:val="Heading3"/>
    <w:rsid w:val="00822DBC"/>
    <w:rPr>
      <w:rFonts w:asciiTheme="majorHAnsi" w:eastAsiaTheme="majorEastAsia" w:hAnsiTheme="majorHAnsi" w:cstheme="majorBidi"/>
      <w:b/>
      <w:bCs/>
      <w:color w:val="292F7C" w:themeColor="text1"/>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unhideWhenUsed/>
    <w:rPr>
      <w:sz w:val="16"/>
      <w:szCs w:val="16"/>
    </w:rPr>
  </w:style>
  <w:style w:type="paragraph" w:styleId="BalloonText">
    <w:name w:val="Balloon Text"/>
    <w:basedOn w:val="Normal"/>
    <w:link w:val="BalloonTextChar"/>
    <w:unhideWhenUsed/>
    <w:rsid w:val="00AF7F34"/>
    <w:pPr>
      <w:spacing w:after="0"/>
    </w:pPr>
    <w:rPr>
      <w:rFonts w:ascii="Segoe UI" w:hAnsi="Segoe UI" w:cs="Segoe UI"/>
      <w:sz w:val="18"/>
      <w:szCs w:val="18"/>
    </w:rPr>
  </w:style>
  <w:style w:type="character" w:customStyle="1" w:styleId="BalloonTextChar">
    <w:name w:val="Balloon Text Char"/>
    <w:basedOn w:val="DefaultParagraphFont"/>
    <w:link w:val="BalloonText"/>
    <w:rsid w:val="00AF7F34"/>
    <w:rPr>
      <w:rFonts w:ascii="Segoe UI" w:hAnsi="Segoe UI" w:cs="Segoe UI"/>
      <w:sz w:val="18"/>
      <w:szCs w:val="18"/>
    </w:rPr>
  </w:style>
  <w:style w:type="paragraph" w:styleId="Title">
    <w:name w:val="Title"/>
    <w:basedOn w:val="Normal"/>
    <w:next w:val="Normal"/>
    <w:link w:val="TitleChar"/>
    <w:uiPriority w:val="10"/>
    <w:qFormat/>
    <w:rsid w:val="00822DBC"/>
    <w:pPr>
      <w:spacing w:after="0" w:line="240" w:lineRule="auto"/>
      <w:contextualSpacing/>
    </w:pPr>
    <w:rPr>
      <w:rFonts w:asciiTheme="majorHAnsi" w:eastAsiaTheme="majorEastAsia" w:hAnsiTheme="majorHAnsi" w:cstheme="majorBidi"/>
      <w:color w:val="292F7C" w:themeColor="text1"/>
      <w:sz w:val="56"/>
      <w:szCs w:val="56"/>
    </w:rPr>
  </w:style>
  <w:style w:type="character" w:customStyle="1" w:styleId="TitleChar">
    <w:name w:val="Title Char"/>
    <w:basedOn w:val="DefaultParagraphFont"/>
    <w:link w:val="Title"/>
    <w:uiPriority w:val="10"/>
    <w:rsid w:val="00822DBC"/>
    <w:rPr>
      <w:rFonts w:asciiTheme="majorHAnsi" w:eastAsiaTheme="majorEastAsia" w:hAnsiTheme="majorHAnsi" w:cstheme="majorBidi"/>
      <w:color w:val="292F7C" w:themeColor="text1"/>
      <w:sz w:val="56"/>
      <w:szCs w:val="56"/>
    </w:rPr>
  </w:style>
  <w:style w:type="paragraph" w:styleId="CommentSubject">
    <w:name w:val="annotation subject"/>
    <w:basedOn w:val="CommentText"/>
    <w:next w:val="CommentText"/>
    <w:link w:val="CommentSubjectChar"/>
    <w:unhideWhenUsed/>
    <w:rsid w:val="00FB28CC"/>
    <w:rPr>
      <w:b/>
      <w:bCs/>
    </w:rPr>
  </w:style>
  <w:style w:type="character" w:customStyle="1" w:styleId="CommentSubjectChar">
    <w:name w:val="Comment Subject Char"/>
    <w:basedOn w:val="CommentTextChar"/>
    <w:link w:val="CommentSubject"/>
    <w:rsid w:val="00FB28CC"/>
    <w:rPr>
      <w:b/>
      <w:bCs/>
      <w:sz w:val="20"/>
      <w:szCs w:val="20"/>
    </w:rPr>
  </w:style>
  <w:style w:type="paragraph" w:styleId="Header">
    <w:name w:val="header"/>
    <w:basedOn w:val="Normal"/>
    <w:link w:val="HeaderChar"/>
    <w:uiPriority w:val="99"/>
    <w:unhideWhenUsed/>
    <w:rsid w:val="00780160"/>
    <w:pPr>
      <w:tabs>
        <w:tab w:val="center" w:pos="4680"/>
        <w:tab w:val="right" w:pos="9360"/>
      </w:tabs>
      <w:spacing w:after="0"/>
    </w:pPr>
  </w:style>
  <w:style w:type="character" w:customStyle="1" w:styleId="HeaderChar">
    <w:name w:val="Header Char"/>
    <w:basedOn w:val="DefaultParagraphFont"/>
    <w:link w:val="Header"/>
    <w:uiPriority w:val="99"/>
    <w:rsid w:val="00780160"/>
  </w:style>
  <w:style w:type="paragraph" w:styleId="Footer">
    <w:name w:val="footer"/>
    <w:basedOn w:val="Normal"/>
    <w:link w:val="FooterChar"/>
    <w:uiPriority w:val="99"/>
    <w:unhideWhenUsed/>
    <w:rsid w:val="00780160"/>
    <w:pPr>
      <w:tabs>
        <w:tab w:val="center" w:pos="4680"/>
        <w:tab w:val="right" w:pos="9360"/>
      </w:tabs>
      <w:spacing w:after="0"/>
    </w:pPr>
  </w:style>
  <w:style w:type="character" w:customStyle="1" w:styleId="FooterChar">
    <w:name w:val="Footer Char"/>
    <w:basedOn w:val="DefaultParagraphFont"/>
    <w:link w:val="Footer"/>
    <w:uiPriority w:val="99"/>
    <w:rsid w:val="00780160"/>
  </w:style>
  <w:style w:type="paragraph" w:customStyle="1" w:styleId="paragraph">
    <w:name w:val="paragraph"/>
    <w:basedOn w:val="Normal"/>
    <w:rsid w:val="00E15773"/>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15773"/>
  </w:style>
  <w:style w:type="character" w:customStyle="1" w:styleId="eop">
    <w:name w:val="eop"/>
    <w:basedOn w:val="DefaultParagraphFont"/>
    <w:rsid w:val="00E15773"/>
  </w:style>
  <w:style w:type="paragraph" w:styleId="TOCHeading">
    <w:name w:val="TOC Heading"/>
    <w:basedOn w:val="Heading1"/>
    <w:next w:val="Normal"/>
    <w:uiPriority w:val="39"/>
    <w:unhideWhenUsed/>
    <w:qFormat/>
    <w:rsid w:val="00822DBC"/>
    <w:pPr>
      <w:outlineLvl w:val="9"/>
    </w:pPr>
  </w:style>
  <w:style w:type="paragraph" w:styleId="TOC2">
    <w:name w:val="toc 2"/>
    <w:basedOn w:val="Normal"/>
    <w:next w:val="Normal"/>
    <w:autoRedefine/>
    <w:uiPriority w:val="39"/>
    <w:unhideWhenUsed/>
    <w:rsid w:val="00F73D21"/>
    <w:pPr>
      <w:tabs>
        <w:tab w:val="right" w:leader="dot" w:pos="9350"/>
      </w:tabs>
      <w:spacing w:after="100"/>
      <w:ind w:left="220"/>
    </w:pPr>
    <w:rPr>
      <w:rFonts w:asciiTheme="majorHAnsi" w:hAnsiTheme="majorHAnsi"/>
      <w:bCs/>
    </w:rPr>
  </w:style>
  <w:style w:type="paragraph" w:styleId="TOC3">
    <w:name w:val="toc 3"/>
    <w:basedOn w:val="Normal"/>
    <w:next w:val="Normal"/>
    <w:autoRedefine/>
    <w:uiPriority w:val="39"/>
    <w:unhideWhenUsed/>
    <w:rsid w:val="008D6BE3"/>
    <w:pPr>
      <w:spacing w:after="100"/>
      <w:ind w:left="440"/>
    </w:pPr>
    <w:rPr>
      <w:i/>
    </w:rPr>
  </w:style>
  <w:style w:type="paragraph" w:styleId="TOC1">
    <w:name w:val="toc 1"/>
    <w:basedOn w:val="Normal"/>
    <w:next w:val="Normal"/>
    <w:autoRedefine/>
    <w:uiPriority w:val="39"/>
    <w:unhideWhenUsed/>
    <w:rsid w:val="008D6BE3"/>
    <w:pPr>
      <w:tabs>
        <w:tab w:val="right" w:leader="dot" w:pos="9350"/>
      </w:tabs>
      <w:spacing w:after="100"/>
    </w:pPr>
    <w:rPr>
      <w:b/>
    </w:rPr>
  </w:style>
  <w:style w:type="character" w:styleId="Hyperlink">
    <w:name w:val="Hyperlink"/>
    <w:basedOn w:val="DefaultParagraphFont"/>
    <w:uiPriority w:val="99"/>
    <w:unhideWhenUsed/>
    <w:rsid w:val="009E4BAB"/>
    <w:rPr>
      <w:b/>
      <w:bCs/>
      <w:noProof/>
      <w:color w:val="3942B0" w:themeColor="hyperlink"/>
      <w:u w:val="single"/>
    </w:rPr>
  </w:style>
  <w:style w:type="character" w:customStyle="1" w:styleId="Heading4Char">
    <w:name w:val="Heading 4 Char"/>
    <w:basedOn w:val="DefaultParagraphFont"/>
    <w:link w:val="Heading4"/>
    <w:uiPriority w:val="9"/>
    <w:rsid w:val="00822DBC"/>
    <w:rPr>
      <w:rFonts w:asciiTheme="majorHAnsi" w:eastAsiaTheme="majorEastAsia" w:hAnsiTheme="majorHAnsi" w:cstheme="majorBidi"/>
      <w:b/>
      <w:bCs/>
      <w:i/>
      <w:iCs/>
      <w:color w:val="292F7C" w:themeColor="text1"/>
    </w:rPr>
  </w:style>
  <w:style w:type="paragraph" w:customStyle="1" w:styleId="Heading1noTOC">
    <w:name w:val="Heading_1_no_TOC"/>
    <w:basedOn w:val="Heading1"/>
    <w:next w:val="Normal"/>
    <w:link w:val="Heading1noTOCChar"/>
    <w:rsid w:val="006B463F"/>
  </w:style>
  <w:style w:type="paragraph" w:customStyle="1" w:styleId="BookTitle1">
    <w:name w:val="Book Title1"/>
    <w:basedOn w:val="Normal"/>
    <w:link w:val="BookTitleChar"/>
    <w:rsid w:val="00DC1453"/>
    <w:pPr>
      <w:spacing w:after="120"/>
    </w:pPr>
    <w:rPr>
      <w:rFonts w:asciiTheme="majorHAnsi" w:hAnsiTheme="majorHAnsi"/>
      <w:sz w:val="24"/>
      <w:szCs w:val="28"/>
    </w:rPr>
  </w:style>
  <w:style w:type="character" w:customStyle="1" w:styleId="Heading1noTOCChar">
    <w:name w:val="Heading_1_no_TOC Char"/>
    <w:basedOn w:val="DefaultParagraphFont"/>
    <w:link w:val="Heading1noTOC"/>
    <w:rsid w:val="006B463F"/>
    <w:rPr>
      <w:rFonts w:eastAsiaTheme="majorEastAsia" w:cstheme="majorBidi"/>
      <w:color w:val="2A3183" w:themeColor="accent1" w:themeShade="BF"/>
      <w:sz w:val="36"/>
      <w:szCs w:val="36"/>
    </w:rPr>
  </w:style>
  <w:style w:type="character" w:customStyle="1" w:styleId="BookTitleChar">
    <w:name w:val="BookTitle Char"/>
    <w:basedOn w:val="DefaultParagraphFont"/>
    <w:link w:val="BookTitle1"/>
    <w:rsid w:val="00DC1453"/>
    <w:rPr>
      <w:rFonts w:asciiTheme="majorHAnsi" w:hAnsiTheme="majorHAnsi"/>
      <w:sz w:val="24"/>
      <w:szCs w:val="28"/>
    </w:rPr>
  </w:style>
  <w:style w:type="character" w:customStyle="1" w:styleId="UnresolvedMention">
    <w:name w:val="Unresolved Mention"/>
    <w:basedOn w:val="DefaultParagraphFont"/>
    <w:uiPriority w:val="99"/>
    <w:semiHidden/>
    <w:unhideWhenUsed/>
    <w:rsid w:val="003B3797"/>
    <w:rPr>
      <w:color w:val="605E5C"/>
      <w:shd w:val="clear" w:color="auto" w:fill="E1DFDD"/>
    </w:rPr>
  </w:style>
  <w:style w:type="character" w:styleId="FollowedHyperlink">
    <w:name w:val="FollowedHyperlink"/>
    <w:basedOn w:val="DefaultParagraphFont"/>
    <w:uiPriority w:val="99"/>
    <w:semiHidden/>
    <w:unhideWhenUsed/>
    <w:rsid w:val="002F3D4A"/>
    <w:rPr>
      <w:color w:val="3942B0" w:themeColor="followedHyperlink"/>
      <w:u w:val="single"/>
    </w:rPr>
  </w:style>
  <w:style w:type="paragraph" w:customStyle="1" w:styleId="LOs">
    <w:name w:val="LOs"/>
    <w:basedOn w:val="Normal"/>
    <w:link w:val="LOsChar"/>
    <w:rsid w:val="002D4C07"/>
    <w:pPr>
      <w:tabs>
        <w:tab w:val="left" w:pos="900"/>
      </w:tabs>
      <w:ind w:left="900" w:hanging="900"/>
    </w:pPr>
  </w:style>
  <w:style w:type="character" w:customStyle="1" w:styleId="LOsChar">
    <w:name w:val="LOs Char"/>
    <w:basedOn w:val="DefaultParagraphFont"/>
    <w:link w:val="LOs"/>
    <w:rsid w:val="002D4C07"/>
    <w:rPr>
      <w:rFonts w:ascii="Open Sans" w:eastAsiaTheme="minorEastAsia" w:hAnsi="Open Sans" w:cs="Open Sans"/>
    </w:rPr>
  </w:style>
  <w:style w:type="paragraph" w:styleId="Revision">
    <w:name w:val="Revision"/>
    <w:hidden/>
    <w:uiPriority w:val="99"/>
    <w:semiHidden/>
    <w:rsid w:val="00C43F4D"/>
    <w:pPr>
      <w:spacing w:after="0" w:line="240" w:lineRule="auto"/>
    </w:pPr>
    <w:rPr>
      <w:rFonts w:ascii="Open Sans" w:eastAsia="Open Sans" w:hAnsi="Open Sans" w:cs="Open Sans"/>
    </w:rPr>
  </w:style>
  <w:style w:type="paragraph" w:customStyle="1" w:styleId="Page-header-with-book-title">
    <w:name w:val="Page-header-with-book-title"/>
    <w:basedOn w:val="Normal"/>
    <w:link w:val="Page-header-with-book-titleChar"/>
    <w:rsid w:val="00440E23"/>
    <w:pPr>
      <w:jc w:val="right"/>
    </w:pPr>
    <w:rPr>
      <w:noProof/>
      <w:sz w:val="16"/>
      <w:szCs w:val="16"/>
    </w:rPr>
  </w:style>
  <w:style w:type="paragraph" w:customStyle="1" w:styleId="Return-to-top">
    <w:name w:val="Return-to-top"/>
    <w:basedOn w:val="Normal"/>
    <w:link w:val="Return-to-topChar"/>
    <w:rsid w:val="00836486"/>
  </w:style>
  <w:style w:type="character" w:customStyle="1" w:styleId="Page-header-with-book-titleChar">
    <w:name w:val="Page-header-with-book-title Char"/>
    <w:basedOn w:val="DefaultParagraphFont"/>
    <w:link w:val="Page-header-with-book-title"/>
    <w:rsid w:val="00440E23"/>
    <w:rPr>
      <w:rFonts w:ascii="Open Sans" w:eastAsia="Open Sans" w:hAnsi="Open Sans" w:cs="Open Sans"/>
      <w:noProof/>
      <w:sz w:val="16"/>
      <w:szCs w:val="16"/>
    </w:rPr>
  </w:style>
  <w:style w:type="character" w:customStyle="1" w:styleId="Return-to-topChar">
    <w:name w:val="Return-to-top Char"/>
    <w:basedOn w:val="DefaultParagraphFont"/>
    <w:link w:val="Return-to-top"/>
    <w:rsid w:val="00836486"/>
    <w:rPr>
      <w:rFonts w:ascii="Open Sans" w:eastAsia="Open Sans" w:hAnsi="Open Sans" w:cs="Open Sans"/>
    </w:rPr>
  </w:style>
  <w:style w:type="paragraph" w:customStyle="1" w:styleId="Answer-or-feedback">
    <w:name w:val="Answer-or-feedback"/>
    <w:basedOn w:val="Normal"/>
    <w:link w:val="Answer-or-feedbackChar"/>
    <w:rsid w:val="00F04254"/>
    <w:pPr>
      <w:ind w:left="1080"/>
    </w:pPr>
    <w:rPr>
      <w:sz w:val="20"/>
    </w:rPr>
  </w:style>
  <w:style w:type="paragraph" w:customStyle="1" w:styleId="Question">
    <w:name w:val="Question"/>
    <w:basedOn w:val="ListParagraph"/>
    <w:link w:val="QuestionChar"/>
    <w:rsid w:val="00F04254"/>
    <w:pPr>
      <w:numPr>
        <w:numId w:val="1"/>
      </w:numPr>
    </w:pPr>
    <w:rPr>
      <w:sz w:val="20"/>
    </w:rPr>
  </w:style>
  <w:style w:type="character" w:customStyle="1" w:styleId="Answer-or-feedbackChar">
    <w:name w:val="Answer-or-feedback Char"/>
    <w:basedOn w:val="DefaultParagraphFont"/>
    <w:link w:val="Answer-or-feedback"/>
    <w:rsid w:val="00F04254"/>
    <w:rPr>
      <w:rFonts w:ascii="Open Sans" w:eastAsia="Open Sans" w:hAnsi="Open Sans" w:cs="Open Sans"/>
      <w:sz w:val="20"/>
    </w:rPr>
  </w:style>
  <w:style w:type="paragraph" w:customStyle="1" w:styleId="Activitynumberortitle">
    <w:name w:val="Activity number or title"/>
    <w:basedOn w:val="Heading2"/>
    <w:link w:val="ActivitynumberortitleChar"/>
    <w:rsid w:val="00FC4729"/>
    <w:rPr>
      <w:bCs w:val="0"/>
      <w:szCs w:val="24"/>
    </w:rPr>
  </w:style>
  <w:style w:type="character" w:customStyle="1" w:styleId="ListParagraphChar">
    <w:name w:val="List Paragraph Char"/>
    <w:link w:val="ListParagraph"/>
    <w:uiPriority w:val="34"/>
    <w:rsid w:val="00822DBC"/>
  </w:style>
  <w:style w:type="character" w:customStyle="1" w:styleId="QuestionChar">
    <w:name w:val="Question Char"/>
    <w:basedOn w:val="ListParagraphChar"/>
    <w:link w:val="Question"/>
    <w:rsid w:val="00F04254"/>
    <w:rPr>
      <w:sz w:val="20"/>
    </w:rPr>
  </w:style>
  <w:style w:type="character" w:customStyle="1" w:styleId="ActivitynumberortitleChar">
    <w:name w:val="Activity number or title Char"/>
    <w:basedOn w:val="Heading2Char"/>
    <w:link w:val="Activitynumberortitle"/>
    <w:rsid w:val="00FC4729"/>
    <w:rPr>
      <w:rFonts w:asciiTheme="majorHAnsi" w:eastAsiaTheme="majorEastAsia" w:hAnsiTheme="majorHAnsi" w:cstheme="majorBidi"/>
      <w:b/>
      <w:bCs w:val="0"/>
      <w:smallCaps/>
      <w:color w:val="FF0000"/>
      <w:sz w:val="28"/>
      <w:szCs w:val="24"/>
    </w:rPr>
  </w:style>
  <w:style w:type="paragraph" w:customStyle="1" w:styleId="Solution">
    <w:name w:val="Solution"/>
    <w:basedOn w:val="Answer-or-feedback"/>
    <w:next w:val="Normal"/>
    <w:link w:val="SolutionChar"/>
    <w:rsid w:val="00657CC7"/>
    <w:pPr>
      <w:spacing w:after="0"/>
      <w:ind w:left="720"/>
    </w:pPr>
    <w:rPr>
      <w:b/>
      <w:bCs/>
    </w:rPr>
  </w:style>
  <w:style w:type="character" w:customStyle="1" w:styleId="SolutionChar">
    <w:name w:val="Solution Char"/>
    <w:basedOn w:val="Answer-or-feedbackChar"/>
    <w:link w:val="Solution"/>
    <w:rsid w:val="00657CC7"/>
    <w:rPr>
      <w:rFonts w:ascii="Open Sans" w:eastAsia="Open Sans" w:hAnsi="Open Sans" w:cs="Open Sans"/>
      <w:b/>
      <w:bCs/>
      <w:sz w:val="20"/>
    </w:rPr>
  </w:style>
  <w:style w:type="paragraph" w:customStyle="1" w:styleId="Solutiontext">
    <w:name w:val="Solution text"/>
    <w:basedOn w:val="Solution"/>
    <w:link w:val="SolutiontextChar"/>
    <w:rsid w:val="00D00470"/>
    <w:pPr>
      <w:spacing w:after="160"/>
    </w:pPr>
    <w:rPr>
      <w:b w:val="0"/>
      <w:bCs w:val="0"/>
    </w:rPr>
  </w:style>
  <w:style w:type="character" w:customStyle="1" w:styleId="SolutiontextChar">
    <w:name w:val="Solution text Char"/>
    <w:basedOn w:val="SolutionChar"/>
    <w:link w:val="Solutiontext"/>
    <w:rsid w:val="00D00470"/>
    <w:rPr>
      <w:rFonts w:ascii="Open Sans" w:eastAsia="Open Sans" w:hAnsi="Open Sans" w:cs="Open Sans"/>
      <w:b w:val="0"/>
      <w:bCs w:val="0"/>
      <w:sz w:val="20"/>
    </w:rPr>
  </w:style>
  <w:style w:type="character" w:customStyle="1" w:styleId="Heading5Char">
    <w:name w:val="Heading 5 Char"/>
    <w:basedOn w:val="DefaultParagraphFont"/>
    <w:link w:val="Heading5"/>
    <w:uiPriority w:val="9"/>
    <w:semiHidden/>
    <w:rsid w:val="00822DBC"/>
    <w:rPr>
      <w:rFonts w:asciiTheme="majorHAnsi" w:eastAsiaTheme="majorEastAsia" w:hAnsiTheme="majorHAnsi" w:cstheme="majorBidi"/>
      <w:color w:val="000000" w:themeColor="text2" w:themeShade="BF"/>
    </w:rPr>
  </w:style>
  <w:style w:type="character" w:customStyle="1" w:styleId="Heading6Char">
    <w:name w:val="Heading 6 Char"/>
    <w:basedOn w:val="DefaultParagraphFont"/>
    <w:link w:val="Heading6"/>
    <w:uiPriority w:val="9"/>
    <w:semiHidden/>
    <w:rsid w:val="00822DBC"/>
    <w:rPr>
      <w:rFonts w:asciiTheme="majorHAnsi" w:eastAsiaTheme="majorEastAsia" w:hAnsiTheme="majorHAnsi" w:cstheme="majorBidi"/>
      <w:i/>
      <w:iCs/>
      <w:color w:val="000000" w:themeColor="text2" w:themeShade="BF"/>
    </w:rPr>
  </w:style>
  <w:style w:type="character" w:customStyle="1" w:styleId="Heading7Char">
    <w:name w:val="Heading 7 Char"/>
    <w:basedOn w:val="DefaultParagraphFont"/>
    <w:link w:val="Heading7"/>
    <w:uiPriority w:val="9"/>
    <w:semiHidden/>
    <w:rsid w:val="00822DBC"/>
    <w:rPr>
      <w:rFonts w:asciiTheme="majorHAnsi" w:eastAsiaTheme="majorEastAsia" w:hAnsiTheme="majorHAnsi" w:cstheme="majorBidi"/>
      <w:i/>
      <w:iCs/>
      <w:color w:val="3E47BC" w:themeColor="text1" w:themeTint="BF"/>
    </w:rPr>
  </w:style>
  <w:style w:type="character" w:customStyle="1" w:styleId="Heading8Char">
    <w:name w:val="Heading 8 Char"/>
    <w:basedOn w:val="DefaultParagraphFont"/>
    <w:link w:val="Heading8"/>
    <w:uiPriority w:val="9"/>
    <w:semiHidden/>
    <w:rsid w:val="00822DBC"/>
    <w:rPr>
      <w:rFonts w:asciiTheme="majorHAnsi" w:eastAsiaTheme="majorEastAsia" w:hAnsiTheme="majorHAnsi" w:cstheme="majorBidi"/>
      <w:color w:val="3E47BC" w:themeColor="text1" w:themeTint="BF"/>
      <w:sz w:val="20"/>
      <w:szCs w:val="20"/>
    </w:rPr>
  </w:style>
  <w:style w:type="character" w:customStyle="1" w:styleId="Heading9Char">
    <w:name w:val="Heading 9 Char"/>
    <w:basedOn w:val="DefaultParagraphFont"/>
    <w:link w:val="Heading9"/>
    <w:uiPriority w:val="9"/>
    <w:semiHidden/>
    <w:rsid w:val="00822DBC"/>
    <w:rPr>
      <w:rFonts w:asciiTheme="majorHAnsi" w:eastAsiaTheme="majorEastAsia" w:hAnsiTheme="majorHAnsi" w:cstheme="majorBidi"/>
      <w:i/>
      <w:iCs/>
      <w:color w:val="3E47BC" w:themeColor="text1" w:themeTint="BF"/>
      <w:sz w:val="20"/>
      <w:szCs w:val="20"/>
    </w:rPr>
  </w:style>
  <w:style w:type="paragraph" w:styleId="Caption">
    <w:name w:val="caption"/>
    <w:basedOn w:val="Normal"/>
    <w:next w:val="Normal"/>
    <w:uiPriority w:val="35"/>
    <w:semiHidden/>
    <w:unhideWhenUsed/>
    <w:qFormat/>
    <w:rsid w:val="00822DBC"/>
    <w:pPr>
      <w:spacing w:after="200" w:line="240" w:lineRule="auto"/>
    </w:pPr>
    <w:rPr>
      <w:i/>
      <w:iCs/>
      <w:color w:val="000000" w:themeColor="text2"/>
      <w:sz w:val="18"/>
      <w:szCs w:val="18"/>
    </w:rPr>
  </w:style>
  <w:style w:type="paragraph" w:styleId="Subtitle">
    <w:name w:val="Subtitle"/>
    <w:basedOn w:val="Normal"/>
    <w:next w:val="Normal"/>
    <w:link w:val="SubtitleChar"/>
    <w:uiPriority w:val="11"/>
    <w:qFormat/>
    <w:rsid w:val="00822DBC"/>
    <w:pPr>
      <w:numPr>
        <w:ilvl w:val="1"/>
      </w:numPr>
    </w:pPr>
    <w:rPr>
      <w:color w:val="575FC7" w:themeColor="text1" w:themeTint="A5"/>
      <w:spacing w:val="10"/>
    </w:rPr>
  </w:style>
  <w:style w:type="character" w:customStyle="1" w:styleId="SubtitleChar">
    <w:name w:val="Subtitle Char"/>
    <w:basedOn w:val="DefaultParagraphFont"/>
    <w:link w:val="Subtitle"/>
    <w:uiPriority w:val="11"/>
    <w:rsid w:val="00822DBC"/>
    <w:rPr>
      <w:color w:val="575FC7" w:themeColor="text1" w:themeTint="A5"/>
      <w:spacing w:val="10"/>
    </w:rPr>
  </w:style>
  <w:style w:type="character" w:styleId="Strong">
    <w:name w:val="Strong"/>
    <w:basedOn w:val="DefaultParagraphFont"/>
    <w:uiPriority w:val="22"/>
    <w:qFormat/>
    <w:rsid w:val="00822DBC"/>
    <w:rPr>
      <w:b/>
      <w:bCs/>
      <w:color w:val="292F7C" w:themeColor="text1"/>
    </w:rPr>
  </w:style>
  <w:style w:type="character" w:styleId="Emphasis">
    <w:name w:val="Emphasis"/>
    <w:basedOn w:val="DefaultParagraphFont"/>
    <w:uiPriority w:val="20"/>
    <w:qFormat/>
    <w:rsid w:val="00822DBC"/>
    <w:rPr>
      <w:i/>
      <w:iCs/>
      <w:color w:val="auto"/>
    </w:rPr>
  </w:style>
  <w:style w:type="paragraph" w:styleId="NoSpacing">
    <w:name w:val="No Spacing"/>
    <w:uiPriority w:val="1"/>
    <w:qFormat/>
    <w:rsid w:val="00822DBC"/>
    <w:pPr>
      <w:spacing w:after="0" w:line="240" w:lineRule="auto"/>
    </w:pPr>
  </w:style>
  <w:style w:type="paragraph" w:styleId="Quote">
    <w:name w:val="Quote"/>
    <w:basedOn w:val="Normal"/>
    <w:next w:val="Normal"/>
    <w:link w:val="QuoteChar"/>
    <w:uiPriority w:val="29"/>
    <w:qFormat/>
    <w:rsid w:val="00822DBC"/>
    <w:pPr>
      <w:spacing w:before="160"/>
      <w:ind w:left="720" w:right="720"/>
    </w:pPr>
    <w:rPr>
      <w:i/>
      <w:iCs/>
      <w:color w:val="292F7C" w:themeColor="text1"/>
    </w:rPr>
  </w:style>
  <w:style w:type="character" w:customStyle="1" w:styleId="QuoteChar">
    <w:name w:val="Quote Char"/>
    <w:basedOn w:val="DefaultParagraphFont"/>
    <w:link w:val="Quote"/>
    <w:uiPriority w:val="29"/>
    <w:rsid w:val="00822DBC"/>
    <w:rPr>
      <w:i/>
      <w:iCs/>
      <w:color w:val="292F7C" w:themeColor="text1"/>
    </w:rPr>
  </w:style>
  <w:style w:type="paragraph" w:styleId="IntenseQuote">
    <w:name w:val="Intense Quote"/>
    <w:basedOn w:val="Normal"/>
    <w:next w:val="Normal"/>
    <w:link w:val="IntenseQuoteChar"/>
    <w:uiPriority w:val="30"/>
    <w:qFormat/>
    <w:rsid w:val="00822DBC"/>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292F7C" w:themeColor="text1"/>
    </w:rPr>
  </w:style>
  <w:style w:type="character" w:customStyle="1" w:styleId="IntenseQuoteChar">
    <w:name w:val="Intense Quote Char"/>
    <w:basedOn w:val="DefaultParagraphFont"/>
    <w:link w:val="IntenseQuote"/>
    <w:uiPriority w:val="30"/>
    <w:rsid w:val="00822DBC"/>
    <w:rPr>
      <w:color w:val="292F7C" w:themeColor="text1"/>
      <w:shd w:val="clear" w:color="auto" w:fill="F2F2F2" w:themeFill="background1" w:themeFillShade="F2"/>
    </w:rPr>
  </w:style>
  <w:style w:type="character" w:styleId="SubtleEmphasis">
    <w:name w:val="Subtle Emphasis"/>
    <w:basedOn w:val="DefaultParagraphFont"/>
    <w:uiPriority w:val="19"/>
    <w:qFormat/>
    <w:rsid w:val="00822DBC"/>
    <w:rPr>
      <w:i/>
      <w:iCs/>
      <w:color w:val="3E47BC" w:themeColor="text1" w:themeTint="BF"/>
    </w:rPr>
  </w:style>
  <w:style w:type="character" w:styleId="IntenseEmphasis">
    <w:name w:val="Intense Emphasis"/>
    <w:basedOn w:val="DefaultParagraphFont"/>
    <w:uiPriority w:val="21"/>
    <w:qFormat/>
    <w:rsid w:val="00822DBC"/>
    <w:rPr>
      <w:b/>
      <w:bCs/>
      <w:i/>
      <w:iCs/>
      <w:caps/>
    </w:rPr>
  </w:style>
  <w:style w:type="character" w:styleId="SubtleReference">
    <w:name w:val="Subtle Reference"/>
    <w:basedOn w:val="DefaultParagraphFont"/>
    <w:uiPriority w:val="31"/>
    <w:qFormat/>
    <w:rsid w:val="00822DBC"/>
    <w:rPr>
      <w:smallCaps/>
      <w:color w:val="3E47BC" w:themeColor="text1" w:themeTint="BF"/>
      <w:u w:val="single" w:color="7C82D4" w:themeColor="text1" w:themeTint="80"/>
    </w:rPr>
  </w:style>
  <w:style w:type="character" w:styleId="IntenseReference">
    <w:name w:val="Intense Reference"/>
    <w:basedOn w:val="DefaultParagraphFont"/>
    <w:uiPriority w:val="32"/>
    <w:qFormat/>
    <w:rsid w:val="00822DBC"/>
    <w:rPr>
      <w:b/>
      <w:bCs/>
      <w:smallCaps/>
      <w:u w:val="single"/>
    </w:rPr>
  </w:style>
  <w:style w:type="character" w:styleId="BookTitle">
    <w:name w:val="Book Title"/>
    <w:basedOn w:val="DefaultParagraphFont"/>
    <w:uiPriority w:val="33"/>
    <w:qFormat/>
    <w:rsid w:val="00822DBC"/>
    <w:rPr>
      <w:b w:val="0"/>
      <w:bCs w:val="0"/>
      <w:smallCaps/>
      <w:spacing w:val="5"/>
    </w:rPr>
  </w:style>
  <w:style w:type="numbering" w:customStyle="1" w:styleId="NoList1">
    <w:name w:val="No List1"/>
    <w:next w:val="NoList"/>
    <w:uiPriority w:val="99"/>
    <w:semiHidden/>
    <w:unhideWhenUsed/>
    <w:rsid w:val="00307BBC"/>
  </w:style>
  <w:style w:type="paragraph" w:customStyle="1" w:styleId="p1">
    <w:name w:val="p1"/>
    <w:basedOn w:val="Normal"/>
    <w:rsid w:val="00307BBC"/>
    <w:pPr>
      <w:spacing w:after="0" w:line="240" w:lineRule="auto"/>
    </w:pPr>
    <w:rPr>
      <w:rFonts w:ascii="Times" w:eastAsia="Calibri" w:hAnsi="Times"/>
      <w:sz w:val="14"/>
      <w:szCs w:val="14"/>
    </w:rPr>
  </w:style>
  <w:style w:type="character" w:customStyle="1" w:styleId="s1">
    <w:name w:val="s1"/>
    <w:basedOn w:val="DefaultParagraphFont"/>
    <w:rsid w:val="00307BBC"/>
    <w:rPr>
      <w:rFonts w:ascii="Helvetica" w:hAnsi="Helvetica" w:hint="default"/>
      <w:color w:val="004092"/>
      <w:sz w:val="14"/>
      <w:szCs w:val="14"/>
    </w:rPr>
  </w:style>
  <w:style w:type="character" w:customStyle="1" w:styleId="s2">
    <w:name w:val="s2"/>
    <w:basedOn w:val="DefaultParagraphFont"/>
    <w:rsid w:val="00307BBC"/>
    <w:rPr>
      <w:rFonts w:ascii="Helvetica" w:hAnsi="Helvetica" w:hint="default"/>
      <w:sz w:val="7"/>
      <w:szCs w:val="7"/>
    </w:rPr>
  </w:style>
  <w:style w:type="character" w:customStyle="1" w:styleId="apple-converted-space">
    <w:name w:val="apple-converted-space"/>
    <w:basedOn w:val="DefaultParagraphFont"/>
    <w:rsid w:val="00307BBC"/>
  </w:style>
  <w:style w:type="paragraph" w:styleId="PlainText">
    <w:name w:val="Plain Text"/>
    <w:basedOn w:val="Normal"/>
    <w:link w:val="PlainTextChar"/>
    <w:rsid w:val="00307BBC"/>
    <w:pPr>
      <w:spacing w:after="0" w:line="240" w:lineRule="auto"/>
    </w:pPr>
    <w:rPr>
      <w:rFonts w:ascii="Courier New" w:eastAsia="Times New Roman" w:hAnsi="Courier New" w:cs="Courier New"/>
      <w:sz w:val="24"/>
      <w:szCs w:val="20"/>
    </w:rPr>
  </w:style>
  <w:style w:type="character" w:customStyle="1" w:styleId="PlainTextChar">
    <w:name w:val="Plain Text Char"/>
    <w:basedOn w:val="DefaultParagraphFont"/>
    <w:link w:val="PlainText"/>
    <w:rsid w:val="00307BBC"/>
    <w:rPr>
      <w:rFonts w:ascii="Courier New" w:eastAsia="Times New Roman" w:hAnsi="Courier New" w:cs="Courier New"/>
      <w:sz w:val="24"/>
      <w:szCs w:val="20"/>
    </w:rPr>
  </w:style>
  <w:style w:type="paragraph" w:customStyle="1" w:styleId="EOCH1">
    <w:name w:val="EOC/H1"/>
    <w:basedOn w:val="Normal"/>
    <w:rsid w:val="00307BBC"/>
    <w:pPr>
      <w:widowControl w:val="0"/>
      <w:suppressAutoHyphens/>
      <w:autoSpaceDE w:val="0"/>
      <w:autoSpaceDN w:val="0"/>
      <w:adjustRightInd w:val="0"/>
      <w:spacing w:before="480" w:after="80" w:line="380" w:lineRule="atLeast"/>
      <w:textAlignment w:val="center"/>
    </w:pPr>
    <w:rPr>
      <w:rFonts w:ascii="EurostileLTStd-Bold" w:eastAsia="Times New Roman" w:hAnsi="EurostileLTStd-Bold" w:cs="Times New Roman"/>
      <w:b/>
      <w:color w:val="FFFFFF"/>
      <w:sz w:val="32"/>
      <w:szCs w:val="32"/>
    </w:rPr>
  </w:style>
  <w:style w:type="paragraph" w:customStyle="1" w:styleId="NL">
    <w:name w:val="NL"/>
    <w:basedOn w:val="Normal"/>
    <w:rsid w:val="00307BBC"/>
    <w:pPr>
      <w:widowControl w:val="0"/>
      <w:tabs>
        <w:tab w:val="right" w:pos="260"/>
        <w:tab w:val="left" w:pos="360"/>
      </w:tabs>
      <w:autoSpaceDE w:val="0"/>
      <w:autoSpaceDN w:val="0"/>
      <w:adjustRightInd w:val="0"/>
      <w:spacing w:before="60" w:after="0" w:line="240" w:lineRule="atLeast"/>
      <w:ind w:left="360" w:hanging="360"/>
      <w:textAlignment w:val="center"/>
    </w:pPr>
    <w:rPr>
      <w:rFonts w:ascii="SabonLTStd-Roman" w:eastAsia="Times New Roman" w:hAnsi="SabonLTStd-Roman" w:cs="Times New Roman"/>
      <w:color w:val="000000"/>
      <w:sz w:val="19"/>
      <w:szCs w:val="19"/>
    </w:rPr>
  </w:style>
  <w:style w:type="paragraph" w:customStyle="1" w:styleId="TX1">
    <w:name w:val="TX1"/>
    <w:basedOn w:val="Normal"/>
    <w:rsid w:val="00307BBC"/>
    <w:pPr>
      <w:widowControl w:val="0"/>
      <w:tabs>
        <w:tab w:val="left" w:pos="360"/>
      </w:tabs>
      <w:autoSpaceDE w:val="0"/>
      <w:autoSpaceDN w:val="0"/>
      <w:adjustRightInd w:val="0"/>
      <w:spacing w:before="120" w:after="0" w:line="260" w:lineRule="atLeast"/>
      <w:jc w:val="both"/>
      <w:textAlignment w:val="center"/>
    </w:pPr>
    <w:rPr>
      <w:rFonts w:ascii="SabonLTStd-Roman" w:eastAsia="Times New Roman" w:hAnsi="SabonLTStd-Roman" w:cs="Times New Roman"/>
      <w:color w:val="000000"/>
      <w:sz w:val="20"/>
      <w:szCs w:val="20"/>
    </w:rPr>
  </w:style>
  <w:style w:type="paragraph" w:customStyle="1" w:styleId="H3">
    <w:name w:val="H3"/>
    <w:basedOn w:val="Normal"/>
    <w:rsid w:val="00307BBC"/>
    <w:pPr>
      <w:widowControl w:val="0"/>
      <w:autoSpaceDE w:val="0"/>
      <w:autoSpaceDN w:val="0"/>
      <w:adjustRightInd w:val="0"/>
      <w:spacing w:before="240" w:after="40" w:line="280" w:lineRule="atLeast"/>
      <w:textAlignment w:val="center"/>
    </w:pPr>
    <w:rPr>
      <w:rFonts w:ascii="MyriadPro-BoldSemiCn" w:eastAsia="Times New Roman" w:hAnsi="MyriadPro-BoldSemiCn" w:cs="Times New Roman"/>
      <w:b/>
      <w:color w:val="791500"/>
      <w:spacing w:val="-1"/>
      <w:sz w:val="26"/>
      <w:szCs w:val="26"/>
    </w:rPr>
  </w:style>
  <w:style w:type="paragraph" w:customStyle="1" w:styleId="CenterTabs">
    <w:name w:val="Center Tabs"/>
    <w:basedOn w:val="Normal"/>
    <w:rsid w:val="00307BBC"/>
    <w:pPr>
      <w:tabs>
        <w:tab w:val="center" w:pos="2880"/>
        <w:tab w:val="center" w:pos="3600"/>
        <w:tab w:val="center" w:pos="4320"/>
        <w:tab w:val="center" w:pos="5040"/>
        <w:tab w:val="center" w:pos="5760"/>
        <w:tab w:val="center" w:pos="6480"/>
        <w:tab w:val="center" w:pos="7200"/>
      </w:tabs>
      <w:autoSpaceDE w:val="0"/>
      <w:autoSpaceDN w:val="0"/>
      <w:adjustRightInd w:val="0"/>
      <w:spacing w:after="0" w:line="360" w:lineRule="auto"/>
      <w:textAlignment w:val="center"/>
    </w:pPr>
    <w:rPr>
      <w:rFonts w:ascii="Arial" w:eastAsia="Times New Roman" w:hAnsi="Arial" w:cs="Times New Roman"/>
      <w:szCs w:val="24"/>
    </w:rPr>
  </w:style>
  <w:style w:type="character" w:styleId="PageNumber">
    <w:name w:val="page number"/>
    <w:basedOn w:val="DefaultParagraphFont"/>
    <w:unhideWhenUsed/>
    <w:rsid w:val="00307BBC"/>
  </w:style>
  <w:style w:type="paragraph" w:customStyle="1" w:styleId="NoParagraphStyle">
    <w:name w:val="[No Paragraph Style]"/>
    <w:rsid w:val="00307BBC"/>
    <w:pPr>
      <w:widowControl w:val="0"/>
      <w:autoSpaceDE w:val="0"/>
      <w:autoSpaceDN w:val="0"/>
      <w:adjustRightInd w:val="0"/>
      <w:spacing w:after="0" w:line="288" w:lineRule="auto"/>
      <w:textAlignment w:val="center"/>
    </w:pPr>
    <w:rPr>
      <w:rFonts w:ascii="Times-Roman" w:eastAsia="SimSun" w:hAnsi="Times-Roman" w:cs="Times-Roman"/>
      <w:color w:val="000000"/>
      <w:sz w:val="24"/>
      <w:szCs w:val="24"/>
      <w:lang w:val="en-GB" w:eastAsia="zh-CN"/>
    </w:rPr>
  </w:style>
  <w:style w:type="character" w:customStyle="1" w:styleId="HT">
    <w:name w:val="HT"/>
    <w:rsid w:val="00307BBC"/>
    <w:rPr>
      <w:rFonts w:ascii="MyriadPro-Bold" w:hAnsi="MyriadPro-Bold" w:cs="MyriadPro-Bold"/>
      <w:b/>
      <w:bCs/>
      <w:color w:val="auto"/>
      <w:spacing w:val="0"/>
      <w:sz w:val="19"/>
      <w:szCs w:val="19"/>
      <w:vertAlign w:val="baseline"/>
    </w:rPr>
  </w:style>
  <w:style w:type="character" w:customStyle="1" w:styleId="bullet">
    <w:name w:val="bullet"/>
    <w:rsid w:val="00307BBC"/>
  </w:style>
  <w:style w:type="character" w:customStyle="1" w:styleId="UnresolvedMention1">
    <w:name w:val="Unresolved Mention1"/>
    <w:basedOn w:val="DefaultParagraphFont"/>
    <w:uiPriority w:val="99"/>
    <w:rsid w:val="00307BBC"/>
    <w:rPr>
      <w:color w:val="808080"/>
      <w:shd w:val="clear" w:color="auto" w:fill="E6E6E6"/>
    </w:rPr>
  </w:style>
  <w:style w:type="paragraph" w:styleId="BodyTextIndent">
    <w:name w:val="Body Text Indent"/>
    <w:basedOn w:val="Normal"/>
    <w:link w:val="BodyTextIndentChar"/>
    <w:uiPriority w:val="99"/>
    <w:rsid w:val="00307BBC"/>
    <w:pPr>
      <w:spacing w:after="0" w:line="360" w:lineRule="auto"/>
      <w:ind w:firstLine="720"/>
    </w:pPr>
    <w:rPr>
      <w:rFonts w:ascii="Times New Roman" w:eastAsia="Times New Roman" w:hAnsi="Times New Roman" w:cs="Times New Roman"/>
      <w:color w:val="000000"/>
      <w:sz w:val="24"/>
    </w:rPr>
  </w:style>
  <w:style w:type="character" w:customStyle="1" w:styleId="BodyTextIndentChar">
    <w:name w:val="Body Text Indent Char"/>
    <w:basedOn w:val="DefaultParagraphFont"/>
    <w:link w:val="BodyTextIndent"/>
    <w:uiPriority w:val="99"/>
    <w:rsid w:val="00307BBC"/>
    <w:rPr>
      <w:rFonts w:ascii="Times New Roman" w:eastAsia="Times New Roman" w:hAnsi="Times New Roman" w:cs="Times New Roman"/>
      <w:color w:val="000000"/>
      <w:sz w:val="24"/>
    </w:rPr>
  </w:style>
  <w:style w:type="paragraph" w:styleId="BodyTextIndent3">
    <w:name w:val="Body Text Indent 3"/>
    <w:basedOn w:val="Normal"/>
    <w:link w:val="BodyTextIndent3Char"/>
    <w:uiPriority w:val="99"/>
    <w:rsid w:val="00307BBC"/>
    <w:pPr>
      <w:spacing w:after="0" w:line="240" w:lineRule="auto"/>
      <w:ind w:left="360" w:hanging="360"/>
      <w:jc w:val="both"/>
    </w:pPr>
    <w:rPr>
      <w:rFonts w:ascii="Times New Roman" w:eastAsia="Times New Roman" w:hAnsi="Times New Roman" w:cs="Times New Roman"/>
      <w:color w:val="000000"/>
      <w:sz w:val="24"/>
    </w:rPr>
  </w:style>
  <w:style w:type="character" w:customStyle="1" w:styleId="BodyTextIndent3Char">
    <w:name w:val="Body Text Indent 3 Char"/>
    <w:basedOn w:val="DefaultParagraphFont"/>
    <w:link w:val="BodyTextIndent3"/>
    <w:uiPriority w:val="99"/>
    <w:rsid w:val="00307BBC"/>
    <w:rPr>
      <w:rFonts w:ascii="Times New Roman" w:eastAsia="Times New Roman" w:hAnsi="Times New Roman" w:cs="Times New Roman"/>
      <w:color w:val="000000"/>
      <w:sz w:val="24"/>
    </w:rPr>
  </w:style>
  <w:style w:type="paragraph" w:styleId="BodyText2">
    <w:name w:val="Body Text 2"/>
    <w:basedOn w:val="Normal"/>
    <w:link w:val="BodyText2Char"/>
    <w:rsid w:val="00307BBC"/>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307BBC"/>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307BBC"/>
    <w:pPr>
      <w:spacing w:after="120" w:line="480" w:lineRule="auto"/>
      <w:ind w:left="360"/>
    </w:pPr>
    <w:rPr>
      <w:rFonts w:eastAsia="Calibri"/>
      <w:sz w:val="24"/>
      <w:szCs w:val="24"/>
    </w:rPr>
  </w:style>
  <w:style w:type="character" w:customStyle="1" w:styleId="BodyTextIndent2Char">
    <w:name w:val="Body Text Indent 2 Char"/>
    <w:basedOn w:val="DefaultParagraphFont"/>
    <w:link w:val="BodyTextIndent2"/>
    <w:uiPriority w:val="99"/>
    <w:semiHidden/>
    <w:rsid w:val="00307BBC"/>
    <w:rPr>
      <w:rFonts w:eastAsia="Calibri"/>
      <w:sz w:val="24"/>
      <w:szCs w:val="24"/>
    </w:rPr>
  </w:style>
  <w:style w:type="paragraph" w:styleId="BodyText">
    <w:name w:val="Body Text"/>
    <w:basedOn w:val="Normal"/>
    <w:link w:val="BodyTextChar"/>
    <w:uiPriority w:val="99"/>
    <w:semiHidden/>
    <w:unhideWhenUsed/>
    <w:rsid w:val="00307BBC"/>
    <w:pPr>
      <w:spacing w:after="120" w:line="240" w:lineRule="auto"/>
    </w:pPr>
    <w:rPr>
      <w:rFonts w:eastAsia="Calibri"/>
      <w:sz w:val="24"/>
      <w:szCs w:val="24"/>
    </w:rPr>
  </w:style>
  <w:style w:type="character" w:customStyle="1" w:styleId="BodyTextChar">
    <w:name w:val="Body Text Char"/>
    <w:basedOn w:val="DefaultParagraphFont"/>
    <w:link w:val="BodyText"/>
    <w:uiPriority w:val="99"/>
    <w:semiHidden/>
    <w:rsid w:val="00307BBC"/>
    <w:rPr>
      <w:rFonts w:eastAsia="Calibri"/>
      <w:sz w:val="24"/>
      <w:szCs w:val="24"/>
    </w:rPr>
  </w:style>
  <w:style w:type="paragraph" w:styleId="NormalWeb">
    <w:name w:val="Normal (Web)"/>
    <w:basedOn w:val="Normal"/>
    <w:unhideWhenUsed/>
    <w:rsid w:val="00307BBC"/>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D00470"/>
  </w:style>
  <w:style w:type="paragraph" w:customStyle="1" w:styleId="p3">
    <w:name w:val="p3"/>
    <w:basedOn w:val="Normal"/>
    <w:rsid w:val="00D00470"/>
    <w:pPr>
      <w:spacing w:after="0" w:line="240" w:lineRule="auto"/>
    </w:pPr>
    <w:rPr>
      <w:rFonts w:ascii="Helvetica" w:eastAsia="Calibri" w:hAnsi="Helvetica"/>
      <w:sz w:val="14"/>
      <w:szCs w:val="14"/>
    </w:rPr>
  </w:style>
  <w:style w:type="paragraph" w:customStyle="1" w:styleId="p4">
    <w:name w:val="p4"/>
    <w:basedOn w:val="Normal"/>
    <w:rsid w:val="00D00470"/>
    <w:pPr>
      <w:spacing w:after="0" w:line="240" w:lineRule="auto"/>
    </w:pPr>
    <w:rPr>
      <w:rFonts w:ascii="Helvetica" w:eastAsia="Calibri" w:hAnsi="Helvetica"/>
      <w:sz w:val="15"/>
      <w:szCs w:val="15"/>
    </w:rPr>
  </w:style>
  <w:style w:type="character" w:customStyle="1" w:styleId="s3">
    <w:name w:val="s3"/>
    <w:basedOn w:val="DefaultParagraphFont"/>
    <w:rsid w:val="00D00470"/>
    <w:rPr>
      <w:rFonts w:ascii="Helvetica" w:hAnsi="Helvetica" w:hint="default"/>
      <w:color w:val="F13100"/>
      <w:sz w:val="16"/>
      <w:szCs w:val="16"/>
    </w:rPr>
  </w:style>
  <w:style w:type="character" w:customStyle="1" w:styleId="s4">
    <w:name w:val="s4"/>
    <w:basedOn w:val="DefaultParagraphFont"/>
    <w:rsid w:val="00D00470"/>
    <w:rPr>
      <w:rFonts w:ascii="Times" w:hAnsi="Times" w:hint="default"/>
      <w:sz w:val="15"/>
      <w:szCs w:val="15"/>
    </w:rPr>
  </w:style>
  <w:style w:type="paragraph" w:customStyle="1" w:styleId="TXtext">
    <w:name w:val="TX_text"/>
    <w:basedOn w:val="NoParagraphStyle"/>
    <w:rsid w:val="00D00470"/>
    <w:pPr>
      <w:spacing w:line="260" w:lineRule="atLeast"/>
      <w:ind w:firstLine="360"/>
      <w:jc w:val="both"/>
    </w:pPr>
    <w:rPr>
      <w:rFonts w:ascii="SabonLTStd-Roman" w:hAnsi="SabonLTStd-Roman" w:cs="SabonLTStd-Roman"/>
      <w:sz w:val="20"/>
      <w:szCs w:val="20"/>
      <w:lang w:val="en-US"/>
    </w:rPr>
  </w:style>
  <w:style w:type="paragraph" w:customStyle="1" w:styleId="EOCDSCNL1L">
    <w:name w:val="EOCDSCNL1L"/>
    <w:basedOn w:val="NoParagraphStyle"/>
    <w:next w:val="NoParagraphStyle"/>
    <w:uiPriority w:val="99"/>
    <w:rsid w:val="00D00470"/>
    <w:pPr>
      <w:tabs>
        <w:tab w:val="right" w:pos="260"/>
      </w:tabs>
      <w:spacing w:before="60" w:line="240" w:lineRule="atLeast"/>
      <w:ind w:left="360" w:hanging="100"/>
    </w:pPr>
    <w:rPr>
      <w:rFonts w:ascii="NewCaledoniaLTStd" w:eastAsia="Times New Roman" w:hAnsi="NewCaledoniaLTStd" w:cs="NewCaledoniaLTStd"/>
      <w:sz w:val="19"/>
      <w:szCs w:val="19"/>
      <w:lang w:val="en-US" w:eastAsia="en-US"/>
    </w:rPr>
  </w:style>
  <w:style w:type="paragraph" w:customStyle="1" w:styleId="ELEXENL1F">
    <w:name w:val="ELEXENL1F"/>
    <w:basedOn w:val="NoParagraphStyle"/>
    <w:next w:val="NoParagraphStyle"/>
    <w:uiPriority w:val="99"/>
    <w:rsid w:val="00D00470"/>
    <w:pPr>
      <w:tabs>
        <w:tab w:val="right" w:pos="260"/>
      </w:tabs>
      <w:spacing w:before="60" w:line="240" w:lineRule="atLeast"/>
      <w:ind w:left="360" w:hanging="100"/>
    </w:pPr>
    <w:rPr>
      <w:rFonts w:ascii="NewCaledoniaLTStd" w:eastAsia="Times New Roman" w:hAnsi="NewCaledoniaLTStd" w:cs="NewCaledoniaLTStd"/>
      <w:sz w:val="19"/>
      <w:szCs w:val="19"/>
      <w:lang w:val="en-US" w:eastAsia="en-US"/>
    </w:rPr>
  </w:style>
  <w:style w:type="paragraph" w:customStyle="1" w:styleId="ELEXENL1">
    <w:name w:val="ELEXENL1"/>
    <w:basedOn w:val="NoParagraphStyle"/>
    <w:next w:val="NoParagraphStyle"/>
    <w:uiPriority w:val="99"/>
    <w:rsid w:val="00D00470"/>
    <w:pPr>
      <w:tabs>
        <w:tab w:val="right" w:pos="260"/>
      </w:tabs>
      <w:spacing w:before="60" w:line="240" w:lineRule="atLeast"/>
      <w:ind w:left="360" w:hanging="100"/>
    </w:pPr>
    <w:rPr>
      <w:rFonts w:ascii="NewCaledoniaLTStd" w:eastAsia="Times New Roman" w:hAnsi="NewCaledoniaLTStd" w:cs="NewCaledoniaLTStd"/>
      <w:sz w:val="19"/>
      <w:szCs w:val="19"/>
      <w:lang w:val="en-US" w:eastAsia="en-US"/>
    </w:rPr>
  </w:style>
  <w:style w:type="paragraph" w:customStyle="1" w:styleId="NL1F">
    <w:name w:val="NL1F"/>
    <w:basedOn w:val="NoParagraphStyle"/>
    <w:next w:val="NoParagraphStyle"/>
    <w:uiPriority w:val="99"/>
    <w:rsid w:val="00D00470"/>
    <w:pPr>
      <w:tabs>
        <w:tab w:val="right" w:pos="260"/>
        <w:tab w:val="left" w:pos="360"/>
      </w:tabs>
      <w:spacing w:before="130" w:line="260" w:lineRule="atLeast"/>
      <w:ind w:left="360" w:hanging="250"/>
      <w:jc w:val="both"/>
    </w:pPr>
    <w:rPr>
      <w:rFonts w:ascii="NewCaledoniaLTStd" w:eastAsia="Times New Roman" w:hAnsi="NewCaledoniaLTStd" w:cs="NewCaledoniaLTStd"/>
      <w:sz w:val="20"/>
      <w:szCs w:val="20"/>
      <w:lang w:val="en-US" w:eastAsia="en-US"/>
    </w:rPr>
  </w:style>
  <w:style w:type="paragraph" w:customStyle="1" w:styleId="NL1">
    <w:name w:val="NL1"/>
    <w:basedOn w:val="NoParagraphStyle"/>
    <w:next w:val="NoParagraphStyle"/>
    <w:uiPriority w:val="99"/>
    <w:rsid w:val="00D00470"/>
    <w:pPr>
      <w:tabs>
        <w:tab w:val="right" w:pos="260"/>
        <w:tab w:val="left" w:pos="360"/>
      </w:tabs>
      <w:spacing w:before="60" w:line="260" w:lineRule="atLeast"/>
      <w:ind w:left="360" w:hanging="250"/>
      <w:jc w:val="both"/>
    </w:pPr>
    <w:rPr>
      <w:rFonts w:ascii="NewCaledoniaLTStd" w:eastAsia="Times New Roman" w:hAnsi="NewCaledoniaLTStd" w:cs="NewCaledoniaLTStd"/>
      <w:sz w:val="20"/>
      <w:szCs w:val="20"/>
      <w:lang w:val="en-US" w:eastAsia="en-US"/>
    </w:rPr>
  </w:style>
  <w:style w:type="paragraph" w:customStyle="1" w:styleId="NL1L">
    <w:name w:val="NL1L"/>
    <w:basedOn w:val="NoParagraphStyle"/>
    <w:next w:val="NoParagraphStyle"/>
    <w:uiPriority w:val="99"/>
    <w:rsid w:val="00D00470"/>
    <w:pPr>
      <w:tabs>
        <w:tab w:val="right" w:pos="260"/>
        <w:tab w:val="left" w:pos="360"/>
      </w:tabs>
      <w:spacing w:before="60" w:after="130" w:line="260" w:lineRule="atLeast"/>
      <w:ind w:left="360" w:hanging="250"/>
      <w:jc w:val="both"/>
    </w:pPr>
    <w:rPr>
      <w:rFonts w:ascii="NewCaledoniaLTStd" w:eastAsia="Times New Roman" w:hAnsi="NewCaledoniaLTStd" w:cs="NewCaledoniaLTStd"/>
      <w:sz w:val="20"/>
      <w:szCs w:val="20"/>
      <w:lang w:val="en-US" w:eastAsia="en-US"/>
    </w:rPr>
  </w:style>
  <w:style w:type="character" w:customStyle="1" w:styleId="KTRM">
    <w:name w:val="KTRM"/>
    <w:uiPriority w:val="99"/>
    <w:rsid w:val="00D00470"/>
    <w:rPr>
      <w:rFonts w:ascii="MyriadPro-Bold" w:hAnsi="MyriadPro-Bold" w:cs="MyriadPro-Bold"/>
      <w:b/>
      <w:bCs/>
      <w:color w:val="007B84"/>
      <w:sz w:val="19"/>
      <w:szCs w:val="19"/>
    </w:rPr>
  </w:style>
  <w:style w:type="character" w:customStyle="1" w:styleId="KT-DEF">
    <w:name w:val="KT-DEF"/>
    <w:uiPriority w:val="99"/>
    <w:rsid w:val="00D00470"/>
    <w:rPr>
      <w:rFonts w:ascii="MyriadPro-SemiCnIt" w:hAnsi="MyriadPro-SemiCnIt" w:cs="MyriadPro-SemiCnIt"/>
      <w:i/>
      <w:iCs/>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42F"/>
  </w:style>
  <w:style w:type="paragraph" w:styleId="Heading1">
    <w:name w:val="heading 1"/>
    <w:basedOn w:val="Normal"/>
    <w:next w:val="Normal"/>
    <w:link w:val="Heading1Char"/>
    <w:uiPriority w:val="9"/>
    <w:qFormat/>
    <w:rsid w:val="00822DBC"/>
    <w:pPr>
      <w:keepNext/>
      <w:keepLines/>
      <w:pBdr>
        <w:bottom w:val="single" w:sz="4" w:space="1" w:color="565EC7" w:themeColor="text1" w:themeTint="A6"/>
      </w:pBdr>
      <w:spacing w:before="360"/>
      <w:ind w:left="432" w:hanging="432"/>
      <w:outlineLvl w:val="0"/>
    </w:pPr>
    <w:rPr>
      <w:rFonts w:asciiTheme="majorHAnsi" w:eastAsiaTheme="majorEastAsia" w:hAnsiTheme="majorHAnsi" w:cstheme="majorBidi"/>
      <w:b/>
      <w:bCs/>
      <w:smallCaps/>
      <w:color w:val="292F7C" w:themeColor="text1"/>
      <w:sz w:val="36"/>
      <w:szCs w:val="36"/>
    </w:rPr>
  </w:style>
  <w:style w:type="paragraph" w:styleId="Heading2">
    <w:name w:val="heading 2"/>
    <w:basedOn w:val="Normal"/>
    <w:next w:val="Normal"/>
    <w:link w:val="Heading2Char"/>
    <w:unhideWhenUsed/>
    <w:qFormat/>
    <w:rsid w:val="00822DBC"/>
    <w:pPr>
      <w:keepNext/>
      <w:keepLines/>
      <w:spacing w:before="360" w:after="0"/>
      <w:ind w:left="576" w:hanging="576"/>
      <w:outlineLvl w:val="1"/>
    </w:pPr>
    <w:rPr>
      <w:rFonts w:asciiTheme="majorHAnsi" w:eastAsiaTheme="majorEastAsia" w:hAnsiTheme="majorHAnsi" w:cstheme="majorBidi"/>
      <w:b/>
      <w:bCs/>
      <w:smallCaps/>
      <w:color w:val="292F7C" w:themeColor="text1"/>
      <w:sz w:val="28"/>
      <w:szCs w:val="28"/>
    </w:rPr>
  </w:style>
  <w:style w:type="paragraph" w:styleId="Heading3">
    <w:name w:val="heading 3"/>
    <w:basedOn w:val="Normal"/>
    <w:next w:val="Normal"/>
    <w:link w:val="Heading3Char"/>
    <w:unhideWhenUsed/>
    <w:qFormat/>
    <w:rsid w:val="00822DBC"/>
    <w:pPr>
      <w:keepNext/>
      <w:keepLines/>
      <w:spacing w:before="200" w:after="0"/>
      <w:ind w:left="720" w:hanging="720"/>
      <w:outlineLvl w:val="2"/>
    </w:pPr>
    <w:rPr>
      <w:rFonts w:asciiTheme="majorHAnsi" w:eastAsiaTheme="majorEastAsia" w:hAnsiTheme="majorHAnsi" w:cstheme="majorBidi"/>
      <w:b/>
      <w:bCs/>
      <w:color w:val="292F7C" w:themeColor="text1"/>
    </w:rPr>
  </w:style>
  <w:style w:type="paragraph" w:styleId="Heading4">
    <w:name w:val="heading 4"/>
    <w:basedOn w:val="Normal"/>
    <w:next w:val="Normal"/>
    <w:link w:val="Heading4Char"/>
    <w:uiPriority w:val="9"/>
    <w:unhideWhenUsed/>
    <w:qFormat/>
    <w:rsid w:val="00822DBC"/>
    <w:pPr>
      <w:keepNext/>
      <w:keepLines/>
      <w:spacing w:before="200" w:after="0"/>
      <w:ind w:left="864" w:hanging="864"/>
      <w:outlineLvl w:val="3"/>
    </w:pPr>
    <w:rPr>
      <w:rFonts w:asciiTheme="majorHAnsi" w:eastAsiaTheme="majorEastAsia" w:hAnsiTheme="majorHAnsi" w:cstheme="majorBidi"/>
      <w:b/>
      <w:bCs/>
      <w:i/>
      <w:iCs/>
      <w:color w:val="292F7C" w:themeColor="text1"/>
    </w:rPr>
  </w:style>
  <w:style w:type="paragraph" w:styleId="Heading5">
    <w:name w:val="heading 5"/>
    <w:basedOn w:val="Normal"/>
    <w:next w:val="Normal"/>
    <w:link w:val="Heading5Char"/>
    <w:uiPriority w:val="9"/>
    <w:semiHidden/>
    <w:unhideWhenUsed/>
    <w:qFormat/>
    <w:rsid w:val="00822DBC"/>
    <w:pPr>
      <w:keepNext/>
      <w:keepLines/>
      <w:spacing w:before="200" w:after="0"/>
      <w:ind w:left="1008" w:hanging="1008"/>
      <w:outlineLvl w:val="4"/>
    </w:pPr>
    <w:rPr>
      <w:rFonts w:asciiTheme="majorHAnsi" w:eastAsiaTheme="majorEastAsia" w:hAnsiTheme="majorHAnsi" w:cstheme="majorBidi"/>
      <w:color w:val="000000" w:themeColor="text2" w:themeShade="BF"/>
    </w:rPr>
  </w:style>
  <w:style w:type="paragraph" w:styleId="Heading6">
    <w:name w:val="heading 6"/>
    <w:basedOn w:val="Normal"/>
    <w:next w:val="Normal"/>
    <w:link w:val="Heading6Char"/>
    <w:uiPriority w:val="9"/>
    <w:semiHidden/>
    <w:unhideWhenUsed/>
    <w:qFormat/>
    <w:rsid w:val="00822DBC"/>
    <w:pPr>
      <w:keepNext/>
      <w:keepLines/>
      <w:spacing w:before="200" w:after="0"/>
      <w:ind w:left="1152" w:hanging="1152"/>
      <w:outlineLvl w:val="5"/>
    </w:pPr>
    <w:rPr>
      <w:rFonts w:asciiTheme="majorHAnsi" w:eastAsiaTheme="majorEastAsia" w:hAnsiTheme="majorHAnsi" w:cstheme="majorBidi"/>
      <w:i/>
      <w:iCs/>
      <w:color w:val="000000" w:themeColor="text2" w:themeShade="BF"/>
    </w:rPr>
  </w:style>
  <w:style w:type="paragraph" w:styleId="Heading7">
    <w:name w:val="heading 7"/>
    <w:basedOn w:val="Normal"/>
    <w:next w:val="Normal"/>
    <w:link w:val="Heading7Char"/>
    <w:uiPriority w:val="9"/>
    <w:semiHidden/>
    <w:unhideWhenUsed/>
    <w:qFormat/>
    <w:rsid w:val="00822DBC"/>
    <w:pPr>
      <w:keepNext/>
      <w:keepLines/>
      <w:spacing w:before="200" w:after="0"/>
      <w:ind w:left="1296" w:hanging="1296"/>
      <w:outlineLvl w:val="6"/>
    </w:pPr>
    <w:rPr>
      <w:rFonts w:asciiTheme="majorHAnsi" w:eastAsiaTheme="majorEastAsia" w:hAnsiTheme="majorHAnsi" w:cstheme="majorBidi"/>
      <w:i/>
      <w:iCs/>
      <w:color w:val="3E47BC" w:themeColor="text1" w:themeTint="BF"/>
    </w:rPr>
  </w:style>
  <w:style w:type="paragraph" w:styleId="Heading8">
    <w:name w:val="heading 8"/>
    <w:basedOn w:val="Normal"/>
    <w:next w:val="Normal"/>
    <w:link w:val="Heading8Char"/>
    <w:uiPriority w:val="9"/>
    <w:semiHidden/>
    <w:unhideWhenUsed/>
    <w:qFormat/>
    <w:rsid w:val="00822DBC"/>
    <w:pPr>
      <w:keepNext/>
      <w:keepLines/>
      <w:spacing w:before="200" w:after="0"/>
      <w:ind w:left="1440" w:hanging="1440"/>
      <w:outlineLvl w:val="7"/>
    </w:pPr>
    <w:rPr>
      <w:rFonts w:asciiTheme="majorHAnsi" w:eastAsiaTheme="majorEastAsia" w:hAnsiTheme="majorHAnsi" w:cstheme="majorBidi"/>
      <w:color w:val="3E47BC" w:themeColor="text1" w:themeTint="BF"/>
      <w:sz w:val="20"/>
      <w:szCs w:val="20"/>
    </w:rPr>
  </w:style>
  <w:style w:type="paragraph" w:styleId="Heading9">
    <w:name w:val="heading 9"/>
    <w:basedOn w:val="Normal"/>
    <w:next w:val="Normal"/>
    <w:link w:val="Heading9Char"/>
    <w:uiPriority w:val="9"/>
    <w:semiHidden/>
    <w:unhideWhenUsed/>
    <w:qFormat/>
    <w:rsid w:val="00822DBC"/>
    <w:pPr>
      <w:keepNext/>
      <w:keepLines/>
      <w:spacing w:before="200" w:after="0"/>
      <w:ind w:left="1584" w:hanging="1584"/>
      <w:outlineLvl w:val="8"/>
    </w:pPr>
    <w:rPr>
      <w:rFonts w:asciiTheme="majorHAnsi" w:eastAsiaTheme="majorEastAsia" w:hAnsiTheme="majorHAnsi" w:cstheme="majorBidi"/>
      <w:i/>
      <w:iCs/>
      <w:color w:val="3E47BC"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DBC"/>
    <w:rPr>
      <w:rFonts w:asciiTheme="majorHAnsi" w:eastAsiaTheme="majorEastAsia" w:hAnsiTheme="majorHAnsi" w:cstheme="majorBidi"/>
      <w:b/>
      <w:bCs/>
      <w:smallCaps/>
      <w:color w:val="292F7C" w:themeColor="text1"/>
      <w:sz w:val="36"/>
      <w:szCs w:val="36"/>
    </w:rPr>
  </w:style>
  <w:style w:type="paragraph" w:styleId="ListParagraph">
    <w:name w:val="List Paragraph"/>
    <w:basedOn w:val="Normal"/>
    <w:link w:val="ListParagraphChar"/>
    <w:uiPriority w:val="34"/>
    <w:qFormat/>
    <w:rsid w:val="00822DBC"/>
    <w:pPr>
      <w:ind w:left="720"/>
      <w:contextualSpacing/>
    </w:pPr>
  </w:style>
  <w:style w:type="character" w:customStyle="1" w:styleId="Heading2Char">
    <w:name w:val="Heading 2 Char"/>
    <w:basedOn w:val="DefaultParagraphFont"/>
    <w:link w:val="Heading2"/>
    <w:rsid w:val="00822DBC"/>
    <w:rPr>
      <w:rFonts w:asciiTheme="majorHAnsi" w:eastAsiaTheme="majorEastAsia" w:hAnsiTheme="majorHAnsi" w:cstheme="majorBidi"/>
      <w:b/>
      <w:bCs/>
      <w:smallCaps/>
      <w:color w:val="292F7C" w:themeColor="text1"/>
      <w:sz w:val="28"/>
      <w:szCs w:val="28"/>
    </w:rPr>
  </w:style>
  <w:style w:type="table" w:styleId="TableGrid">
    <w:name w:val="Table Grid"/>
    <w:basedOn w:val="TableNormal"/>
    <w:uiPriority w:val="59"/>
    <w:rsid w:val="00FB4123"/>
    <w:pPr>
      <w:spacing w:after="0" w:line="240" w:lineRule="auto"/>
    </w:pPr>
    <w:tblPr>
      <w:tblBorders>
        <w:top w:val="single" w:sz="4" w:space="0" w:color="292F7C" w:themeColor="text1"/>
        <w:left w:val="single" w:sz="4" w:space="0" w:color="292F7C" w:themeColor="text1"/>
        <w:bottom w:val="single" w:sz="4" w:space="0" w:color="292F7C" w:themeColor="text1"/>
        <w:right w:val="single" w:sz="4" w:space="0" w:color="292F7C" w:themeColor="text1"/>
        <w:insideH w:val="single" w:sz="4" w:space="0" w:color="292F7C" w:themeColor="text1"/>
        <w:insideV w:val="single" w:sz="4" w:space="0" w:color="292F7C" w:themeColor="text1"/>
      </w:tblBorders>
    </w:tblPr>
  </w:style>
  <w:style w:type="character" w:customStyle="1" w:styleId="Heading3Char">
    <w:name w:val="Heading 3 Char"/>
    <w:basedOn w:val="DefaultParagraphFont"/>
    <w:link w:val="Heading3"/>
    <w:rsid w:val="00822DBC"/>
    <w:rPr>
      <w:rFonts w:asciiTheme="majorHAnsi" w:eastAsiaTheme="majorEastAsia" w:hAnsiTheme="majorHAnsi" w:cstheme="majorBidi"/>
      <w:b/>
      <w:bCs/>
      <w:color w:val="292F7C" w:themeColor="text1"/>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unhideWhenUsed/>
    <w:rPr>
      <w:sz w:val="16"/>
      <w:szCs w:val="16"/>
    </w:rPr>
  </w:style>
  <w:style w:type="paragraph" w:styleId="BalloonText">
    <w:name w:val="Balloon Text"/>
    <w:basedOn w:val="Normal"/>
    <w:link w:val="BalloonTextChar"/>
    <w:unhideWhenUsed/>
    <w:rsid w:val="00AF7F34"/>
    <w:pPr>
      <w:spacing w:after="0"/>
    </w:pPr>
    <w:rPr>
      <w:rFonts w:ascii="Segoe UI" w:hAnsi="Segoe UI" w:cs="Segoe UI"/>
      <w:sz w:val="18"/>
      <w:szCs w:val="18"/>
    </w:rPr>
  </w:style>
  <w:style w:type="character" w:customStyle="1" w:styleId="BalloonTextChar">
    <w:name w:val="Balloon Text Char"/>
    <w:basedOn w:val="DefaultParagraphFont"/>
    <w:link w:val="BalloonText"/>
    <w:rsid w:val="00AF7F34"/>
    <w:rPr>
      <w:rFonts w:ascii="Segoe UI" w:hAnsi="Segoe UI" w:cs="Segoe UI"/>
      <w:sz w:val="18"/>
      <w:szCs w:val="18"/>
    </w:rPr>
  </w:style>
  <w:style w:type="paragraph" w:styleId="Title">
    <w:name w:val="Title"/>
    <w:basedOn w:val="Normal"/>
    <w:next w:val="Normal"/>
    <w:link w:val="TitleChar"/>
    <w:uiPriority w:val="10"/>
    <w:qFormat/>
    <w:rsid w:val="00822DBC"/>
    <w:pPr>
      <w:spacing w:after="0" w:line="240" w:lineRule="auto"/>
      <w:contextualSpacing/>
    </w:pPr>
    <w:rPr>
      <w:rFonts w:asciiTheme="majorHAnsi" w:eastAsiaTheme="majorEastAsia" w:hAnsiTheme="majorHAnsi" w:cstheme="majorBidi"/>
      <w:color w:val="292F7C" w:themeColor="text1"/>
      <w:sz w:val="56"/>
      <w:szCs w:val="56"/>
    </w:rPr>
  </w:style>
  <w:style w:type="character" w:customStyle="1" w:styleId="TitleChar">
    <w:name w:val="Title Char"/>
    <w:basedOn w:val="DefaultParagraphFont"/>
    <w:link w:val="Title"/>
    <w:uiPriority w:val="10"/>
    <w:rsid w:val="00822DBC"/>
    <w:rPr>
      <w:rFonts w:asciiTheme="majorHAnsi" w:eastAsiaTheme="majorEastAsia" w:hAnsiTheme="majorHAnsi" w:cstheme="majorBidi"/>
      <w:color w:val="292F7C" w:themeColor="text1"/>
      <w:sz w:val="56"/>
      <w:szCs w:val="56"/>
    </w:rPr>
  </w:style>
  <w:style w:type="paragraph" w:styleId="CommentSubject">
    <w:name w:val="annotation subject"/>
    <w:basedOn w:val="CommentText"/>
    <w:next w:val="CommentText"/>
    <w:link w:val="CommentSubjectChar"/>
    <w:unhideWhenUsed/>
    <w:rsid w:val="00FB28CC"/>
    <w:rPr>
      <w:b/>
      <w:bCs/>
    </w:rPr>
  </w:style>
  <w:style w:type="character" w:customStyle="1" w:styleId="CommentSubjectChar">
    <w:name w:val="Comment Subject Char"/>
    <w:basedOn w:val="CommentTextChar"/>
    <w:link w:val="CommentSubject"/>
    <w:rsid w:val="00FB28CC"/>
    <w:rPr>
      <w:b/>
      <w:bCs/>
      <w:sz w:val="20"/>
      <w:szCs w:val="20"/>
    </w:rPr>
  </w:style>
  <w:style w:type="paragraph" w:styleId="Header">
    <w:name w:val="header"/>
    <w:basedOn w:val="Normal"/>
    <w:link w:val="HeaderChar"/>
    <w:uiPriority w:val="99"/>
    <w:unhideWhenUsed/>
    <w:rsid w:val="00780160"/>
    <w:pPr>
      <w:tabs>
        <w:tab w:val="center" w:pos="4680"/>
        <w:tab w:val="right" w:pos="9360"/>
      </w:tabs>
      <w:spacing w:after="0"/>
    </w:pPr>
  </w:style>
  <w:style w:type="character" w:customStyle="1" w:styleId="HeaderChar">
    <w:name w:val="Header Char"/>
    <w:basedOn w:val="DefaultParagraphFont"/>
    <w:link w:val="Header"/>
    <w:uiPriority w:val="99"/>
    <w:rsid w:val="00780160"/>
  </w:style>
  <w:style w:type="paragraph" w:styleId="Footer">
    <w:name w:val="footer"/>
    <w:basedOn w:val="Normal"/>
    <w:link w:val="FooterChar"/>
    <w:uiPriority w:val="99"/>
    <w:unhideWhenUsed/>
    <w:rsid w:val="00780160"/>
    <w:pPr>
      <w:tabs>
        <w:tab w:val="center" w:pos="4680"/>
        <w:tab w:val="right" w:pos="9360"/>
      </w:tabs>
      <w:spacing w:after="0"/>
    </w:pPr>
  </w:style>
  <w:style w:type="character" w:customStyle="1" w:styleId="FooterChar">
    <w:name w:val="Footer Char"/>
    <w:basedOn w:val="DefaultParagraphFont"/>
    <w:link w:val="Footer"/>
    <w:uiPriority w:val="99"/>
    <w:rsid w:val="00780160"/>
  </w:style>
  <w:style w:type="paragraph" w:customStyle="1" w:styleId="paragraph">
    <w:name w:val="paragraph"/>
    <w:basedOn w:val="Normal"/>
    <w:rsid w:val="00E15773"/>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15773"/>
  </w:style>
  <w:style w:type="character" w:customStyle="1" w:styleId="eop">
    <w:name w:val="eop"/>
    <w:basedOn w:val="DefaultParagraphFont"/>
    <w:rsid w:val="00E15773"/>
  </w:style>
  <w:style w:type="paragraph" w:styleId="TOCHeading">
    <w:name w:val="TOC Heading"/>
    <w:basedOn w:val="Heading1"/>
    <w:next w:val="Normal"/>
    <w:uiPriority w:val="39"/>
    <w:unhideWhenUsed/>
    <w:qFormat/>
    <w:rsid w:val="00822DBC"/>
    <w:pPr>
      <w:outlineLvl w:val="9"/>
    </w:pPr>
  </w:style>
  <w:style w:type="paragraph" w:styleId="TOC2">
    <w:name w:val="toc 2"/>
    <w:basedOn w:val="Normal"/>
    <w:next w:val="Normal"/>
    <w:autoRedefine/>
    <w:uiPriority w:val="39"/>
    <w:unhideWhenUsed/>
    <w:rsid w:val="00F73D21"/>
    <w:pPr>
      <w:tabs>
        <w:tab w:val="right" w:leader="dot" w:pos="9350"/>
      </w:tabs>
      <w:spacing w:after="100"/>
      <w:ind w:left="220"/>
    </w:pPr>
    <w:rPr>
      <w:rFonts w:asciiTheme="majorHAnsi" w:hAnsiTheme="majorHAnsi"/>
      <w:bCs/>
    </w:rPr>
  </w:style>
  <w:style w:type="paragraph" w:styleId="TOC3">
    <w:name w:val="toc 3"/>
    <w:basedOn w:val="Normal"/>
    <w:next w:val="Normal"/>
    <w:autoRedefine/>
    <w:uiPriority w:val="39"/>
    <w:unhideWhenUsed/>
    <w:rsid w:val="008D6BE3"/>
    <w:pPr>
      <w:spacing w:after="100"/>
      <w:ind w:left="440"/>
    </w:pPr>
    <w:rPr>
      <w:i/>
    </w:rPr>
  </w:style>
  <w:style w:type="paragraph" w:styleId="TOC1">
    <w:name w:val="toc 1"/>
    <w:basedOn w:val="Normal"/>
    <w:next w:val="Normal"/>
    <w:autoRedefine/>
    <w:uiPriority w:val="39"/>
    <w:unhideWhenUsed/>
    <w:rsid w:val="008D6BE3"/>
    <w:pPr>
      <w:tabs>
        <w:tab w:val="right" w:leader="dot" w:pos="9350"/>
      </w:tabs>
      <w:spacing w:after="100"/>
    </w:pPr>
    <w:rPr>
      <w:b/>
    </w:rPr>
  </w:style>
  <w:style w:type="character" w:styleId="Hyperlink">
    <w:name w:val="Hyperlink"/>
    <w:basedOn w:val="DefaultParagraphFont"/>
    <w:uiPriority w:val="99"/>
    <w:unhideWhenUsed/>
    <w:rsid w:val="009E4BAB"/>
    <w:rPr>
      <w:b/>
      <w:bCs/>
      <w:noProof/>
      <w:color w:val="3942B0" w:themeColor="hyperlink"/>
      <w:u w:val="single"/>
    </w:rPr>
  </w:style>
  <w:style w:type="character" w:customStyle="1" w:styleId="Heading4Char">
    <w:name w:val="Heading 4 Char"/>
    <w:basedOn w:val="DefaultParagraphFont"/>
    <w:link w:val="Heading4"/>
    <w:uiPriority w:val="9"/>
    <w:rsid w:val="00822DBC"/>
    <w:rPr>
      <w:rFonts w:asciiTheme="majorHAnsi" w:eastAsiaTheme="majorEastAsia" w:hAnsiTheme="majorHAnsi" w:cstheme="majorBidi"/>
      <w:b/>
      <w:bCs/>
      <w:i/>
      <w:iCs/>
      <w:color w:val="292F7C" w:themeColor="text1"/>
    </w:rPr>
  </w:style>
  <w:style w:type="paragraph" w:customStyle="1" w:styleId="Heading1noTOC">
    <w:name w:val="Heading_1_no_TOC"/>
    <w:basedOn w:val="Heading1"/>
    <w:next w:val="Normal"/>
    <w:link w:val="Heading1noTOCChar"/>
    <w:rsid w:val="006B463F"/>
  </w:style>
  <w:style w:type="paragraph" w:customStyle="1" w:styleId="BookTitle1">
    <w:name w:val="Book Title1"/>
    <w:basedOn w:val="Normal"/>
    <w:link w:val="BookTitleChar"/>
    <w:rsid w:val="00DC1453"/>
    <w:pPr>
      <w:spacing w:after="120"/>
    </w:pPr>
    <w:rPr>
      <w:rFonts w:asciiTheme="majorHAnsi" w:hAnsiTheme="majorHAnsi"/>
      <w:sz w:val="24"/>
      <w:szCs w:val="28"/>
    </w:rPr>
  </w:style>
  <w:style w:type="character" w:customStyle="1" w:styleId="Heading1noTOCChar">
    <w:name w:val="Heading_1_no_TOC Char"/>
    <w:basedOn w:val="DefaultParagraphFont"/>
    <w:link w:val="Heading1noTOC"/>
    <w:rsid w:val="006B463F"/>
    <w:rPr>
      <w:rFonts w:eastAsiaTheme="majorEastAsia" w:cstheme="majorBidi"/>
      <w:color w:val="2A3183" w:themeColor="accent1" w:themeShade="BF"/>
      <w:sz w:val="36"/>
      <w:szCs w:val="36"/>
    </w:rPr>
  </w:style>
  <w:style w:type="character" w:customStyle="1" w:styleId="BookTitleChar">
    <w:name w:val="BookTitle Char"/>
    <w:basedOn w:val="DefaultParagraphFont"/>
    <w:link w:val="BookTitle1"/>
    <w:rsid w:val="00DC1453"/>
    <w:rPr>
      <w:rFonts w:asciiTheme="majorHAnsi" w:hAnsiTheme="majorHAnsi"/>
      <w:sz w:val="24"/>
      <w:szCs w:val="28"/>
    </w:rPr>
  </w:style>
  <w:style w:type="character" w:customStyle="1" w:styleId="UnresolvedMention">
    <w:name w:val="Unresolved Mention"/>
    <w:basedOn w:val="DefaultParagraphFont"/>
    <w:uiPriority w:val="99"/>
    <w:semiHidden/>
    <w:unhideWhenUsed/>
    <w:rsid w:val="003B3797"/>
    <w:rPr>
      <w:color w:val="605E5C"/>
      <w:shd w:val="clear" w:color="auto" w:fill="E1DFDD"/>
    </w:rPr>
  </w:style>
  <w:style w:type="character" w:styleId="FollowedHyperlink">
    <w:name w:val="FollowedHyperlink"/>
    <w:basedOn w:val="DefaultParagraphFont"/>
    <w:uiPriority w:val="99"/>
    <w:semiHidden/>
    <w:unhideWhenUsed/>
    <w:rsid w:val="002F3D4A"/>
    <w:rPr>
      <w:color w:val="3942B0" w:themeColor="followedHyperlink"/>
      <w:u w:val="single"/>
    </w:rPr>
  </w:style>
  <w:style w:type="paragraph" w:customStyle="1" w:styleId="LOs">
    <w:name w:val="LOs"/>
    <w:basedOn w:val="Normal"/>
    <w:link w:val="LOsChar"/>
    <w:rsid w:val="002D4C07"/>
    <w:pPr>
      <w:tabs>
        <w:tab w:val="left" w:pos="900"/>
      </w:tabs>
      <w:ind w:left="900" w:hanging="900"/>
    </w:pPr>
  </w:style>
  <w:style w:type="character" w:customStyle="1" w:styleId="LOsChar">
    <w:name w:val="LOs Char"/>
    <w:basedOn w:val="DefaultParagraphFont"/>
    <w:link w:val="LOs"/>
    <w:rsid w:val="002D4C07"/>
    <w:rPr>
      <w:rFonts w:ascii="Open Sans" w:eastAsiaTheme="minorEastAsia" w:hAnsi="Open Sans" w:cs="Open Sans"/>
    </w:rPr>
  </w:style>
  <w:style w:type="paragraph" w:styleId="Revision">
    <w:name w:val="Revision"/>
    <w:hidden/>
    <w:uiPriority w:val="99"/>
    <w:semiHidden/>
    <w:rsid w:val="00C43F4D"/>
    <w:pPr>
      <w:spacing w:after="0" w:line="240" w:lineRule="auto"/>
    </w:pPr>
    <w:rPr>
      <w:rFonts w:ascii="Open Sans" w:eastAsia="Open Sans" w:hAnsi="Open Sans" w:cs="Open Sans"/>
    </w:rPr>
  </w:style>
  <w:style w:type="paragraph" w:customStyle="1" w:styleId="Page-header-with-book-title">
    <w:name w:val="Page-header-with-book-title"/>
    <w:basedOn w:val="Normal"/>
    <w:link w:val="Page-header-with-book-titleChar"/>
    <w:rsid w:val="00440E23"/>
    <w:pPr>
      <w:jc w:val="right"/>
    </w:pPr>
    <w:rPr>
      <w:noProof/>
      <w:sz w:val="16"/>
      <w:szCs w:val="16"/>
    </w:rPr>
  </w:style>
  <w:style w:type="paragraph" w:customStyle="1" w:styleId="Return-to-top">
    <w:name w:val="Return-to-top"/>
    <w:basedOn w:val="Normal"/>
    <w:link w:val="Return-to-topChar"/>
    <w:rsid w:val="00836486"/>
  </w:style>
  <w:style w:type="character" w:customStyle="1" w:styleId="Page-header-with-book-titleChar">
    <w:name w:val="Page-header-with-book-title Char"/>
    <w:basedOn w:val="DefaultParagraphFont"/>
    <w:link w:val="Page-header-with-book-title"/>
    <w:rsid w:val="00440E23"/>
    <w:rPr>
      <w:rFonts w:ascii="Open Sans" w:eastAsia="Open Sans" w:hAnsi="Open Sans" w:cs="Open Sans"/>
      <w:noProof/>
      <w:sz w:val="16"/>
      <w:szCs w:val="16"/>
    </w:rPr>
  </w:style>
  <w:style w:type="character" w:customStyle="1" w:styleId="Return-to-topChar">
    <w:name w:val="Return-to-top Char"/>
    <w:basedOn w:val="DefaultParagraphFont"/>
    <w:link w:val="Return-to-top"/>
    <w:rsid w:val="00836486"/>
    <w:rPr>
      <w:rFonts w:ascii="Open Sans" w:eastAsia="Open Sans" w:hAnsi="Open Sans" w:cs="Open Sans"/>
    </w:rPr>
  </w:style>
  <w:style w:type="paragraph" w:customStyle="1" w:styleId="Answer-or-feedback">
    <w:name w:val="Answer-or-feedback"/>
    <w:basedOn w:val="Normal"/>
    <w:link w:val="Answer-or-feedbackChar"/>
    <w:rsid w:val="00F04254"/>
    <w:pPr>
      <w:ind w:left="1080"/>
    </w:pPr>
    <w:rPr>
      <w:sz w:val="20"/>
    </w:rPr>
  </w:style>
  <w:style w:type="paragraph" w:customStyle="1" w:styleId="Question">
    <w:name w:val="Question"/>
    <w:basedOn w:val="ListParagraph"/>
    <w:link w:val="QuestionChar"/>
    <w:rsid w:val="00F04254"/>
    <w:pPr>
      <w:numPr>
        <w:numId w:val="1"/>
      </w:numPr>
    </w:pPr>
    <w:rPr>
      <w:sz w:val="20"/>
    </w:rPr>
  </w:style>
  <w:style w:type="character" w:customStyle="1" w:styleId="Answer-or-feedbackChar">
    <w:name w:val="Answer-or-feedback Char"/>
    <w:basedOn w:val="DefaultParagraphFont"/>
    <w:link w:val="Answer-or-feedback"/>
    <w:rsid w:val="00F04254"/>
    <w:rPr>
      <w:rFonts w:ascii="Open Sans" w:eastAsia="Open Sans" w:hAnsi="Open Sans" w:cs="Open Sans"/>
      <w:sz w:val="20"/>
    </w:rPr>
  </w:style>
  <w:style w:type="paragraph" w:customStyle="1" w:styleId="Activitynumberortitle">
    <w:name w:val="Activity number or title"/>
    <w:basedOn w:val="Heading2"/>
    <w:link w:val="ActivitynumberortitleChar"/>
    <w:rsid w:val="00FC4729"/>
    <w:rPr>
      <w:bCs w:val="0"/>
      <w:szCs w:val="24"/>
    </w:rPr>
  </w:style>
  <w:style w:type="character" w:customStyle="1" w:styleId="ListParagraphChar">
    <w:name w:val="List Paragraph Char"/>
    <w:link w:val="ListParagraph"/>
    <w:uiPriority w:val="34"/>
    <w:rsid w:val="00822DBC"/>
  </w:style>
  <w:style w:type="character" w:customStyle="1" w:styleId="QuestionChar">
    <w:name w:val="Question Char"/>
    <w:basedOn w:val="ListParagraphChar"/>
    <w:link w:val="Question"/>
    <w:rsid w:val="00F04254"/>
    <w:rPr>
      <w:sz w:val="20"/>
    </w:rPr>
  </w:style>
  <w:style w:type="character" w:customStyle="1" w:styleId="ActivitynumberortitleChar">
    <w:name w:val="Activity number or title Char"/>
    <w:basedOn w:val="Heading2Char"/>
    <w:link w:val="Activitynumberortitle"/>
    <w:rsid w:val="00FC4729"/>
    <w:rPr>
      <w:rFonts w:asciiTheme="majorHAnsi" w:eastAsiaTheme="majorEastAsia" w:hAnsiTheme="majorHAnsi" w:cstheme="majorBidi"/>
      <w:b/>
      <w:bCs w:val="0"/>
      <w:smallCaps/>
      <w:color w:val="FF0000"/>
      <w:sz w:val="28"/>
      <w:szCs w:val="24"/>
    </w:rPr>
  </w:style>
  <w:style w:type="paragraph" w:customStyle="1" w:styleId="Solution">
    <w:name w:val="Solution"/>
    <w:basedOn w:val="Answer-or-feedback"/>
    <w:next w:val="Normal"/>
    <w:link w:val="SolutionChar"/>
    <w:rsid w:val="00657CC7"/>
    <w:pPr>
      <w:spacing w:after="0"/>
      <w:ind w:left="720"/>
    </w:pPr>
    <w:rPr>
      <w:b/>
      <w:bCs/>
    </w:rPr>
  </w:style>
  <w:style w:type="character" w:customStyle="1" w:styleId="SolutionChar">
    <w:name w:val="Solution Char"/>
    <w:basedOn w:val="Answer-or-feedbackChar"/>
    <w:link w:val="Solution"/>
    <w:rsid w:val="00657CC7"/>
    <w:rPr>
      <w:rFonts w:ascii="Open Sans" w:eastAsia="Open Sans" w:hAnsi="Open Sans" w:cs="Open Sans"/>
      <w:b/>
      <w:bCs/>
      <w:sz w:val="20"/>
    </w:rPr>
  </w:style>
  <w:style w:type="paragraph" w:customStyle="1" w:styleId="Solutiontext">
    <w:name w:val="Solution text"/>
    <w:basedOn w:val="Solution"/>
    <w:link w:val="SolutiontextChar"/>
    <w:rsid w:val="00D00470"/>
    <w:pPr>
      <w:spacing w:after="160"/>
    </w:pPr>
    <w:rPr>
      <w:b w:val="0"/>
      <w:bCs w:val="0"/>
    </w:rPr>
  </w:style>
  <w:style w:type="character" w:customStyle="1" w:styleId="SolutiontextChar">
    <w:name w:val="Solution text Char"/>
    <w:basedOn w:val="SolutionChar"/>
    <w:link w:val="Solutiontext"/>
    <w:rsid w:val="00D00470"/>
    <w:rPr>
      <w:rFonts w:ascii="Open Sans" w:eastAsia="Open Sans" w:hAnsi="Open Sans" w:cs="Open Sans"/>
      <w:b w:val="0"/>
      <w:bCs w:val="0"/>
      <w:sz w:val="20"/>
    </w:rPr>
  </w:style>
  <w:style w:type="character" w:customStyle="1" w:styleId="Heading5Char">
    <w:name w:val="Heading 5 Char"/>
    <w:basedOn w:val="DefaultParagraphFont"/>
    <w:link w:val="Heading5"/>
    <w:uiPriority w:val="9"/>
    <w:semiHidden/>
    <w:rsid w:val="00822DBC"/>
    <w:rPr>
      <w:rFonts w:asciiTheme="majorHAnsi" w:eastAsiaTheme="majorEastAsia" w:hAnsiTheme="majorHAnsi" w:cstheme="majorBidi"/>
      <w:color w:val="000000" w:themeColor="text2" w:themeShade="BF"/>
    </w:rPr>
  </w:style>
  <w:style w:type="character" w:customStyle="1" w:styleId="Heading6Char">
    <w:name w:val="Heading 6 Char"/>
    <w:basedOn w:val="DefaultParagraphFont"/>
    <w:link w:val="Heading6"/>
    <w:uiPriority w:val="9"/>
    <w:semiHidden/>
    <w:rsid w:val="00822DBC"/>
    <w:rPr>
      <w:rFonts w:asciiTheme="majorHAnsi" w:eastAsiaTheme="majorEastAsia" w:hAnsiTheme="majorHAnsi" w:cstheme="majorBidi"/>
      <w:i/>
      <w:iCs/>
      <w:color w:val="000000" w:themeColor="text2" w:themeShade="BF"/>
    </w:rPr>
  </w:style>
  <w:style w:type="character" w:customStyle="1" w:styleId="Heading7Char">
    <w:name w:val="Heading 7 Char"/>
    <w:basedOn w:val="DefaultParagraphFont"/>
    <w:link w:val="Heading7"/>
    <w:uiPriority w:val="9"/>
    <w:semiHidden/>
    <w:rsid w:val="00822DBC"/>
    <w:rPr>
      <w:rFonts w:asciiTheme="majorHAnsi" w:eastAsiaTheme="majorEastAsia" w:hAnsiTheme="majorHAnsi" w:cstheme="majorBidi"/>
      <w:i/>
      <w:iCs/>
      <w:color w:val="3E47BC" w:themeColor="text1" w:themeTint="BF"/>
    </w:rPr>
  </w:style>
  <w:style w:type="character" w:customStyle="1" w:styleId="Heading8Char">
    <w:name w:val="Heading 8 Char"/>
    <w:basedOn w:val="DefaultParagraphFont"/>
    <w:link w:val="Heading8"/>
    <w:uiPriority w:val="9"/>
    <w:semiHidden/>
    <w:rsid w:val="00822DBC"/>
    <w:rPr>
      <w:rFonts w:asciiTheme="majorHAnsi" w:eastAsiaTheme="majorEastAsia" w:hAnsiTheme="majorHAnsi" w:cstheme="majorBidi"/>
      <w:color w:val="3E47BC" w:themeColor="text1" w:themeTint="BF"/>
      <w:sz w:val="20"/>
      <w:szCs w:val="20"/>
    </w:rPr>
  </w:style>
  <w:style w:type="character" w:customStyle="1" w:styleId="Heading9Char">
    <w:name w:val="Heading 9 Char"/>
    <w:basedOn w:val="DefaultParagraphFont"/>
    <w:link w:val="Heading9"/>
    <w:uiPriority w:val="9"/>
    <w:semiHidden/>
    <w:rsid w:val="00822DBC"/>
    <w:rPr>
      <w:rFonts w:asciiTheme="majorHAnsi" w:eastAsiaTheme="majorEastAsia" w:hAnsiTheme="majorHAnsi" w:cstheme="majorBidi"/>
      <w:i/>
      <w:iCs/>
      <w:color w:val="3E47BC" w:themeColor="text1" w:themeTint="BF"/>
      <w:sz w:val="20"/>
      <w:szCs w:val="20"/>
    </w:rPr>
  </w:style>
  <w:style w:type="paragraph" w:styleId="Caption">
    <w:name w:val="caption"/>
    <w:basedOn w:val="Normal"/>
    <w:next w:val="Normal"/>
    <w:uiPriority w:val="35"/>
    <w:semiHidden/>
    <w:unhideWhenUsed/>
    <w:qFormat/>
    <w:rsid w:val="00822DBC"/>
    <w:pPr>
      <w:spacing w:after="200" w:line="240" w:lineRule="auto"/>
    </w:pPr>
    <w:rPr>
      <w:i/>
      <w:iCs/>
      <w:color w:val="000000" w:themeColor="text2"/>
      <w:sz w:val="18"/>
      <w:szCs w:val="18"/>
    </w:rPr>
  </w:style>
  <w:style w:type="paragraph" w:styleId="Subtitle">
    <w:name w:val="Subtitle"/>
    <w:basedOn w:val="Normal"/>
    <w:next w:val="Normal"/>
    <w:link w:val="SubtitleChar"/>
    <w:uiPriority w:val="11"/>
    <w:qFormat/>
    <w:rsid w:val="00822DBC"/>
    <w:pPr>
      <w:numPr>
        <w:ilvl w:val="1"/>
      </w:numPr>
    </w:pPr>
    <w:rPr>
      <w:color w:val="575FC7" w:themeColor="text1" w:themeTint="A5"/>
      <w:spacing w:val="10"/>
    </w:rPr>
  </w:style>
  <w:style w:type="character" w:customStyle="1" w:styleId="SubtitleChar">
    <w:name w:val="Subtitle Char"/>
    <w:basedOn w:val="DefaultParagraphFont"/>
    <w:link w:val="Subtitle"/>
    <w:uiPriority w:val="11"/>
    <w:rsid w:val="00822DBC"/>
    <w:rPr>
      <w:color w:val="575FC7" w:themeColor="text1" w:themeTint="A5"/>
      <w:spacing w:val="10"/>
    </w:rPr>
  </w:style>
  <w:style w:type="character" w:styleId="Strong">
    <w:name w:val="Strong"/>
    <w:basedOn w:val="DefaultParagraphFont"/>
    <w:uiPriority w:val="22"/>
    <w:qFormat/>
    <w:rsid w:val="00822DBC"/>
    <w:rPr>
      <w:b/>
      <w:bCs/>
      <w:color w:val="292F7C" w:themeColor="text1"/>
    </w:rPr>
  </w:style>
  <w:style w:type="character" w:styleId="Emphasis">
    <w:name w:val="Emphasis"/>
    <w:basedOn w:val="DefaultParagraphFont"/>
    <w:uiPriority w:val="20"/>
    <w:qFormat/>
    <w:rsid w:val="00822DBC"/>
    <w:rPr>
      <w:i/>
      <w:iCs/>
      <w:color w:val="auto"/>
    </w:rPr>
  </w:style>
  <w:style w:type="paragraph" w:styleId="NoSpacing">
    <w:name w:val="No Spacing"/>
    <w:uiPriority w:val="1"/>
    <w:qFormat/>
    <w:rsid w:val="00822DBC"/>
    <w:pPr>
      <w:spacing w:after="0" w:line="240" w:lineRule="auto"/>
    </w:pPr>
  </w:style>
  <w:style w:type="paragraph" w:styleId="Quote">
    <w:name w:val="Quote"/>
    <w:basedOn w:val="Normal"/>
    <w:next w:val="Normal"/>
    <w:link w:val="QuoteChar"/>
    <w:uiPriority w:val="29"/>
    <w:qFormat/>
    <w:rsid w:val="00822DBC"/>
    <w:pPr>
      <w:spacing w:before="160"/>
      <w:ind w:left="720" w:right="720"/>
    </w:pPr>
    <w:rPr>
      <w:i/>
      <w:iCs/>
      <w:color w:val="292F7C" w:themeColor="text1"/>
    </w:rPr>
  </w:style>
  <w:style w:type="character" w:customStyle="1" w:styleId="QuoteChar">
    <w:name w:val="Quote Char"/>
    <w:basedOn w:val="DefaultParagraphFont"/>
    <w:link w:val="Quote"/>
    <w:uiPriority w:val="29"/>
    <w:rsid w:val="00822DBC"/>
    <w:rPr>
      <w:i/>
      <w:iCs/>
      <w:color w:val="292F7C" w:themeColor="text1"/>
    </w:rPr>
  </w:style>
  <w:style w:type="paragraph" w:styleId="IntenseQuote">
    <w:name w:val="Intense Quote"/>
    <w:basedOn w:val="Normal"/>
    <w:next w:val="Normal"/>
    <w:link w:val="IntenseQuoteChar"/>
    <w:uiPriority w:val="30"/>
    <w:qFormat/>
    <w:rsid w:val="00822DBC"/>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292F7C" w:themeColor="text1"/>
    </w:rPr>
  </w:style>
  <w:style w:type="character" w:customStyle="1" w:styleId="IntenseQuoteChar">
    <w:name w:val="Intense Quote Char"/>
    <w:basedOn w:val="DefaultParagraphFont"/>
    <w:link w:val="IntenseQuote"/>
    <w:uiPriority w:val="30"/>
    <w:rsid w:val="00822DBC"/>
    <w:rPr>
      <w:color w:val="292F7C" w:themeColor="text1"/>
      <w:shd w:val="clear" w:color="auto" w:fill="F2F2F2" w:themeFill="background1" w:themeFillShade="F2"/>
    </w:rPr>
  </w:style>
  <w:style w:type="character" w:styleId="SubtleEmphasis">
    <w:name w:val="Subtle Emphasis"/>
    <w:basedOn w:val="DefaultParagraphFont"/>
    <w:uiPriority w:val="19"/>
    <w:qFormat/>
    <w:rsid w:val="00822DBC"/>
    <w:rPr>
      <w:i/>
      <w:iCs/>
      <w:color w:val="3E47BC" w:themeColor="text1" w:themeTint="BF"/>
    </w:rPr>
  </w:style>
  <w:style w:type="character" w:styleId="IntenseEmphasis">
    <w:name w:val="Intense Emphasis"/>
    <w:basedOn w:val="DefaultParagraphFont"/>
    <w:uiPriority w:val="21"/>
    <w:qFormat/>
    <w:rsid w:val="00822DBC"/>
    <w:rPr>
      <w:b/>
      <w:bCs/>
      <w:i/>
      <w:iCs/>
      <w:caps/>
    </w:rPr>
  </w:style>
  <w:style w:type="character" w:styleId="SubtleReference">
    <w:name w:val="Subtle Reference"/>
    <w:basedOn w:val="DefaultParagraphFont"/>
    <w:uiPriority w:val="31"/>
    <w:qFormat/>
    <w:rsid w:val="00822DBC"/>
    <w:rPr>
      <w:smallCaps/>
      <w:color w:val="3E47BC" w:themeColor="text1" w:themeTint="BF"/>
      <w:u w:val="single" w:color="7C82D4" w:themeColor="text1" w:themeTint="80"/>
    </w:rPr>
  </w:style>
  <w:style w:type="character" w:styleId="IntenseReference">
    <w:name w:val="Intense Reference"/>
    <w:basedOn w:val="DefaultParagraphFont"/>
    <w:uiPriority w:val="32"/>
    <w:qFormat/>
    <w:rsid w:val="00822DBC"/>
    <w:rPr>
      <w:b/>
      <w:bCs/>
      <w:smallCaps/>
      <w:u w:val="single"/>
    </w:rPr>
  </w:style>
  <w:style w:type="character" w:styleId="BookTitle">
    <w:name w:val="Book Title"/>
    <w:basedOn w:val="DefaultParagraphFont"/>
    <w:uiPriority w:val="33"/>
    <w:qFormat/>
    <w:rsid w:val="00822DBC"/>
    <w:rPr>
      <w:b w:val="0"/>
      <w:bCs w:val="0"/>
      <w:smallCaps/>
      <w:spacing w:val="5"/>
    </w:rPr>
  </w:style>
  <w:style w:type="numbering" w:customStyle="1" w:styleId="NoList1">
    <w:name w:val="No List1"/>
    <w:next w:val="NoList"/>
    <w:uiPriority w:val="99"/>
    <w:semiHidden/>
    <w:unhideWhenUsed/>
    <w:rsid w:val="00307BBC"/>
  </w:style>
  <w:style w:type="paragraph" w:customStyle="1" w:styleId="p1">
    <w:name w:val="p1"/>
    <w:basedOn w:val="Normal"/>
    <w:rsid w:val="00307BBC"/>
    <w:pPr>
      <w:spacing w:after="0" w:line="240" w:lineRule="auto"/>
    </w:pPr>
    <w:rPr>
      <w:rFonts w:ascii="Times" w:eastAsia="Calibri" w:hAnsi="Times"/>
      <w:sz w:val="14"/>
      <w:szCs w:val="14"/>
    </w:rPr>
  </w:style>
  <w:style w:type="character" w:customStyle="1" w:styleId="s1">
    <w:name w:val="s1"/>
    <w:basedOn w:val="DefaultParagraphFont"/>
    <w:rsid w:val="00307BBC"/>
    <w:rPr>
      <w:rFonts w:ascii="Helvetica" w:hAnsi="Helvetica" w:hint="default"/>
      <w:color w:val="004092"/>
      <w:sz w:val="14"/>
      <w:szCs w:val="14"/>
    </w:rPr>
  </w:style>
  <w:style w:type="character" w:customStyle="1" w:styleId="s2">
    <w:name w:val="s2"/>
    <w:basedOn w:val="DefaultParagraphFont"/>
    <w:rsid w:val="00307BBC"/>
    <w:rPr>
      <w:rFonts w:ascii="Helvetica" w:hAnsi="Helvetica" w:hint="default"/>
      <w:sz w:val="7"/>
      <w:szCs w:val="7"/>
    </w:rPr>
  </w:style>
  <w:style w:type="character" w:customStyle="1" w:styleId="apple-converted-space">
    <w:name w:val="apple-converted-space"/>
    <w:basedOn w:val="DefaultParagraphFont"/>
    <w:rsid w:val="00307BBC"/>
  </w:style>
  <w:style w:type="paragraph" w:styleId="PlainText">
    <w:name w:val="Plain Text"/>
    <w:basedOn w:val="Normal"/>
    <w:link w:val="PlainTextChar"/>
    <w:rsid w:val="00307BBC"/>
    <w:pPr>
      <w:spacing w:after="0" w:line="240" w:lineRule="auto"/>
    </w:pPr>
    <w:rPr>
      <w:rFonts w:ascii="Courier New" w:eastAsia="Times New Roman" w:hAnsi="Courier New" w:cs="Courier New"/>
      <w:sz w:val="24"/>
      <w:szCs w:val="20"/>
    </w:rPr>
  </w:style>
  <w:style w:type="character" w:customStyle="1" w:styleId="PlainTextChar">
    <w:name w:val="Plain Text Char"/>
    <w:basedOn w:val="DefaultParagraphFont"/>
    <w:link w:val="PlainText"/>
    <w:rsid w:val="00307BBC"/>
    <w:rPr>
      <w:rFonts w:ascii="Courier New" w:eastAsia="Times New Roman" w:hAnsi="Courier New" w:cs="Courier New"/>
      <w:sz w:val="24"/>
      <w:szCs w:val="20"/>
    </w:rPr>
  </w:style>
  <w:style w:type="paragraph" w:customStyle="1" w:styleId="EOCH1">
    <w:name w:val="EOC/H1"/>
    <w:basedOn w:val="Normal"/>
    <w:rsid w:val="00307BBC"/>
    <w:pPr>
      <w:widowControl w:val="0"/>
      <w:suppressAutoHyphens/>
      <w:autoSpaceDE w:val="0"/>
      <w:autoSpaceDN w:val="0"/>
      <w:adjustRightInd w:val="0"/>
      <w:spacing w:before="480" w:after="80" w:line="380" w:lineRule="atLeast"/>
      <w:textAlignment w:val="center"/>
    </w:pPr>
    <w:rPr>
      <w:rFonts w:ascii="EurostileLTStd-Bold" w:eastAsia="Times New Roman" w:hAnsi="EurostileLTStd-Bold" w:cs="Times New Roman"/>
      <w:b/>
      <w:color w:val="FFFFFF"/>
      <w:sz w:val="32"/>
      <w:szCs w:val="32"/>
    </w:rPr>
  </w:style>
  <w:style w:type="paragraph" w:customStyle="1" w:styleId="NL">
    <w:name w:val="NL"/>
    <w:basedOn w:val="Normal"/>
    <w:rsid w:val="00307BBC"/>
    <w:pPr>
      <w:widowControl w:val="0"/>
      <w:tabs>
        <w:tab w:val="right" w:pos="260"/>
        <w:tab w:val="left" w:pos="360"/>
      </w:tabs>
      <w:autoSpaceDE w:val="0"/>
      <w:autoSpaceDN w:val="0"/>
      <w:adjustRightInd w:val="0"/>
      <w:spacing w:before="60" w:after="0" w:line="240" w:lineRule="atLeast"/>
      <w:ind w:left="360" w:hanging="360"/>
      <w:textAlignment w:val="center"/>
    </w:pPr>
    <w:rPr>
      <w:rFonts w:ascii="SabonLTStd-Roman" w:eastAsia="Times New Roman" w:hAnsi="SabonLTStd-Roman" w:cs="Times New Roman"/>
      <w:color w:val="000000"/>
      <w:sz w:val="19"/>
      <w:szCs w:val="19"/>
    </w:rPr>
  </w:style>
  <w:style w:type="paragraph" w:customStyle="1" w:styleId="TX1">
    <w:name w:val="TX1"/>
    <w:basedOn w:val="Normal"/>
    <w:rsid w:val="00307BBC"/>
    <w:pPr>
      <w:widowControl w:val="0"/>
      <w:tabs>
        <w:tab w:val="left" w:pos="360"/>
      </w:tabs>
      <w:autoSpaceDE w:val="0"/>
      <w:autoSpaceDN w:val="0"/>
      <w:adjustRightInd w:val="0"/>
      <w:spacing w:before="120" w:after="0" w:line="260" w:lineRule="atLeast"/>
      <w:jc w:val="both"/>
      <w:textAlignment w:val="center"/>
    </w:pPr>
    <w:rPr>
      <w:rFonts w:ascii="SabonLTStd-Roman" w:eastAsia="Times New Roman" w:hAnsi="SabonLTStd-Roman" w:cs="Times New Roman"/>
      <w:color w:val="000000"/>
      <w:sz w:val="20"/>
      <w:szCs w:val="20"/>
    </w:rPr>
  </w:style>
  <w:style w:type="paragraph" w:customStyle="1" w:styleId="H3">
    <w:name w:val="H3"/>
    <w:basedOn w:val="Normal"/>
    <w:rsid w:val="00307BBC"/>
    <w:pPr>
      <w:widowControl w:val="0"/>
      <w:autoSpaceDE w:val="0"/>
      <w:autoSpaceDN w:val="0"/>
      <w:adjustRightInd w:val="0"/>
      <w:spacing w:before="240" w:after="40" w:line="280" w:lineRule="atLeast"/>
      <w:textAlignment w:val="center"/>
    </w:pPr>
    <w:rPr>
      <w:rFonts w:ascii="MyriadPro-BoldSemiCn" w:eastAsia="Times New Roman" w:hAnsi="MyriadPro-BoldSemiCn" w:cs="Times New Roman"/>
      <w:b/>
      <w:color w:val="791500"/>
      <w:spacing w:val="-1"/>
      <w:sz w:val="26"/>
      <w:szCs w:val="26"/>
    </w:rPr>
  </w:style>
  <w:style w:type="paragraph" w:customStyle="1" w:styleId="CenterTabs">
    <w:name w:val="Center Tabs"/>
    <w:basedOn w:val="Normal"/>
    <w:rsid w:val="00307BBC"/>
    <w:pPr>
      <w:tabs>
        <w:tab w:val="center" w:pos="2880"/>
        <w:tab w:val="center" w:pos="3600"/>
        <w:tab w:val="center" w:pos="4320"/>
        <w:tab w:val="center" w:pos="5040"/>
        <w:tab w:val="center" w:pos="5760"/>
        <w:tab w:val="center" w:pos="6480"/>
        <w:tab w:val="center" w:pos="7200"/>
      </w:tabs>
      <w:autoSpaceDE w:val="0"/>
      <w:autoSpaceDN w:val="0"/>
      <w:adjustRightInd w:val="0"/>
      <w:spacing w:after="0" w:line="360" w:lineRule="auto"/>
      <w:textAlignment w:val="center"/>
    </w:pPr>
    <w:rPr>
      <w:rFonts w:ascii="Arial" w:eastAsia="Times New Roman" w:hAnsi="Arial" w:cs="Times New Roman"/>
      <w:szCs w:val="24"/>
    </w:rPr>
  </w:style>
  <w:style w:type="character" w:styleId="PageNumber">
    <w:name w:val="page number"/>
    <w:basedOn w:val="DefaultParagraphFont"/>
    <w:unhideWhenUsed/>
    <w:rsid w:val="00307BBC"/>
  </w:style>
  <w:style w:type="paragraph" w:customStyle="1" w:styleId="NoParagraphStyle">
    <w:name w:val="[No Paragraph Style]"/>
    <w:rsid w:val="00307BBC"/>
    <w:pPr>
      <w:widowControl w:val="0"/>
      <w:autoSpaceDE w:val="0"/>
      <w:autoSpaceDN w:val="0"/>
      <w:adjustRightInd w:val="0"/>
      <w:spacing w:after="0" w:line="288" w:lineRule="auto"/>
      <w:textAlignment w:val="center"/>
    </w:pPr>
    <w:rPr>
      <w:rFonts w:ascii="Times-Roman" w:eastAsia="SimSun" w:hAnsi="Times-Roman" w:cs="Times-Roman"/>
      <w:color w:val="000000"/>
      <w:sz w:val="24"/>
      <w:szCs w:val="24"/>
      <w:lang w:val="en-GB" w:eastAsia="zh-CN"/>
    </w:rPr>
  </w:style>
  <w:style w:type="character" w:customStyle="1" w:styleId="HT">
    <w:name w:val="HT"/>
    <w:rsid w:val="00307BBC"/>
    <w:rPr>
      <w:rFonts w:ascii="MyriadPro-Bold" w:hAnsi="MyriadPro-Bold" w:cs="MyriadPro-Bold"/>
      <w:b/>
      <w:bCs/>
      <w:color w:val="auto"/>
      <w:spacing w:val="0"/>
      <w:sz w:val="19"/>
      <w:szCs w:val="19"/>
      <w:vertAlign w:val="baseline"/>
    </w:rPr>
  </w:style>
  <w:style w:type="character" w:customStyle="1" w:styleId="bullet">
    <w:name w:val="bullet"/>
    <w:rsid w:val="00307BBC"/>
  </w:style>
  <w:style w:type="character" w:customStyle="1" w:styleId="UnresolvedMention1">
    <w:name w:val="Unresolved Mention1"/>
    <w:basedOn w:val="DefaultParagraphFont"/>
    <w:uiPriority w:val="99"/>
    <w:rsid w:val="00307BBC"/>
    <w:rPr>
      <w:color w:val="808080"/>
      <w:shd w:val="clear" w:color="auto" w:fill="E6E6E6"/>
    </w:rPr>
  </w:style>
  <w:style w:type="paragraph" w:styleId="BodyTextIndent">
    <w:name w:val="Body Text Indent"/>
    <w:basedOn w:val="Normal"/>
    <w:link w:val="BodyTextIndentChar"/>
    <w:uiPriority w:val="99"/>
    <w:rsid w:val="00307BBC"/>
    <w:pPr>
      <w:spacing w:after="0" w:line="360" w:lineRule="auto"/>
      <w:ind w:firstLine="720"/>
    </w:pPr>
    <w:rPr>
      <w:rFonts w:ascii="Times New Roman" w:eastAsia="Times New Roman" w:hAnsi="Times New Roman" w:cs="Times New Roman"/>
      <w:color w:val="000000"/>
      <w:sz w:val="24"/>
    </w:rPr>
  </w:style>
  <w:style w:type="character" w:customStyle="1" w:styleId="BodyTextIndentChar">
    <w:name w:val="Body Text Indent Char"/>
    <w:basedOn w:val="DefaultParagraphFont"/>
    <w:link w:val="BodyTextIndent"/>
    <w:uiPriority w:val="99"/>
    <w:rsid w:val="00307BBC"/>
    <w:rPr>
      <w:rFonts w:ascii="Times New Roman" w:eastAsia="Times New Roman" w:hAnsi="Times New Roman" w:cs="Times New Roman"/>
      <w:color w:val="000000"/>
      <w:sz w:val="24"/>
    </w:rPr>
  </w:style>
  <w:style w:type="paragraph" w:styleId="BodyTextIndent3">
    <w:name w:val="Body Text Indent 3"/>
    <w:basedOn w:val="Normal"/>
    <w:link w:val="BodyTextIndent3Char"/>
    <w:uiPriority w:val="99"/>
    <w:rsid w:val="00307BBC"/>
    <w:pPr>
      <w:spacing w:after="0" w:line="240" w:lineRule="auto"/>
      <w:ind w:left="360" w:hanging="360"/>
      <w:jc w:val="both"/>
    </w:pPr>
    <w:rPr>
      <w:rFonts w:ascii="Times New Roman" w:eastAsia="Times New Roman" w:hAnsi="Times New Roman" w:cs="Times New Roman"/>
      <w:color w:val="000000"/>
      <w:sz w:val="24"/>
    </w:rPr>
  </w:style>
  <w:style w:type="character" w:customStyle="1" w:styleId="BodyTextIndent3Char">
    <w:name w:val="Body Text Indent 3 Char"/>
    <w:basedOn w:val="DefaultParagraphFont"/>
    <w:link w:val="BodyTextIndent3"/>
    <w:uiPriority w:val="99"/>
    <w:rsid w:val="00307BBC"/>
    <w:rPr>
      <w:rFonts w:ascii="Times New Roman" w:eastAsia="Times New Roman" w:hAnsi="Times New Roman" w:cs="Times New Roman"/>
      <w:color w:val="000000"/>
      <w:sz w:val="24"/>
    </w:rPr>
  </w:style>
  <w:style w:type="paragraph" w:styleId="BodyText2">
    <w:name w:val="Body Text 2"/>
    <w:basedOn w:val="Normal"/>
    <w:link w:val="BodyText2Char"/>
    <w:rsid w:val="00307BBC"/>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307BBC"/>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307BBC"/>
    <w:pPr>
      <w:spacing w:after="120" w:line="480" w:lineRule="auto"/>
      <w:ind w:left="360"/>
    </w:pPr>
    <w:rPr>
      <w:rFonts w:eastAsia="Calibri"/>
      <w:sz w:val="24"/>
      <w:szCs w:val="24"/>
    </w:rPr>
  </w:style>
  <w:style w:type="character" w:customStyle="1" w:styleId="BodyTextIndent2Char">
    <w:name w:val="Body Text Indent 2 Char"/>
    <w:basedOn w:val="DefaultParagraphFont"/>
    <w:link w:val="BodyTextIndent2"/>
    <w:uiPriority w:val="99"/>
    <w:semiHidden/>
    <w:rsid w:val="00307BBC"/>
    <w:rPr>
      <w:rFonts w:eastAsia="Calibri"/>
      <w:sz w:val="24"/>
      <w:szCs w:val="24"/>
    </w:rPr>
  </w:style>
  <w:style w:type="paragraph" w:styleId="BodyText">
    <w:name w:val="Body Text"/>
    <w:basedOn w:val="Normal"/>
    <w:link w:val="BodyTextChar"/>
    <w:uiPriority w:val="99"/>
    <w:semiHidden/>
    <w:unhideWhenUsed/>
    <w:rsid w:val="00307BBC"/>
    <w:pPr>
      <w:spacing w:after="120" w:line="240" w:lineRule="auto"/>
    </w:pPr>
    <w:rPr>
      <w:rFonts w:eastAsia="Calibri"/>
      <w:sz w:val="24"/>
      <w:szCs w:val="24"/>
    </w:rPr>
  </w:style>
  <w:style w:type="character" w:customStyle="1" w:styleId="BodyTextChar">
    <w:name w:val="Body Text Char"/>
    <w:basedOn w:val="DefaultParagraphFont"/>
    <w:link w:val="BodyText"/>
    <w:uiPriority w:val="99"/>
    <w:semiHidden/>
    <w:rsid w:val="00307BBC"/>
    <w:rPr>
      <w:rFonts w:eastAsia="Calibri"/>
      <w:sz w:val="24"/>
      <w:szCs w:val="24"/>
    </w:rPr>
  </w:style>
  <w:style w:type="paragraph" w:styleId="NormalWeb">
    <w:name w:val="Normal (Web)"/>
    <w:basedOn w:val="Normal"/>
    <w:unhideWhenUsed/>
    <w:rsid w:val="00307BBC"/>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D00470"/>
  </w:style>
  <w:style w:type="paragraph" w:customStyle="1" w:styleId="p3">
    <w:name w:val="p3"/>
    <w:basedOn w:val="Normal"/>
    <w:rsid w:val="00D00470"/>
    <w:pPr>
      <w:spacing w:after="0" w:line="240" w:lineRule="auto"/>
    </w:pPr>
    <w:rPr>
      <w:rFonts w:ascii="Helvetica" w:eastAsia="Calibri" w:hAnsi="Helvetica"/>
      <w:sz w:val="14"/>
      <w:szCs w:val="14"/>
    </w:rPr>
  </w:style>
  <w:style w:type="paragraph" w:customStyle="1" w:styleId="p4">
    <w:name w:val="p4"/>
    <w:basedOn w:val="Normal"/>
    <w:rsid w:val="00D00470"/>
    <w:pPr>
      <w:spacing w:after="0" w:line="240" w:lineRule="auto"/>
    </w:pPr>
    <w:rPr>
      <w:rFonts w:ascii="Helvetica" w:eastAsia="Calibri" w:hAnsi="Helvetica"/>
      <w:sz w:val="15"/>
      <w:szCs w:val="15"/>
    </w:rPr>
  </w:style>
  <w:style w:type="character" w:customStyle="1" w:styleId="s3">
    <w:name w:val="s3"/>
    <w:basedOn w:val="DefaultParagraphFont"/>
    <w:rsid w:val="00D00470"/>
    <w:rPr>
      <w:rFonts w:ascii="Helvetica" w:hAnsi="Helvetica" w:hint="default"/>
      <w:color w:val="F13100"/>
      <w:sz w:val="16"/>
      <w:szCs w:val="16"/>
    </w:rPr>
  </w:style>
  <w:style w:type="character" w:customStyle="1" w:styleId="s4">
    <w:name w:val="s4"/>
    <w:basedOn w:val="DefaultParagraphFont"/>
    <w:rsid w:val="00D00470"/>
    <w:rPr>
      <w:rFonts w:ascii="Times" w:hAnsi="Times" w:hint="default"/>
      <w:sz w:val="15"/>
      <w:szCs w:val="15"/>
    </w:rPr>
  </w:style>
  <w:style w:type="paragraph" w:customStyle="1" w:styleId="TXtext">
    <w:name w:val="TX_text"/>
    <w:basedOn w:val="NoParagraphStyle"/>
    <w:rsid w:val="00D00470"/>
    <w:pPr>
      <w:spacing w:line="260" w:lineRule="atLeast"/>
      <w:ind w:firstLine="360"/>
      <w:jc w:val="both"/>
    </w:pPr>
    <w:rPr>
      <w:rFonts w:ascii="SabonLTStd-Roman" w:hAnsi="SabonLTStd-Roman" w:cs="SabonLTStd-Roman"/>
      <w:sz w:val="20"/>
      <w:szCs w:val="20"/>
      <w:lang w:val="en-US"/>
    </w:rPr>
  </w:style>
  <w:style w:type="paragraph" w:customStyle="1" w:styleId="EOCDSCNL1L">
    <w:name w:val="EOCDSCNL1L"/>
    <w:basedOn w:val="NoParagraphStyle"/>
    <w:next w:val="NoParagraphStyle"/>
    <w:uiPriority w:val="99"/>
    <w:rsid w:val="00D00470"/>
    <w:pPr>
      <w:tabs>
        <w:tab w:val="right" w:pos="260"/>
      </w:tabs>
      <w:spacing w:before="60" w:line="240" w:lineRule="atLeast"/>
      <w:ind w:left="360" w:hanging="100"/>
    </w:pPr>
    <w:rPr>
      <w:rFonts w:ascii="NewCaledoniaLTStd" w:eastAsia="Times New Roman" w:hAnsi="NewCaledoniaLTStd" w:cs="NewCaledoniaLTStd"/>
      <w:sz w:val="19"/>
      <w:szCs w:val="19"/>
      <w:lang w:val="en-US" w:eastAsia="en-US"/>
    </w:rPr>
  </w:style>
  <w:style w:type="paragraph" w:customStyle="1" w:styleId="ELEXENL1F">
    <w:name w:val="ELEXENL1F"/>
    <w:basedOn w:val="NoParagraphStyle"/>
    <w:next w:val="NoParagraphStyle"/>
    <w:uiPriority w:val="99"/>
    <w:rsid w:val="00D00470"/>
    <w:pPr>
      <w:tabs>
        <w:tab w:val="right" w:pos="260"/>
      </w:tabs>
      <w:spacing w:before="60" w:line="240" w:lineRule="atLeast"/>
      <w:ind w:left="360" w:hanging="100"/>
    </w:pPr>
    <w:rPr>
      <w:rFonts w:ascii="NewCaledoniaLTStd" w:eastAsia="Times New Roman" w:hAnsi="NewCaledoniaLTStd" w:cs="NewCaledoniaLTStd"/>
      <w:sz w:val="19"/>
      <w:szCs w:val="19"/>
      <w:lang w:val="en-US" w:eastAsia="en-US"/>
    </w:rPr>
  </w:style>
  <w:style w:type="paragraph" w:customStyle="1" w:styleId="ELEXENL1">
    <w:name w:val="ELEXENL1"/>
    <w:basedOn w:val="NoParagraphStyle"/>
    <w:next w:val="NoParagraphStyle"/>
    <w:uiPriority w:val="99"/>
    <w:rsid w:val="00D00470"/>
    <w:pPr>
      <w:tabs>
        <w:tab w:val="right" w:pos="260"/>
      </w:tabs>
      <w:spacing w:before="60" w:line="240" w:lineRule="atLeast"/>
      <w:ind w:left="360" w:hanging="100"/>
    </w:pPr>
    <w:rPr>
      <w:rFonts w:ascii="NewCaledoniaLTStd" w:eastAsia="Times New Roman" w:hAnsi="NewCaledoniaLTStd" w:cs="NewCaledoniaLTStd"/>
      <w:sz w:val="19"/>
      <w:szCs w:val="19"/>
      <w:lang w:val="en-US" w:eastAsia="en-US"/>
    </w:rPr>
  </w:style>
  <w:style w:type="paragraph" w:customStyle="1" w:styleId="NL1F">
    <w:name w:val="NL1F"/>
    <w:basedOn w:val="NoParagraphStyle"/>
    <w:next w:val="NoParagraphStyle"/>
    <w:uiPriority w:val="99"/>
    <w:rsid w:val="00D00470"/>
    <w:pPr>
      <w:tabs>
        <w:tab w:val="right" w:pos="260"/>
        <w:tab w:val="left" w:pos="360"/>
      </w:tabs>
      <w:spacing w:before="130" w:line="260" w:lineRule="atLeast"/>
      <w:ind w:left="360" w:hanging="250"/>
      <w:jc w:val="both"/>
    </w:pPr>
    <w:rPr>
      <w:rFonts w:ascii="NewCaledoniaLTStd" w:eastAsia="Times New Roman" w:hAnsi="NewCaledoniaLTStd" w:cs="NewCaledoniaLTStd"/>
      <w:sz w:val="20"/>
      <w:szCs w:val="20"/>
      <w:lang w:val="en-US" w:eastAsia="en-US"/>
    </w:rPr>
  </w:style>
  <w:style w:type="paragraph" w:customStyle="1" w:styleId="NL1">
    <w:name w:val="NL1"/>
    <w:basedOn w:val="NoParagraphStyle"/>
    <w:next w:val="NoParagraphStyle"/>
    <w:uiPriority w:val="99"/>
    <w:rsid w:val="00D00470"/>
    <w:pPr>
      <w:tabs>
        <w:tab w:val="right" w:pos="260"/>
        <w:tab w:val="left" w:pos="360"/>
      </w:tabs>
      <w:spacing w:before="60" w:line="260" w:lineRule="atLeast"/>
      <w:ind w:left="360" w:hanging="250"/>
      <w:jc w:val="both"/>
    </w:pPr>
    <w:rPr>
      <w:rFonts w:ascii="NewCaledoniaLTStd" w:eastAsia="Times New Roman" w:hAnsi="NewCaledoniaLTStd" w:cs="NewCaledoniaLTStd"/>
      <w:sz w:val="20"/>
      <w:szCs w:val="20"/>
      <w:lang w:val="en-US" w:eastAsia="en-US"/>
    </w:rPr>
  </w:style>
  <w:style w:type="paragraph" w:customStyle="1" w:styleId="NL1L">
    <w:name w:val="NL1L"/>
    <w:basedOn w:val="NoParagraphStyle"/>
    <w:next w:val="NoParagraphStyle"/>
    <w:uiPriority w:val="99"/>
    <w:rsid w:val="00D00470"/>
    <w:pPr>
      <w:tabs>
        <w:tab w:val="right" w:pos="260"/>
        <w:tab w:val="left" w:pos="360"/>
      </w:tabs>
      <w:spacing w:before="60" w:after="130" w:line="260" w:lineRule="atLeast"/>
      <w:ind w:left="360" w:hanging="250"/>
      <w:jc w:val="both"/>
    </w:pPr>
    <w:rPr>
      <w:rFonts w:ascii="NewCaledoniaLTStd" w:eastAsia="Times New Roman" w:hAnsi="NewCaledoniaLTStd" w:cs="NewCaledoniaLTStd"/>
      <w:sz w:val="20"/>
      <w:szCs w:val="20"/>
      <w:lang w:val="en-US" w:eastAsia="en-US"/>
    </w:rPr>
  </w:style>
  <w:style w:type="character" w:customStyle="1" w:styleId="KTRM">
    <w:name w:val="KTRM"/>
    <w:uiPriority w:val="99"/>
    <w:rsid w:val="00D00470"/>
    <w:rPr>
      <w:rFonts w:ascii="MyriadPro-Bold" w:hAnsi="MyriadPro-Bold" w:cs="MyriadPro-Bold"/>
      <w:b/>
      <w:bCs/>
      <w:color w:val="007B84"/>
      <w:sz w:val="19"/>
      <w:szCs w:val="19"/>
    </w:rPr>
  </w:style>
  <w:style w:type="character" w:customStyle="1" w:styleId="KT-DEF">
    <w:name w:val="KT-DEF"/>
    <w:uiPriority w:val="99"/>
    <w:rsid w:val="00D00470"/>
    <w:rPr>
      <w:rFonts w:ascii="MyriadPro-SemiCnIt" w:hAnsi="MyriadPro-SemiCnIt" w:cs="MyriadPro-SemiCnIt"/>
      <w:i/>
      <w:i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757402">
      <w:bodyDiv w:val="1"/>
      <w:marLeft w:val="0"/>
      <w:marRight w:val="0"/>
      <w:marTop w:val="0"/>
      <w:marBottom w:val="0"/>
      <w:divBdr>
        <w:top w:val="none" w:sz="0" w:space="0" w:color="auto"/>
        <w:left w:val="none" w:sz="0" w:space="0" w:color="auto"/>
        <w:bottom w:val="none" w:sz="0" w:space="0" w:color="auto"/>
        <w:right w:val="none" w:sz="0" w:space="0" w:color="auto"/>
      </w:divBdr>
    </w:div>
    <w:div w:id="1174607566">
      <w:bodyDiv w:val="1"/>
      <w:marLeft w:val="0"/>
      <w:marRight w:val="0"/>
      <w:marTop w:val="0"/>
      <w:marBottom w:val="0"/>
      <w:divBdr>
        <w:top w:val="none" w:sz="0" w:space="0" w:color="auto"/>
        <w:left w:val="none" w:sz="0" w:space="0" w:color="auto"/>
        <w:bottom w:val="none" w:sz="0" w:space="0" w:color="auto"/>
        <w:right w:val="none" w:sz="0" w:space="0" w:color="auto"/>
      </w:divBdr>
    </w:div>
    <w:div w:id="1777216095">
      <w:bodyDiv w:val="1"/>
      <w:marLeft w:val="0"/>
      <w:marRight w:val="0"/>
      <w:marTop w:val="0"/>
      <w:marBottom w:val="0"/>
      <w:divBdr>
        <w:top w:val="none" w:sz="0" w:space="0" w:color="auto"/>
        <w:left w:val="none" w:sz="0" w:space="0" w:color="auto"/>
        <w:bottom w:val="none" w:sz="0" w:space="0" w:color="auto"/>
        <w:right w:val="none" w:sz="0" w:space="0" w:color="auto"/>
      </w:divBdr>
    </w:div>
    <w:div w:id="1942953303">
      <w:bodyDiv w:val="1"/>
      <w:marLeft w:val="0"/>
      <w:marRight w:val="0"/>
      <w:marTop w:val="0"/>
      <w:marBottom w:val="0"/>
      <w:divBdr>
        <w:top w:val="none" w:sz="0" w:space="0" w:color="auto"/>
        <w:left w:val="none" w:sz="0" w:space="0" w:color="auto"/>
        <w:bottom w:val="none" w:sz="0" w:space="0" w:color="auto"/>
        <w:right w:val="none" w:sz="0" w:space="0" w:color="auto"/>
      </w:divBdr>
      <w:divsChild>
        <w:div w:id="771513446">
          <w:marLeft w:val="0"/>
          <w:marRight w:val="0"/>
          <w:marTop w:val="0"/>
          <w:marBottom w:val="0"/>
          <w:divBdr>
            <w:top w:val="none" w:sz="0" w:space="0" w:color="auto"/>
            <w:left w:val="none" w:sz="0" w:space="0" w:color="auto"/>
            <w:bottom w:val="none" w:sz="0" w:space="0" w:color="auto"/>
            <w:right w:val="none" w:sz="0" w:space="0" w:color="auto"/>
          </w:divBdr>
        </w:div>
        <w:div w:id="840778395">
          <w:marLeft w:val="0"/>
          <w:marRight w:val="0"/>
          <w:marTop w:val="0"/>
          <w:marBottom w:val="0"/>
          <w:divBdr>
            <w:top w:val="none" w:sz="0" w:space="0" w:color="auto"/>
            <w:left w:val="none" w:sz="0" w:space="0" w:color="auto"/>
            <w:bottom w:val="none" w:sz="0" w:space="0" w:color="auto"/>
            <w:right w:val="none" w:sz="0" w:space="0" w:color="auto"/>
          </w:divBdr>
        </w:div>
        <w:div w:id="1310480733">
          <w:marLeft w:val="0"/>
          <w:marRight w:val="0"/>
          <w:marTop w:val="0"/>
          <w:marBottom w:val="0"/>
          <w:divBdr>
            <w:top w:val="none" w:sz="0" w:space="0" w:color="auto"/>
            <w:left w:val="none" w:sz="0" w:space="0" w:color="auto"/>
            <w:bottom w:val="none" w:sz="0" w:space="0" w:color="auto"/>
            <w:right w:val="none" w:sz="0" w:space="0" w:color="auto"/>
          </w:divBdr>
        </w:div>
        <w:div w:id="1685395594">
          <w:marLeft w:val="0"/>
          <w:marRight w:val="0"/>
          <w:marTop w:val="0"/>
          <w:marBottom w:val="0"/>
          <w:divBdr>
            <w:top w:val="none" w:sz="0" w:space="0" w:color="auto"/>
            <w:left w:val="none" w:sz="0" w:space="0" w:color="auto"/>
            <w:bottom w:val="none" w:sz="0" w:space="0" w:color="auto"/>
            <w:right w:val="none" w:sz="0" w:space="0" w:color="auto"/>
          </w:divBdr>
        </w:div>
        <w:div w:id="1774667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n.wikipedia.org/wiki/Electronics" TargetMode="External"/><Relationship Id="rId18" Type="http://schemas.openxmlformats.org/officeDocument/2006/relationships/hyperlink" Target="https://en.wikipedia.org/wiki/Smart_grid" TargetMode="External"/><Relationship Id="rId26" Type="http://schemas.openxmlformats.org/officeDocument/2006/relationships/hyperlink" Target="https://en.wikipedia.org/wiki/Incomplete_market" TargetMode="External"/><Relationship Id="rId3" Type="http://schemas.openxmlformats.org/officeDocument/2006/relationships/customXml" Target="../customXml/item3.xml"/><Relationship Id="rId21" Type="http://schemas.openxmlformats.org/officeDocument/2006/relationships/hyperlink" Target="https://en.wikipedia.org/wiki/Smart_city" TargetMode="External"/><Relationship Id="Rc208031d74e44a15" Type="http://schemas.microsoft.com/office/2019/09/relationships/intelligence" Target="intelligence.xml"/><Relationship Id="rId7" Type="http://schemas.microsoft.com/office/2007/relationships/stylesWithEffects" Target="stylesWithEffects.xml"/><Relationship Id="rId12" Type="http://schemas.openxmlformats.org/officeDocument/2006/relationships/hyperlink" Target="https://en.wikipedia.org/wiki/Embedded_system" TargetMode="External"/><Relationship Id="rId17" Type="http://schemas.openxmlformats.org/officeDocument/2006/relationships/hyperlink" Target="https://en.wikipedia.org/wiki/Cyber-physical_system" TargetMode="External"/><Relationship Id="rId25" Type="http://schemas.openxmlformats.org/officeDocument/2006/relationships/hyperlink" Target="https://en.wikipedia.org/wiki/Transaction_cost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n.wikipedia.org/wiki/Internet_access" TargetMode="External"/><Relationship Id="rId20" Type="http://schemas.openxmlformats.org/officeDocument/2006/relationships/hyperlink" Target="https://en.wikipedia.org/wiki/Intelligent_transportation"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en.wikipedia.org/wiki/Financial_market"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n.wikipedia.org/wiki/Sensor" TargetMode="External"/><Relationship Id="rId23" Type="http://schemas.openxmlformats.org/officeDocument/2006/relationships/hyperlink" Target="https://en.wikipedia.org/wiki/Economic_theory" TargetMode="External"/><Relationship Id="rId28"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hyperlink" Target="https://en.wikipedia.org/wiki/Smart_home"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n.wikipedia.org/wiki/Software" TargetMode="External"/><Relationship Id="rId22" Type="http://schemas.openxmlformats.org/officeDocument/2006/relationships/hyperlink" Target="https://en.wikipedia.org/wiki/Internet" TargetMode="External"/><Relationship Id="rId27" Type="http://schemas.openxmlformats.org/officeDocument/2006/relationships/hyperlink" Target="http://about.zappos.com/zappos-story/in-the-beginning-let-there-be-shoes" TargetMode="External"/><Relationship Id="rId3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theme/theme1.xml><?xml version="1.0" encoding="utf-8"?>
<a:theme xmlns:a="http://schemas.openxmlformats.org/drawingml/2006/main" name="CengageDOC12-2021">
  <a:themeElements>
    <a:clrScheme name="Cengage Dec2021">
      <a:dk1>
        <a:srgbClr val="292F7C"/>
      </a:dk1>
      <a:lt1>
        <a:srgbClr val="FFFFFF"/>
      </a:lt1>
      <a:dk2>
        <a:srgbClr val="000000"/>
      </a:dk2>
      <a:lt2>
        <a:srgbClr val="F5F5F5"/>
      </a:lt2>
      <a:accent1>
        <a:srgbClr val="3942B0"/>
      </a:accent1>
      <a:accent2>
        <a:srgbClr val="CDDEFF"/>
      </a:accent2>
      <a:accent3>
        <a:srgbClr val="FEE449"/>
      </a:accent3>
      <a:accent4>
        <a:srgbClr val="000000"/>
      </a:accent4>
      <a:accent5>
        <a:srgbClr val="454545"/>
      </a:accent5>
      <a:accent6>
        <a:srgbClr val="A3A1A4"/>
      </a:accent6>
      <a:hlink>
        <a:srgbClr val="3942B0"/>
      </a:hlink>
      <a:folHlink>
        <a:srgbClr val="3942B0"/>
      </a:folHlink>
    </a:clrScheme>
    <a:fontScheme name="Cengage_Dec2021">
      <a:majorFont>
        <a:latin typeface="Work Sans"/>
        <a:ea typeface=""/>
        <a:cs typeface=""/>
      </a:majorFont>
      <a:minorFont>
        <a:latin typeface="Work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EBEBED0D3ABA4EA3C05AF532487B93" ma:contentTypeVersion="4" ma:contentTypeDescription="Create a new document." ma:contentTypeScope="" ma:versionID="f009514a63566095d2b4aaf9ecebace3">
  <xsd:schema xmlns:xsd="http://www.w3.org/2001/XMLSchema" xmlns:xs="http://www.w3.org/2001/XMLSchema" xmlns:p="http://schemas.microsoft.com/office/2006/metadata/properties" xmlns:ns2="5e9a522c-e2e6-4f33-b224-5d45d064d788" targetNamespace="http://schemas.microsoft.com/office/2006/metadata/properties" ma:root="true" ma:fieldsID="fe5e7d2da9968a23d623ed19a28aa01c" ns2:_="">
    <xsd:import namespace="5e9a522c-e2e6-4f33-b224-5d45d064d7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9a522c-e2e6-4f33-b224-5d45d064d7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9E1A4-43AE-420A-8D52-7A893EF92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9a522c-e2e6-4f33-b224-5d45d064d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84E2B2-CBBE-4C88-8647-3C94F82E16C4}">
  <ds:schemaRefs>
    <ds:schemaRef ds:uri="http://schemas.microsoft.com/sharepoint/v3/contenttype/forms"/>
  </ds:schemaRefs>
</ds:datastoreItem>
</file>

<file path=customXml/itemProps3.xml><?xml version="1.0" encoding="utf-8"?>
<ds:datastoreItem xmlns:ds="http://schemas.openxmlformats.org/officeDocument/2006/customXml" ds:itemID="{4E266842-414D-42C4-B97B-70F89686CA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DE1DFEA-9844-44B6-85DF-038B54BDB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751</TotalTime>
  <Pages>40</Pages>
  <Words>15232</Words>
  <Characters>81339</Characters>
  <Application>Microsoft Office Word</Application>
  <DocSecurity>0</DocSecurity>
  <Lines>1694</Lines>
  <Paragraphs>975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Lynh</dc:creator>
  <cp:keywords/>
  <dc:description/>
  <cp:lastModifiedBy>Preeti</cp:lastModifiedBy>
  <cp:revision>103</cp:revision>
  <dcterms:created xsi:type="dcterms:W3CDTF">2022-03-10T19:39:00Z</dcterms:created>
  <dcterms:modified xsi:type="dcterms:W3CDTF">2022-12-08T06:56:00Z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0x01010003EBEBED0D3ABA4EA3C05AF532487B93</vt:lpwstr>
  </property>
  <property fmtid="{D5CDD505-2E9C-101B-9397-08002B2CF9AE}" pid="3" name="Order">
    <vt:r8>21806400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Notes">
    <vt:lpwstr>Manage access: Not shared</vt:lpwstr>
  </property>
  <property fmtid="{D5CDD505-2E9C-101B-9397-08002B2CF9AE}" pid="9" name="_ExtendedDescription">
    <vt:lpwstr/>
  </property>
  <property fmtid="{D5CDD505-2E9C-101B-9397-08002B2CF9AE}" pid="10" name="TriggerFlowInfo">
    <vt:lpwstr/>
  </property>
</Properties>
</file>