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reports must be prepared according to generally accepted accounting principles.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uses only past data in reports to aid management in the decision-making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information includes both historical and estimated data.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Although finance and accounting professionals often work within verticals and other horizontals, they do not normally report directly to the heads of those units or departments.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A diagram of the operating structure of an organization is called an organization chart.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functions reporting to the CFO sometimes are grouped together and referred to as </w:t>
            </w:r>
            <w:r>
              <w:rPr>
                <w:rStyle w:val="DefaultParagraphFont"/>
                <w:rFonts w:ascii="Times New Roman" w:eastAsia="Times New Roman" w:hAnsi="Times New Roman" w:cs="Times New Roman"/>
                <w:b w:val="0"/>
                <w:bCs w:val="0"/>
                <w:i/>
                <w:iCs/>
                <w:smallCaps w:val="0"/>
                <w:color w:val="000000"/>
                <w:sz w:val="22"/>
                <w:szCs w:val="22"/>
                <w:bdr w:val="nil"/>
                <w:rtl w:val="0"/>
              </w:rPr>
              <w:t>corporate finance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smaller companies, the term </w:t>
            </w:r>
            <w:r>
              <w:rPr>
                <w:rStyle w:val="DefaultParagraphFont"/>
                <w:rFonts w:ascii="Times New Roman" w:eastAsia="Times New Roman" w:hAnsi="Times New Roman" w:cs="Times New Roman"/>
                <w:b w:val="0"/>
                <w:bCs w:val="0"/>
                <w:i/>
                <w:iCs/>
                <w:smallCaps w:val="0"/>
                <w:color w:val="000000"/>
                <w:sz w:val="22"/>
                <w:szCs w:val="22"/>
                <w:bdr w:val="nil"/>
                <w:rtl w:val="0"/>
              </w:rPr>
              <w:t>controller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may be used to refer to the chief financial officer.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A staff department or unit is one that provides services, assistance, and advice to the departments with line or other staff responsibilities.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Horizontals are departments within a company that are responsible for developing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While no two company structures are identical, most large companies are organized in terms of verticals and diagonals.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Verticals prepare their own income statements.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reports are designed to meet the specific needs of a company’s management.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is the process of monitoring operating results and comparing actual results with the expected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Planning is the process of developing the company’s objectives or goals and translating these objectives into courses of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 deals with choosing goals and deciding how to achieve them.</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 is the process of monitoring operating results and comparing actual results with the expected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use managerial information to evaluate performance of a company’s operation.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information is for external as well as internal stakeholders.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A report analyzing how many products need to be sold to cover operating costs is not typically a managerial accounting report.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A report analyzing the dollar savings of purchasing new equipment to speed up the production process is a managerial accounting report.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A performance report that identifies the amount of employee downtime is a financial accounting report.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provides useful information to managers on product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payment of dividends is an example of a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cost </w:t>
            </w:r>
            <w:r>
              <w:rPr>
                <w:rStyle w:val="DefaultParagraphFont"/>
                <w:rFonts w:ascii="Times New Roman" w:eastAsia="Times New Roman" w:hAnsi="Times New Roman" w:cs="Times New Roman"/>
                <w:b w:val="0"/>
                <w:bCs w:val="0"/>
                <w:i w:val="0"/>
                <w:iCs w:val="0"/>
                <w:smallCaps w:val="0"/>
                <w:color w:val="000000"/>
                <w:sz w:val="22"/>
                <w:szCs w:val="22"/>
                <w:bdr w:val="nil"/>
                <w:rtl w:val="0"/>
              </w:rPr>
              <w:t>is a sacrifice made to obtain some benefit</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Goods that are partway through the manufacturing process, but not yet complete, are referred to as materials inventory.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a manufactured product generally consists of direct materials cost, direct labor cost, and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materials entering directly into the manufacturing process is classified as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wages paid to employees directly involved in converting materials to finished product is classified as direct labor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cost of employee wages is not a significant portion of the total product cost, the wages are classified as direct materials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For a construction contractor, the wages of carpenters would be classified as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For an automotive repair shop, the wages of mechanics would be classified as direct labor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Costs other than direct materials cost and direct labor cost incurred in the manufacturing process are classified as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factory plant and equipment is an example of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oil used to lubricate factory machinery and equipment is an example of a direct materials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cost of materials is not a significant portion of the total product cost, the materials may be classified as part of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cost is sometimes referred to as factory burden.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 is the combination of direct labor cost and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 is the combination of direct materials cost and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is an example of a product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costs are included in the conversion costs of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costs of materials and labor that do not enter directly into the finished product are classified as factory overhead.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costs of materials and labor that do not enter directly into the finished product are classified as cost of goods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 would be included in factory overhead.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A cost object indicates how costs are related or identified.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costs can be specifically traced to a cost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costs can be specifically traced to a cost object.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Period (nonmanufacturing) costs are classified into two categories: selling and administrative.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Prime costs are the combination of direct labor costs and factory overhead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Prime costs are the combination of direct materials and direct labor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50. </w:t>
            </w: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costs are the combination of direct labor, direct material, and factory overhead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51. </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Manufacturers use machinery and labor to convert direct materials into finished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52. </w:t>
            </w: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include direct materials and direct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53. </w:t>
            </w: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can be found on both the balance sheet and the income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are not expensed until the product is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55. </w:t>
            </w:r>
            <w:r>
              <w:rPr>
                <w:rStyle w:val="DefaultParagraphFont"/>
                <w:rFonts w:ascii="Times New Roman" w:eastAsia="Times New Roman" w:hAnsi="Times New Roman" w:cs="Times New Roman"/>
                <w:b w:val="0"/>
                <w:bCs w:val="0"/>
                <w:i w:val="0"/>
                <w:iCs w:val="0"/>
                <w:smallCaps w:val="0"/>
                <w:color w:val="000000"/>
                <w:sz w:val="22"/>
                <w:szCs w:val="22"/>
                <w:bdr w:val="nil"/>
                <w:rtl w:val="0"/>
              </w:rPr>
              <w:t>The plant manager’s salary in a manufacturing business would be considered an indirect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56. 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 are product costs and are expensed when the product is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57. </w:t>
            </w: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are operating costs that are expensed in the period in which the goods are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58. 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includes all manufacturing costs except direct materials and direct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59. </w:t>
            </w:r>
            <w:r>
              <w:rPr>
                <w:rStyle w:val="DefaultParagraphFont"/>
                <w:rFonts w:ascii="Times New Roman" w:eastAsia="Times New Roman" w:hAnsi="Times New Roman" w:cs="Times New Roman"/>
                <w:b w:val="0"/>
                <w:bCs w:val="0"/>
                <w:i w:val="0"/>
                <w:iCs w:val="0"/>
                <w:smallCaps w:val="0"/>
                <w:color w:val="000000"/>
                <w:sz w:val="22"/>
                <w:szCs w:val="22"/>
                <w:bdr w:val="nil"/>
                <w:rtl w:val="0"/>
              </w:rPr>
              <w:t>Labor costs that are directly traceable to the product are part of factory overhead.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include direct labor and advertising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61. 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 and indirect materials would be part of factory overhead.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62. </w:t>
            </w:r>
            <w:r>
              <w:rPr>
                <w:rStyle w:val="DefaultParagraphFont"/>
                <w:rFonts w:ascii="Times New Roman" w:eastAsia="Times New Roman" w:hAnsi="Times New Roman" w:cs="Times New Roman"/>
                <w:b w:val="0"/>
                <w:bCs w:val="0"/>
                <w:i w:val="0"/>
                <w:iCs w:val="0"/>
                <w:smallCaps w:val="0"/>
                <w:color w:val="000000"/>
                <w:sz w:val="22"/>
                <w:szCs w:val="22"/>
                <w:bdr w:val="nil"/>
                <w:rtl w:val="0"/>
              </w:rPr>
              <w:t>Prime costs consist of factory overhead and direct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63. </w:t>
            </w: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costs consist of product costs and period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64. </w:t>
            </w:r>
            <w:r>
              <w:rPr>
                <w:rStyle w:val="DefaultParagraphFont"/>
                <w:rFonts w:ascii="Times New Roman" w:eastAsia="Times New Roman" w:hAnsi="Times New Roman" w:cs="Times New Roman"/>
                <w:b w:val="0"/>
                <w:bCs w:val="0"/>
                <w:i w:val="0"/>
                <w:iCs w:val="0"/>
                <w:smallCaps w:val="0"/>
                <w:color w:val="000000"/>
                <w:sz w:val="22"/>
                <w:szCs w:val="22"/>
                <w:bdr w:val="nil"/>
                <w:rtl w:val="0"/>
              </w:rPr>
              <w:t>Prime costs consist of direct materials, indirect materials, and direct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65. </w:t>
            </w:r>
            <w:r>
              <w:rPr>
                <w:rStyle w:val="DefaultParagraphFont"/>
                <w:rFonts w:ascii="Times New Roman" w:eastAsia="Times New Roman" w:hAnsi="Times New Roman" w:cs="Times New Roman"/>
                <w:b w:val="0"/>
                <w:bCs w:val="0"/>
                <w:i w:val="0"/>
                <w:iCs w:val="0"/>
                <w:smallCaps w:val="0"/>
                <w:color w:val="000000"/>
                <w:sz w:val="22"/>
                <w:szCs w:val="22"/>
                <w:bdr w:val="nil"/>
                <w:rtl w:val="0"/>
              </w:rPr>
              <w:t>Only the value of the inventory that is sold will appear on the income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66. </w:t>
            </w:r>
            <w:r>
              <w:rPr>
                <w:rStyle w:val="DefaultParagraphFont"/>
                <w:rFonts w:ascii="Times New Roman" w:eastAsia="Times New Roman" w:hAnsi="Times New Roman" w:cs="Times New Roman"/>
                <w:b w:val="0"/>
                <w:bCs w:val="0"/>
                <w:i w:val="0"/>
                <w:iCs w:val="0"/>
                <w:smallCaps w:val="0"/>
                <w:color w:val="000000"/>
                <w:sz w:val="22"/>
                <w:szCs w:val="22"/>
                <w:bdr w:val="nil"/>
                <w:rtl w:val="0"/>
              </w:rPr>
              <w:t>On the balance sheet for a manufacturing business, the cost of direct materials, direct labor, and factory overhead are categorized as either materials inventory, work in process inventory, or finished goods inventory.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67. </w:t>
            </w:r>
            <w:r>
              <w:rPr>
                <w:rStyle w:val="DefaultParagraphFont"/>
                <w:rFonts w:ascii="Times New Roman" w:eastAsia="Times New Roman" w:hAnsi="Times New Roman" w:cs="Times New Roman"/>
                <w:b w:val="0"/>
                <w:bCs w:val="0"/>
                <w:i w:val="0"/>
                <w:iCs w:val="0"/>
                <w:smallCaps w:val="0"/>
                <w:color w:val="000000"/>
                <w:sz w:val="22"/>
                <w:szCs w:val="22"/>
                <w:bdr w:val="nil"/>
                <w:rtl w:val="0"/>
              </w:rPr>
              <w:t>The statement of cost of goods manufactured is an extension of the income statement for a manufacturing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68. </w:t>
            </w:r>
            <w:r>
              <w:rPr>
                <w:rStyle w:val="DefaultParagraphFont"/>
                <w:rFonts w:ascii="Times New Roman" w:eastAsia="Times New Roman" w:hAnsi="Times New Roman" w:cs="Times New Roman"/>
                <w:b w:val="0"/>
                <w:bCs w:val="0"/>
                <w:i w:val="0"/>
                <w:iCs w:val="0"/>
                <w:smallCaps w:val="0"/>
                <w:color w:val="000000"/>
                <w:sz w:val="22"/>
                <w:szCs w:val="22"/>
                <w:bdr w:val="nil"/>
                <w:rtl w:val="0"/>
              </w:rPr>
              <w:t>Lower utilization rates are considered favorable, while higher utilization rates are considered unfavorable.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4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69. 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In order to be useful to managers, managerial accounting reports should possess all of the following characteristics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5"/>
              <w:gridCol w:w="80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provide objective measures of past operations and subjective estimates about future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prepared in accordance with generally accepted accounting principles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provided at any time management needs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 prepared to report information for any unit of the business to support 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primary criterion for the preparation of managerial accounting reports?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relevance of the 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timing of the reports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the reports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associated with managerial accounting?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35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must follow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may rely on estimates and forecasts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is prepared for users outside the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always reports on the entire entity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most associated with financial accounting reports?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have both objective and subjective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prepared periodically, or as needed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in accordance with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can be prepared for the entity or segment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is false?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1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There is no overlap between financial and managerial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sometimes relies on past information.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does not need to conform to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 must conform to GAAP.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74. 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 reports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05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according to GAAP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according to management needs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periodically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related to the entire business entity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individuals are charged with the responsibility for directing the day-to-day operations of a business?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5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shareholders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are basic phases of the management process?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2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supervising and directing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 and supervising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organizing and directing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and controlling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is used to describe the process of monitoring operating results and comparing actual results with the expected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36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78. 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Accounting designed to meet the needs of decision makers inside the business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3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general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accounting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is used to describe the process of developing the organization’s objectives and translating those into courses of action?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4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primary goal of managerial accounting is to provide information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7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investors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creditors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auditors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the principal reason for preparing managerial accounting reports?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7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usefulness to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preparation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clarity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GAAP</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characteristic of useful managerial accounting reports?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accurate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GAAP—adhering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historical and estimated data</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as needed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83. 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use managerial information for all of the following purposes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evaluate the company’s stock performance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analyze the performance of a company’s operations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support long-term planning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 determine the cost of manufacturing a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Managerial accountants could prepare all of the following reports </w:t>
            </w:r>
            <w:r>
              <w:rPr>
                <w:rStyle w:val="DefaultParagraphFont"/>
                <w:rFonts w:ascii="Times New Roman" w:eastAsia="Times New Roman" w:hAnsi="Times New Roman" w:cs="Times New Roman"/>
                <w:b/>
                <w:bCs/>
                <w:i w:val="0"/>
                <w:iCs w:val="0"/>
                <w:smallCaps w:val="0"/>
                <w:color w:val="000000"/>
                <w:sz w:val="22"/>
                <w:szCs w:val="22"/>
                <w:u w:val="single"/>
                <w:bdr w:val="nil"/>
                <w:rtl w:val="0"/>
              </w:rPr>
              <w:t>except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7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performance report identifying amounts of scrap</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 report comparing direct material usage over time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report targeting monthly sales and potential bonuses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annual report for external regulators such as the SEC</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would be least likely to be considered a managerial accounting report?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97"/>
              <w:gridCol w:w="80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report to analyze potential efficiencies and savings for the purchase of new production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schedule of total manufacturing costs incurred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cost of goods manufactured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stockholders’ equity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86. </w:t>
            </w:r>
            <w:r>
              <w:rPr>
                <w:rStyle w:val="DefaultParagraphFont"/>
                <w:rFonts w:ascii="Times New Roman" w:eastAsia="Times New Roman" w:hAnsi="Times New Roman" w:cs="Times New Roman"/>
                <w:b w:val="0"/>
                <w:bCs w:val="0"/>
                <w:i w:val="0"/>
                <w:iCs w:val="0"/>
                <w:smallCaps w:val="0"/>
                <w:color w:val="000000"/>
                <w:sz w:val="22"/>
                <w:szCs w:val="22"/>
                <w:bdr w:val="nil"/>
                <w:rtl w:val="0"/>
              </w:rPr>
              <w:t>Compute conversion costs given the following data: direct materials, $347,500; direct labor, $196,300; factory overhead, $187,900; and selling expenses, $45,290.</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$543,800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$187,900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$731,700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$384,200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87. 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true with regard to direct materials for a bakery?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0"/>
              <w:gridCol w:w="804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Flour and sugar would probably be 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Eggs would probably be a direct material.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 to lubricate factory machines would not be a direct material.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Paper cupcake liners, that become part of the product, must be accounted for as direct materials.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88. 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a manufactured product generally consists of which of the following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cost and factory overhead cost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 and factory overhead cost only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 direct materials cost, and factory overhead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cost and direct labor cost only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must be true in order for materials to be classified as direct materials?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1"/>
              <w:gridCol w:w="80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must be classified as both prime costs and conversion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must be introduced into the process in both work in process inventories and finished goods inventories.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must be an integral part of the finished product, but can be an insignificant portion of the total product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They must be an integral part of the finished product and be a significant portion of the total product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direct materials cost for an automobile manufacturer?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oil lubricants for factory machinery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wages of assembly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of production 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interior upholstery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91. </w:t>
            </w:r>
            <w:r>
              <w:rPr>
                <w:rStyle w:val="DefaultParagraphFont"/>
                <w:rFonts w:ascii="Times New Roman" w:eastAsia="Times New Roman" w:hAnsi="Times New Roman" w:cs="Times New Roman"/>
                <w:b w:val="0"/>
                <w:bCs w:val="0"/>
                <w:i w:val="0"/>
                <w:iCs w:val="0"/>
                <w:smallCaps w:val="0"/>
                <w:color w:val="000000"/>
                <w:sz w:val="22"/>
                <w:szCs w:val="22"/>
                <w:bdr w:val="nil"/>
                <w:rtl w:val="0"/>
              </w:rPr>
              <w:t>A plant manager’s salary is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 and an indirect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92. </w:t>
            </w:r>
            <w:r>
              <w:rPr>
                <w:rStyle w:val="DefaultParagraphFont"/>
                <w:rFonts w:ascii="Times New Roman" w:eastAsia="Times New Roman" w:hAnsi="Times New Roman" w:cs="Times New Roman"/>
                <w:b w:val="0"/>
                <w:bCs w:val="0"/>
                <w:i w:val="0"/>
                <w:iCs w:val="0"/>
                <w:smallCaps w:val="0"/>
                <w:color w:val="000000"/>
                <w:sz w:val="22"/>
                <w:szCs w:val="22"/>
                <w:bdr w:val="nil"/>
                <w:rtl w:val="0"/>
              </w:rPr>
              <w:t>If the cost of a direct material is a small portion of total production cost, it may be classified as part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16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and administrative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93. 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wages paid to employees directly involved in the manufacturing process in converting materials into finished products is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direct labor cost for a cell phone manufacturer?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oil lubricants for factory machinery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wages of assembly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salary of plant supervisor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phone components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95. </w:t>
            </w:r>
            <w:r>
              <w:rPr>
                <w:rStyle w:val="DefaultParagraphFont"/>
                <w:rFonts w:ascii="Times New Roman" w:eastAsia="Times New Roman" w:hAnsi="Times New Roman" w:cs="Times New Roman"/>
                <w:b w:val="0"/>
                <w:bCs w:val="0"/>
                <w:i w:val="0"/>
                <w:iCs w:val="0"/>
                <w:smallCaps w:val="0"/>
                <w:color w:val="000000"/>
                <w:sz w:val="22"/>
                <w:szCs w:val="22"/>
                <w:bdr w:val="nil"/>
                <w:rtl w:val="0"/>
              </w:rPr>
              <w:t>Costs other than direct materials cost and direct labor cost incurred in the manufacturing process are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miscellaneous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96. 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an example of a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5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repair and maintenance cost on the administrative building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heating and lighting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premiums on salespersons' automobiles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president's salary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97. </w:t>
            </w: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1"/>
              <w:gridCol w:w="803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assets on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current liabilities on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costs that are shown on the income statement when products are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costs that are shown on the income statement in the period in which they are incurred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98. </w:t>
            </w:r>
            <w:r>
              <w:rPr>
                <w:rStyle w:val="DefaultParagraphFont"/>
                <w:rFonts w:ascii="Times New Roman" w:eastAsia="Times New Roman" w:hAnsi="Times New Roman" w:cs="Times New Roman"/>
                <w:b w:val="0"/>
                <w:bCs w:val="0"/>
                <w:i w:val="0"/>
                <w:iCs w:val="0"/>
                <w:smallCaps w:val="0"/>
                <w:color w:val="000000"/>
                <w:sz w:val="22"/>
                <w:szCs w:val="22"/>
                <w:bdr w:val="nil"/>
                <w:rtl w:val="0"/>
              </w:rPr>
              <w:t>Another term for factory overhead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83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surplus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supervisory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burden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costs are conversion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9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 and factory overhead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cost and direct labor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cost and factory overhead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terms refers to the cost of changing direct materials into a finished manufactured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2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items would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classified as part of factory overhead?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6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used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amortization of manufacturing patents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production supervisors' salaries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supplies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is part of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64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commissions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of factory equipment and machines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of sales person's vehicle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103. 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manufacturing costs is an indirect cost of producing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74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oil lubricants used for factory machinery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commissions for sales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hourly wages of an assembly worker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memory chips for a microcomputer manufacturer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could be considered a direct material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0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steel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fabric</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glue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lumber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105. </w:t>
            </w:r>
            <w:r>
              <w:rPr>
                <w:rStyle w:val="DefaultParagraphFont"/>
                <w:rFonts w:ascii="Times New Roman" w:eastAsia="Times New Roman" w:hAnsi="Times New Roman" w:cs="Times New Roman"/>
                <w:b w:val="0"/>
                <w:bCs w:val="0"/>
                <w:i w:val="0"/>
                <w:iCs w:val="0"/>
                <w:smallCaps w:val="0"/>
                <w:color w:val="000000"/>
                <w:sz w:val="22"/>
                <w:szCs w:val="22"/>
                <w:bdr w:val="nil"/>
                <w:rtl w:val="0"/>
              </w:rPr>
              <w:t>Prime costs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and factory overhead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and direct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and factory overhead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and factory overhead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106. </w:t>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cost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7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expensed in the period in which the product is manufactured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shown with current liabilities on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shown with operating expenses on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expensed in the period the product is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107. </w:t>
            </w: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6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and direct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and factory overhead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and direct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and indirect labor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108. 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prime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5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 janitor’s 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machine operator wages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assembly line wages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109. </w:t>
            </w:r>
            <w:r>
              <w:rPr>
                <w:rStyle w:val="DefaultParagraphFont"/>
                <w:rFonts w:ascii="Times New Roman" w:eastAsia="Times New Roman" w:hAnsi="Times New Roman" w:cs="Times New Roman"/>
                <w:b w:val="0"/>
                <w:bCs w:val="0"/>
                <w:i w:val="0"/>
                <w:iCs w:val="0"/>
                <w:smallCaps w:val="0"/>
                <w:color w:val="000000"/>
                <w:sz w:val="22"/>
                <w:szCs w:val="22"/>
                <w:bdr w:val="nil"/>
                <w:rtl w:val="0"/>
              </w:rPr>
              <w:t>Darwin Company reports the following information:</w:t>
            </w:r>
          </w:p>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4284"/>
              <w:gridCol w:w="23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$76,500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7,300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factory equipment</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5,900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10,500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rent</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4,200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utilities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1,200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salaries expense</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15,600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salaries expense</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8,900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1,200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110. 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5"/>
              <w:gridCol w:w="80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appear only on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appear only on the income statement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are expensed as costs are incurred for direct labor, direct materials, and factory overhead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appear on both the income statement and balance sheet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111. 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The following are all product costs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sales and administrative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112. 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 and indirect materials are classified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7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and product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and period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costs and period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costs and product costs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113. </w:t>
            </w:r>
            <w:r>
              <w:rPr>
                <w:rStyle w:val="DefaultParagraphFont"/>
                <w:rFonts w:ascii="Times New Roman" w:eastAsia="Times New Roman" w:hAnsi="Times New Roman" w:cs="Times New Roman"/>
                <w:b w:val="0"/>
                <w:bCs w:val="0"/>
                <w:i w:val="0"/>
                <w:iCs w:val="0"/>
                <w:smallCaps w:val="0"/>
                <w:color w:val="000000"/>
                <w:sz w:val="22"/>
                <w:szCs w:val="22"/>
                <w:bdr w:val="nil"/>
                <w:rtl w:val="0"/>
              </w:rPr>
              <w:t>An example of a period cost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4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expense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factory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property taxes on plant facilities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114. </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and direct materials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and expensed when the goods are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and expensed when incurred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and expensed when incurred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and expensed when the goods are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115. 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costs incurred in a manufacturing environment that cannot be traced directly to a product are treated 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9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and expensed when incurred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and expensed when the goods are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and expensed when incurred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and expensed when the goods are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116. </w:t>
            </w: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 on a factory building would be treated as a(n)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117. </w:t>
            </w: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expense incurred on a factory building would be treated as a</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8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cost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Jensen Company reports the following: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370" w:type="dxa"/>
              <w:jc w:val="left"/>
              <w:tblBorders>
                <w:top w:val="nil"/>
                <w:left w:val="nil"/>
                <w:bottom w:val="nil"/>
                <w:right w:val="nil"/>
                <w:insideH w:val="nil"/>
                <w:insideV w:val="nil"/>
              </w:tblBorders>
              <w:tblCellMar>
                <w:top w:w="0" w:type="dxa"/>
                <w:left w:w="0" w:type="dxa"/>
                <w:bottom w:w="0" w:type="dxa"/>
                <w:right w:w="0" w:type="dxa"/>
              </w:tblCellMar>
            </w:tblPr>
            <w:tblGrid>
              <w:gridCol w:w="2698"/>
              <w:gridCol w:w="2672"/>
            </w:tblGrid>
            <w:tr>
              <w:tblPrEx>
                <w:tblW w:w="537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tblW w:w="5370"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incurred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250,000</w:t>
                  </w:r>
                </w:p>
              </w:tc>
            </w:tr>
            <w:tr>
              <w:tblPrEx>
                <w:tblW w:w="5370"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incurred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400,000</w:t>
                  </w:r>
                </w:p>
              </w:tc>
            </w:tr>
            <w:tr>
              <w:tblPrEx>
                <w:tblW w:w="5370"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175,000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118. </w:t>
            </w:r>
            <w:r>
              <w:rPr>
                <w:rStyle w:val="DefaultParagraphFont"/>
                <w:rFonts w:ascii="Times New Roman" w:eastAsia="Times New Roman" w:hAnsi="Times New Roman" w:cs="Times New Roman"/>
                <w:b w:val="0"/>
                <w:bCs w:val="0"/>
                <w:i w:val="0"/>
                <w:iCs w:val="0"/>
                <w:smallCaps w:val="0"/>
                <w:color w:val="000000"/>
                <w:sz w:val="22"/>
                <w:szCs w:val="22"/>
                <w:bdr w:val="nil"/>
                <w:rtl w:val="0"/>
              </w:rPr>
              <w:t>Jensen Company’s period costs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119. </w:t>
            </w:r>
            <w:r>
              <w:rPr>
                <w:rStyle w:val="DefaultParagraphFont"/>
                <w:rFonts w:ascii="Times New Roman" w:eastAsia="Times New Roman" w:hAnsi="Times New Roman" w:cs="Times New Roman"/>
                <w:b w:val="0"/>
                <w:bCs w:val="0"/>
                <w:i w:val="0"/>
                <w:iCs w:val="0"/>
                <w:smallCaps w:val="0"/>
                <w:color w:val="000000"/>
                <w:sz w:val="22"/>
                <w:szCs w:val="22"/>
                <w:bdr w:val="nil"/>
                <w:rtl w:val="0"/>
              </w:rPr>
              <w:t>Jensen Company’s product costs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$995,000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$920,000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$825,000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$770,000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is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factory overhead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2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used directly in the manufacturing process of the product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insurance on factory equipment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salaries of production supervisors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property tax on factory building</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121. 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includes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2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rent and direct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and direct labor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 and 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 and indirect materials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122. </w:t>
            </w:r>
            <w:r>
              <w:rPr>
                <w:rStyle w:val="DefaultParagraphFont"/>
                <w:rFonts w:ascii="Times New Roman" w:eastAsia="Times New Roman" w:hAnsi="Times New Roman" w:cs="Times New Roman"/>
                <w:b w:val="0"/>
                <w:bCs w:val="0"/>
                <w:i w:val="0"/>
                <w:iCs w:val="0"/>
                <w:smallCaps w:val="0"/>
                <w:color w:val="000000"/>
                <w:sz w:val="22"/>
                <w:szCs w:val="22"/>
                <w:bdr w:val="nil"/>
                <w:rtl w:val="0"/>
              </w:rPr>
              <w:t>Darwin Company reports the following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84"/>
              <w:gridCol w:w="23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$76,500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7,300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factory equipment</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5,900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10,500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rent</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4,200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utilities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1,200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salaries expense</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15,600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salaries expense</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8,900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1,200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$30,300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$29,200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123. 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All of the following are examples of indirect labor </w:t>
            </w:r>
            <w:r>
              <w:rPr>
                <w:rStyle w:val="DefaultParagraphFont"/>
                <w:rFonts w:ascii="Times New Roman" w:eastAsia="Times New Roman" w:hAnsi="Times New Roman" w:cs="Times New Roman"/>
                <w:b/>
                <w:bCs/>
                <w:i w:val="0"/>
                <w:iCs w:val="0"/>
                <w:smallCaps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4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maintenance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janitorial personnel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machine operators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plant managers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accounts will be found on the income statement?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3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125. 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materials used                       $45,000</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costs                                48,000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39,000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beginning                28,000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ending                     18,000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beginning                 28,000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ending                      18,000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cost of goods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126. 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835"/>
              <w:gridCol w:w="1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raw materials inventory</w:t>
                  </w:r>
                </w:p>
              </w:tc>
              <w:tc>
                <w:tcPr>
                  <w:tcW w:w="18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37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purchased</w:t>
                  </w:r>
                </w:p>
              </w:tc>
              <w:tc>
                <w:tcPr>
                  <w:tcW w:w="18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65,000</w:t>
                  </w:r>
                </w:p>
              </w:tc>
            </w:tr>
            <w:tr>
              <w:tblPrEx>
                <w:jc w:val="left"/>
                <w:tblCellMar>
                  <w:top w:w="0" w:type="dxa"/>
                  <w:left w:w="0" w:type="dxa"/>
                  <w:bottom w:w="0" w:type="dxa"/>
                  <w:right w:w="0" w:type="dxa"/>
                </w:tblCellMar>
              </w:tblPrEx>
              <w:trPr>
                <w:cantSplit w:val="0"/>
                <w:jc w:val="left"/>
              </w:trPr>
              <w:tc>
                <w:tcPr>
                  <w:tcW w:w="37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raw materials inventory</w:t>
                  </w:r>
                </w:p>
              </w:tc>
              <w:tc>
                <w:tcPr>
                  <w:tcW w:w="18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amount of raw materials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127. 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manufactured 50,000 units of a product at a cost of $450,000.  It sold 45,000 units at $15 each.  The gross profit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128. 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information is taken from the financial records of Gunner Manufacturing: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materials used                 $45,000</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costs                           48,000</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39,000</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beginning           18,000</w:t>
            </w:r>
          </w:p>
          <w:p>
            <w:pPr>
              <w:pStyle w:val="p"/>
              <w:shd w:val="clear" w:color="auto" w:fill="FFFFFF"/>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ending                28,000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What is the cost of goods manufactured?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129. </w:t>
            </w:r>
            <w:r>
              <w:rPr>
                <w:rStyle w:val="DefaultParagraphFont"/>
                <w:rFonts w:ascii="Times New Roman" w:eastAsia="Times New Roman" w:hAnsi="Times New Roman" w:cs="Times New Roman"/>
                <w:b w:val="0"/>
                <w:bCs w:val="0"/>
                <w:i w:val="0"/>
                <w:iCs w:val="0"/>
                <w:smallCaps w:val="0"/>
                <w:color w:val="000000"/>
                <w:sz w:val="22"/>
                <w:szCs w:val="22"/>
                <w:bdr w:val="nil"/>
                <w:rtl w:val="0"/>
              </w:rPr>
              <w:t>Goods that are partially completed by a manufacturer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merchandise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inventory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130. </w:t>
            </w:r>
            <w:r>
              <w:rPr>
                <w:rStyle w:val="DefaultParagraphFont"/>
                <w:rFonts w:ascii="Times New Roman" w:eastAsia="Times New Roman" w:hAnsi="Times New Roman" w:cs="Times New Roman"/>
                <w:b w:val="0"/>
                <w:bCs w:val="0"/>
                <w:i w:val="0"/>
                <w:iCs w:val="0"/>
                <w:smallCaps w:val="0"/>
                <w:color w:val="000000"/>
                <w:sz w:val="22"/>
                <w:szCs w:val="22"/>
                <w:bdr w:val="nil"/>
                <w:rtl w:val="0"/>
              </w:rPr>
              <w:t>The income statement for both a merchandiser and a manufacturer would include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8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incurred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131. </w:t>
            </w:r>
            <w:r>
              <w:rPr>
                <w:rStyle w:val="DefaultParagraphFont"/>
                <w:rFonts w:ascii="Times New Roman" w:eastAsia="Times New Roman" w:hAnsi="Times New Roman" w:cs="Times New Roman"/>
                <w:b w:val="0"/>
                <w:bCs w:val="0"/>
                <w:i w:val="0"/>
                <w:iCs w:val="0"/>
                <w:smallCaps w:val="0"/>
                <w:color w:val="000000"/>
                <w:sz w:val="22"/>
                <w:szCs w:val="22"/>
                <w:bdr w:val="nil"/>
                <w:rtl w:val="0"/>
              </w:rPr>
              <w:t>On the income statement of a manufacturing company, which of the following replaces purchases in the "Cost of goods sold" section of a retail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merchandise available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132. </w:t>
            </w: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 for a manufacturer equals cost of goods manufactured plus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70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work in process inventory less ending work in process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work in process inventory less beginning work in process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finished goods inventory less ending finished goods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finished goods inventory less beginning finished goods inventory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133. </w:t>
            </w:r>
            <w:r>
              <w:rPr>
                <w:rStyle w:val="DefaultParagraphFont"/>
                <w:rFonts w:ascii="Times New Roman" w:eastAsia="Times New Roman" w:hAnsi="Times New Roman" w:cs="Times New Roman"/>
                <w:b w:val="0"/>
                <w:bCs w:val="0"/>
                <w:i w:val="0"/>
                <w:iCs w:val="0"/>
                <w:smallCaps w:val="0"/>
                <w:color w:val="000000"/>
                <w:sz w:val="22"/>
                <w:szCs w:val="22"/>
                <w:bdr w:val="nil"/>
                <w:rtl w:val="0"/>
              </w:rPr>
              <w:t>Given the following data: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648"/>
              <w:gridCol w:w="3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beginning</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ending</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costs</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134. </w:t>
            </w: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 is equal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83"/>
              <w:gridCol w:w="805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 plus ending materials inventory less beginning materials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 plus beginning work in process inventory less ending work in process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 plus ending work in process inventory less beginning work in process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 plus beginning work in process inventory less ending work in process inventory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135. </w:t>
            </w: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is reported on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3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 as a period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 as a long-term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balance sheet as a current asset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 as revenue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136. </w:t>
            </w:r>
            <w:r>
              <w:rPr>
                <w:rStyle w:val="DefaultParagraphFont"/>
                <w:rFonts w:ascii="Times New Roman" w:eastAsia="Times New Roman" w:hAnsi="Times New Roman" w:cs="Times New Roman"/>
                <w:b w:val="0"/>
                <w:bCs w:val="0"/>
                <w:i w:val="0"/>
                <w:iCs w:val="0"/>
                <w:smallCaps w:val="0"/>
                <w:color w:val="000000"/>
                <w:sz w:val="22"/>
                <w:szCs w:val="22"/>
                <w:bdr w:val="nil"/>
                <w:rtl w:val="0"/>
              </w:rPr>
              <w:t>Beginning work in process is equal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5"/>
              <w:gridCol w:w="807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 plus ending work in process minus manufacturing costs incurred during the current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 minus ending work in process plus manufacturing costs incurred during the current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work in process plus manufacturing costs incurred during the current period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costs incurred during the current period minus ending work in process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137. 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would be reported on the balance sheet as current assets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except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138. </w:t>
            </w:r>
            <w:r>
              <w:rPr>
                <w:rStyle w:val="DefaultParagraphFont"/>
                <w:rFonts w:ascii="Times New Roman" w:eastAsia="Times New Roman" w:hAnsi="Times New Roman" w:cs="Times New Roman"/>
                <w:b w:val="0"/>
                <w:bCs w:val="0"/>
                <w:i w:val="0"/>
                <w:iCs w:val="0"/>
                <w:smallCaps w:val="0"/>
                <w:color w:val="000000"/>
                <w:sz w:val="22"/>
                <w:szCs w:val="22"/>
                <w:bdr w:val="nil"/>
                <w:rtl w:val="0"/>
              </w:rPr>
              <w:t>Smith Company reports the following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485" w:type="dxa"/>
              <w:jc w:val="left"/>
              <w:tblBorders>
                <w:top w:val="nil"/>
                <w:left w:val="nil"/>
                <w:bottom w:val="nil"/>
                <w:right w:val="nil"/>
                <w:insideH w:val="nil"/>
                <w:insideV w:val="nil"/>
              </w:tblBorders>
              <w:tblCellMar>
                <w:top w:w="0" w:type="dxa"/>
                <w:left w:w="0" w:type="dxa"/>
                <w:bottom w:w="0" w:type="dxa"/>
                <w:right w:w="0" w:type="dxa"/>
              </w:tblCellMar>
            </w:tblPr>
            <w:tblGrid>
              <w:gridCol w:w="3781"/>
              <w:gridCol w:w="3704"/>
            </w:tblGrid>
            <w:tr>
              <w:tblPrEx>
                <w:tblW w:w="74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$68,250</w:t>
                  </w:r>
                </w:p>
              </w:tc>
            </w:tr>
            <w:tr>
              <w:tblPrEx>
                <w:tblW w:w="74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27,000</w:t>
                  </w:r>
                </w:p>
              </w:tc>
            </w:tr>
            <w:tr>
              <w:tblPrEx>
                <w:tblW w:w="74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incurred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25,000</w:t>
                  </w:r>
                </w:p>
              </w:tc>
            </w:tr>
            <w:tr>
              <w:tblPrEx>
                <w:tblW w:w="74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January 1</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11,000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is 75% of the cost of direct labor.  Work in process inventory on December 31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$13,500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139. </w:t>
            </w:r>
            <w:r>
              <w:rPr>
                <w:rStyle w:val="DefaultParagraphFont"/>
                <w:rFonts w:ascii="Times New Roman" w:eastAsia="Times New Roman" w:hAnsi="Times New Roman" w:cs="Times New Roman"/>
                <w:b w:val="0"/>
                <w:bCs w:val="0"/>
                <w:i w:val="0"/>
                <w:iCs w:val="0"/>
                <w:smallCaps w:val="0"/>
                <w:color w:val="000000"/>
                <w:sz w:val="22"/>
                <w:szCs w:val="22"/>
                <w:bdr w:val="nil"/>
                <w:rtl w:val="0"/>
              </w:rPr>
              <w:t>At the beginning of the current year, Grant Company’s work in process inventory account had a balance of $30,000. During the year, $68,000 of direct materials were used in production, and $66,000 of direct labor costs were incurred. Factory overhead for the year amounted to $90,000. Cost of goods manufactured is $230,000. The balance in work in process inventory on December 31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11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140. 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used $35,000 of direct materials, incurred $73,000 in direct labor cost, and had $114,000 in factory overhead costs during the period.  If beginning and ending work in process inventories were $28,000 and $32,000, respectively, the cost of goods manufactured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141. </w:t>
            </w: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 during the year is $240,000, and work in process inventory on December 31 is $50,000. Work in process inventory during the year decreased by 60%.  Total manufacturing costs incurred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$315,000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142. </w:t>
            </w: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on December 31 of the current year is $44,000. Work in process inventory increased by 60% during the year. Cost of goods manufactured amounts to $275,000. The total manufacturing costs incurred in the current year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$291,500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$275,750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$233,750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143. </w:t>
            </w: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on December 31 is $42,000.  Work in process inventory decreased by 40% during the year.  Total manufacturing costs incurred amount to $260,000.  The cost of goods manufactured is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$302,000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144. </w:t>
            </w: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increased by $20,000 during the current year.  Cost of goods manufactured was $180,000.  Total manufacturing costs incurred are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will </w:t>
            </w:r>
            <w:r>
              <w:rPr>
                <w:rStyle w:val="DefaultParagraphFont"/>
                <w:rFonts w:ascii="Times New Roman" w:eastAsia="Times New Roman" w:hAnsi="Times New Roman" w:cs="Times New Roman"/>
                <w:b/>
                <w:bCs/>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be found on the balance sheet of a manufacturing company?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99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146. </w:t>
            </w:r>
            <w:r>
              <w:rPr>
                <w:rStyle w:val="DefaultParagraphFont"/>
                <w:rFonts w:ascii="Times New Roman" w:eastAsia="Times New Roman" w:hAnsi="Times New Roman" w:cs="Times New Roman"/>
                <w:b w:val="0"/>
                <w:bCs w:val="0"/>
                <w:i w:val="0"/>
                <w:iCs w:val="0"/>
                <w:smallCaps w:val="0"/>
                <w:color w:val="000000"/>
                <w:sz w:val="22"/>
                <w:szCs w:val="22"/>
                <w:bdr w:val="nil"/>
                <w:rtl w:val="0"/>
              </w:rPr>
              <w:t>A company sells goods for $150,000 that cost $54,000 to manufacture.  Which of the following statements is true?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85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will recognize sales on the balance sheet of $150,000.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will recognize $96,000 in gross profit on the balance sheet.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will decrease finished goods by $54,000.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company will increase finished goods by $54,000.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cost of goods sold for Michaels Manufacturing in the current year was $233,000.  The January 1 finished goods inventory balance was $31,600, and the December 31 finished goods inventory balance was $24,200.  Cost of goods manufactured during the period was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2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$233,000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$225,600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$288,800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$240,400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148. 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hotel industry, the occupancy rate is a measure of</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45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risk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solvency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profitability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utilization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149. </w:t>
            </w:r>
            <w:r>
              <w:rPr>
                <w:rStyle w:val="DefaultParagraphFont"/>
                <w:rFonts w:ascii="Times New Roman" w:eastAsia="Times New Roman" w:hAnsi="Times New Roman" w:cs="Times New Roman"/>
                <w:b w:val="0"/>
                <w:bCs w:val="0"/>
                <w:i w:val="0"/>
                <w:iCs w:val="0"/>
                <w:smallCaps w:val="0"/>
                <w:color w:val="000000"/>
                <w:sz w:val="22"/>
                <w:szCs w:val="22"/>
                <w:bdr w:val="nil"/>
                <w:rtl w:val="0"/>
              </w:rPr>
              <w:t>Nearly _____ of U.S. economic activity is represented by services.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150. </w:t>
            </w:r>
            <w:r>
              <w:rPr>
                <w:rStyle w:val="DefaultParagraphFont"/>
                <w:rFonts w:ascii="Times New Roman" w:eastAsia="Times New Roman" w:hAnsi="Times New Roman" w:cs="Times New Roman"/>
                <w:b w:val="0"/>
                <w:bCs w:val="0"/>
                <w:i w:val="0"/>
                <w:iCs w:val="0"/>
                <w:smallCaps w:val="0"/>
                <w:color w:val="000000"/>
                <w:sz w:val="22"/>
                <w:szCs w:val="22"/>
                <w:bdr w:val="nil"/>
                <w:rtl w:val="0"/>
              </w:rPr>
              <w:t>SunnyRest Hotel has 300 rooms. During the month of March, it had 7,200 guests, each staying a single night. The occupancy rate for SunnyRest Hotel for the month of March was closest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151. </w:t>
            </w:r>
            <w:r>
              <w:rPr>
                <w:rStyle w:val="DefaultParagraphFont"/>
                <w:rFonts w:ascii="Times New Roman" w:eastAsia="Times New Roman" w:hAnsi="Times New Roman" w:cs="Times New Roman"/>
                <w:b w:val="0"/>
                <w:bCs w:val="0"/>
                <w:i w:val="0"/>
                <w:iCs w:val="0"/>
                <w:smallCaps w:val="0"/>
                <w:color w:val="000000"/>
                <w:sz w:val="22"/>
                <w:szCs w:val="22"/>
                <w:bdr w:val="nil"/>
                <w:rtl w:val="0"/>
              </w:rPr>
              <w:t>ShadyPalms Hotel has 100 rooms. During the month of February, it had 500 guests, each staying 5 nights. The occupancy rate for ShadyPalms Hotel for the month of February (not a leap year) was closest to</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91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90%</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each description below to the appropriate phase of the manufacturing process (a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e</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8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Controlling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152. </w:t>
            </w:r>
            <w:r>
              <w:rPr>
                <w:rStyle w:val="DefaultParagraphFont"/>
                <w:rFonts w:ascii="Times New Roman" w:eastAsia="Times New Roman" w:hAnsi="Times New Roman" w:cs="Times New Roman"/>
                <w:b w:val="0"/>
                <w:bCs w:val="0"/>
                <w:i w:val="0"/>
                <w:iCs w:val="0"/>
                <w:smallCaps w:val="0"/>
                <w:color w:val="000000"/>
                <w:sz w:val="22"/>
                <w:szCs w:val="22"/>
                <w:bdr w:val="nil"/>
                <w:rtl w:val="0"/>
              </w:rPr>
              <w:t>Used by managers for continuous improvement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153. </w:t>
            </w:r>
            <w:r>
              <w:rPr>
                <w:rStyle w:val="DefaultParagraphFont"/>
                <w:rFonts w:ascii="Times New Roman" w:eastAsia="Times New Roman" w:hAnsi="Times New Roman" w:cs="Times New Roman"/>
                <w:b w:val="0"/>
                <w:bCs w:val="0"/>
                <w:i w:val="0"/>
                <w:iCs w:val="0"/>
                <w:smallCaps w:val="0"/>
                <w:color w:val="000000"/>
                <w:sz w:val="22"/>
                <w:szCs w:val="22"/>
                <w:bdr w:val="nil"/>
                <w:rtl w:val="0"/>
              </w:rPr>
              <w:t>Managers must decide how to respond to unfavorable performances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154. </w:t>
            </w:r>
            <w:r>
              <w:rPr>
                <w:rStyle w:val="DefaultParagraphFont"/>
                <w:rFonts w:ascii="Times New Roman" w:eastAsia="Times New Roman" w:hAnsi="Times New Roman" w:cs="Times New Roman"/>
                <w:b w:val="0"/>
                <w:bCs w:val="0"/>
                <w:i w:val="0"/>
                <w:iCs w:val="0"/>
                <w:smallCaps w:val="0"/>
                <w:color w:val="000000"/>
                <w:sz w:val="22"/>
                <w:szCs w:val="22"/>
                <w:bdr w:val="nil"/>
                <w:rtl w:val="0"/>
              </w:rPr>
              <w:t>Used by management to develop the organization’s objectives and goals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155. </w:t>
            </w: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the operating results of implemented plans and comparing actual results to expected results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156. </w:t>
            </w:r>
            <w:r>
              <w:rPr>
                <w:rStyle w:val="DefaultParagraphFont"/>
                <w:rFonts w:ascii="Times New Roman" w:eastAsia="Times New Roman" w:hAnsi="Times New Roman" w:cs="Times New Roman"/>
                <w:b w:val="0"/>
                <w:bCs w:val="0"/>
                <w:i w:val="0"/>
                <w:iCs w:val="0"/>
                <w:smallCaps w:val="0"/>
                <w:color w:val="000000"/>
                <w:sz w:val="22"/>
                <w:szCs w:val="22"/>
                <w:bdr w:val="nil"/>
                <w:rtl w:val="0"/>
              </w:rPr>
              <w:t>Process by which managers run day-to-day operations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items below for a lawn mower manufacturer to the type of cost (a–d)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Nonmanufacturing cost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157. </w:t>
            </w:r>
            <w:r>
              <w:rPr>
                <w:rStyle w:val="DefaultParagraphFont"/>
                <w:rFonts w:ascii="Times New Roman" w:eastAsia="Times New Roman" w:hAnsi="Times New Roman" w:cs="Times New Roman"/>
                <w:b w:val="0"/>
                <w:bCs w:val="0"/>
                <w:i w:val="0"/>
                <w:iCs w:val="0"/>
                <w:smallCaps w:val="0"/>
                <w:color w:val="000000"/>
                <w:sz w:val="22"/>
                <w:szCs w:val="22"/>
                <w:bdr w:val="nil"/>
                <w:rtl w:val="0"/>
              </w:rPr>
              <w:t>Wheels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158. 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worker's tools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159. 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of assemblers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160. </w:t>
            </w:r>
            <w:r>
              <w:rPr>
                <w:rStyle w:val="DefaultParagraphFont"/>
                <w:rFonts w:ascii="Times New Roman" w:eastAsia="Times New Roman" w:hAnsi="Times New Roman" w:cs="Times New Roman"/>
                <w:b w:val="0"/>
                <w:bCs w:val="0"/>
                <w:i w:val="0"/>
                <w:iCs w:val="0"/>
                <w:smallCaps w:val="0"/>
                <w:color w:val="000000"/>
                <w:sz w:val="22"/>
                <w:szCs w:val="22"/>
                <w:bdr w:val="nil"/>
                <w:rtl w:val="0"/>
              </w:rPr>
              <w:t>Grease for wheel axles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items below for a cake factory to the type of cost (a–c)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60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Prime 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prime cost and conversion cost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161. </w:t>
            </w:r>
            <w:r>
              <w:rPr>
                <w:rStyle w:val="DefaultParagraphFont"/>
                <w:rFonts w:ascii="Times New Roman" w:eastAsia="Times New Roman" w:hAnsi="Times New Roman" w:cs="Times New Roman"/>
                <w:b w:val="0"/>
                <w:bCs w:val="0"/>
                <w:i w:val="0"/>
                <w:iCs w:val="0"/>
                <w:smallCaps w:val="0"/>
                <w:color w:val="000000"/>
                <w:sz w:val="22"/>
                <w:szCs w:val="22"/>
                <w:bdr w:val="nil"/>
                <w:rtl w:val="0"/>
              </w:rPr>
              <w:t>Frosting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162. 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of the baker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163. </w:t>
            </w:r>
            <w:r>
              <w:rPr>
                <w:rStyle w:val="DefaultParagraphFont"/>
                <w:rFonts w:ascii="Times New Roman" w:eastAsia="Times New Roman" w:hAnsi="Times New Roman" w:cs="Times New Roman"/>
                <w:b w:val="0"/>
                <w:bCs w:val="0"/>
                <w:i w:val="0"/>
                <w:iCs w:val="0"/>
                <w:smallCaps w:val="0"/>
                <w:color w:val="000000"/>
                <w:sz w:val="22"/>
                <w:szCs w:val="22"/>
                <w:bdr w:val="nil"/>
                <w:rtl w:val="0"/>
              </w:rPr>
              <w:t>Sprinkles for the topping (considered an indirect material)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164. 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oven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items below to the type of cost (a–c)</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6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direct nor indirect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165. </w:t>
            </w:r>
            <w:r>
              <w:rPr>
                <w:rStyle w:val="DefaultParagraphFont"/>
                <w:rFonts w:ascii="Times New Roman" w:eastAsia="Times New Roman" w:hAnsi="Times New Roman" w:cs="Times New Roman"/>
                <w:b w:val="0"/>
                <w:bCs w:val="0"/>
                <w:i w:val="0"/>
                <w:iCs w:val="0"/>
                <w:smallCaps w:val="0"/>
                <w:color w:val="000000"/>
                <w:sz w:val="22"/>
                <w:szCs w:val="22"/>
                <w:bdr w:val="nil"/>
                <w:rtl w:val="0"/>
              </w:rPr>
              <w:t>Labor for machine maintenance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166. 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equipment depreciation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167. </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Materials not traceable to specific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168. </w:t>
            </w:r>
            <w:r>
              <w:rPr>
                <w:rStyle w:val="DefaultParagraphFont"/>
                <w:rFonts w:ascii="Times New Roman" w:eastAsia="Times New Roman" w:hAnsi="Times New Roman" w:cs="Times New Roman"/>
                <w:b w:val="0"/>
                <w:bCs w:val="0"/>
                <w:i w:val="0"/>
                <w:iCs w:val="0"/>
                <w:smallCaps w:val="0"/>
                <w:color w:val="000000"/>
                <w:sz w:val="22"/>
                <w:szCs w:val="22"/>
                <w:bdr w:val="nil"/>
                <w:rtl w:val="0"/>
              </w:rPr>
              <w:t>Office equipment depreciation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169. </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Materials traceable to specific products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170. </w:t>
            </w: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expired on administrative facilities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171. </w:t>
            </w:r>
            <w:r>
              <w:rPr>
                <w:rStyle w:val="DefaultParagraphFont"/>
                <w:rFonts w:ascii="Times New Roman" w:eastAsia="Times New Roman" w:hAnsi="Times New Roman" w:cs="Times New Roman"/>
                <w:b w:val="0"/>
                <w:bCs w:val="0"/>
                <w:i w:val="0"/>
                <w:iCs w:val="0"/>
                <w:smallCaps w:val="0"/>
                <w:color w:val="000000"/>
                <w:sz w:val="22"/>
                <w:szCs w:val="22"/>
                <w:bdr w:val="nil"/>
                <w:rtl w:val="0"/>
              </w:rPr>
              <w:t>Product assembly labor incurred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172. </w:t>
            </w: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office salaries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173. </w:t>
            </w:r>
            <w:r>
              <w:rPr>
                <w:rStyle w:val="DefaultParagraphFont"/>
                <w:rFonts w:ascii="Times New Roman" w:eastAsia="Times New Roman" w:hAnsi="Times New Roman" w:cs="Times New Roman"/>
                <w:b w:val="0"/>
                <w:bCs w:val="0"/>
                <w:i w:val="0"/>
                <w:iCs w:val="0"/>
                <w:smallCaps w:val="0"/>
                <w:color w:val="000000"/>
                <w:sz w:val="22"/>
                <w:szCs w:val="22"/>
                <w:bdr w:val="nil"/>
                <w:rtl w:val="0"/>
              </w:rPr>
              <w:t>Salespersons' salaries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174. </w:t>
            </w:r>
            <w:r>
              <w:rPr>
                <w:rStyle w:val="DefaultParagraphFont"/>
                <w:rFonts w:ascii="Times New Roman" w:eastAsia="Times New Roman" w:hAnsi="Times New Roman" w:cs="Times New Roman"/>
                <w:b w:val="0"/>
                <w:bCs w:val="0"/>
                <w:i w:val="0"/>
                <w:iCs w:val="0"/>
                <w:smallCaps w:val="0"/>
                <w:color w:val="000000"/>
                <w:sz w:val="22"/>
                <w:szCs w:val="22"/>
                <w:bdr w:val="nil"/>
                <w:rtl w:val="0"/>
              </w:rPr>
              <w:t>Utilities on factory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175. </w:t>
            </w:r>
            <w:r>
              <w:rPr>
                <w:rStyle w:val="DefaultParagraphFont"/>
                <w:rFonts w:ascii="Times New Roman" w:eastAsia="Times New Roman" w:hAnsi="Times New Roman" w:cs="Times New Roman"/>
                <w:b w:val="0"/>
                <w:bCs w:val="0"/>
                <w:i w:val="0"/>
                <w:iCs w:val="0"/>
                <w:smallCaps w:val="0"/>
                <w:color w:val="000000"/>
                <w:sz w:val="22"/>
                <w:szCs w:val="22"/>
                <w:bdr w:val="nil"/>
                <w:rtl w:val="0"/>
              </w:rPr>
              <w:t>Utilities on administrative facilities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items below to the appropriate term (a–d)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4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and administrative expense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176. </w:t>
            </w:r>
            <w:r>
              <w:rPr>
                <w:rStyle w:val="DefaultParagraphFont"/>
                <w:rFonts w:ascii="Times New Roman" w:eastAsia="Times New Roman" w:hAnsi="Times New Roman" w:cs="Times New Roman"/>
                <w:b w:val="0"/>
                <w:bCs w:val="0"/>
                <w:i w:val="0"/>
                <w:iCs w:val="0"/>
                <w:smallCaps w:val="0"/>
                <w:color w:val="000000"/>
                <w:sz w:val="22"/>
                <w:szCs w:val="22"/>
                <w:bdr w:val="nil"/>
                <w:rtl w:val="0"/>
              </w:rPr>
              <w:t>Rent expense on factory building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177. </w:t>
            </w:r>
            <w:r>
              <w:rPr>
                <w:rStyle w:val="DefaultParagraphFont"/>
                <w:rFonts w:ascii="Times New Roman" w:eastAsia="Times New Roman" w:hAnsi="Times New Roman" w:cs="Times New Roman"/>
                <w:b w:val="0"/>
                <w:bCs w:val="0"/>
                <w:i w:val="0"/>
                <w:iCs w:val="0"/>
                <w:smallCaps w:val="0"/>
                <w:color w:val="000000"/>
                <w:sz w:val="22"/>
                <w:szCs w:val="22"/>
                <w:bdr w:val="nil"/>
                <w:rtl w:val="0"/>
              </w:rPr>
              <w:t>Sales supplies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178. 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supplies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179. 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180. </w:t>
            </w:r>
            <w:r>
              <w:rPr>
                <w:rStyle w:val="DefaultParagraphFont"/>
                <w:rFonts w:ascii="Times New Roman" w:eastAsia="Times New Roman" w:hAnsi="Times New Roman" w:cs="Times New Roman"/>
                <w:b w:val="0"/>
                <w:bCs w:val="0"/>
                <w:i w:val="0"/>
                <w:iCs w:val="0"/>
                <w:smallCaps w:val="0"/>
                <w:color w:val="000000"/>
                <w:sz w:val="22"/>
                <w:szCs w:val="22"/>
                <w:bdr w:val="nil"/>
                <w:rtl w:val="0"/>
              </w:rPr>
              <w:t>Wages of assembly line personnel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181. </w:t>
            </w:r>
            <w:r>
              <w:rPr>
                <w:rStyle w:val="DefaultParagraphFont"/>
                <w:rFonts w:ascii="Times New Roman" w:eastAsia="Times New Roman" w:hAnsi="Times New Roman" w:cs="Times New Roman"/>
                <w:b w:val="0"/>
                <w:bCs w:val="0"/>
                <w:i w:val="0"/>
                <w:iCs w:val="0"/>
                <w:smallCaps w:val="0"/>
                <w:color w:val="000000"/>
                <w:sz w:val="22"/>
                <w:szCs w:val="22"/>
                <w:bdr w:val="nil"/>
                <w:rtl w:val="0"/>
              </w:rPr>
              <w:t>Cost of primary material used to make a product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182. 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office equipment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183. </w:t>
            </w:r>
            <w:r>
              <w:rPr>
                <w:rStyle w:val="DefaultParagraphFont"/>
                <w:rFonts w:ascii="Times New Roman" w:eastAsia="Times New Roman" w:hAnsi="Times New Roman" w:cs="Times New Roman"/>
                <w:b w:val="0"/>
                <w:bCs w:val="0"/>
                <w:i w:val="0"/>
                <w:iCs w:val="0"/>
                <w:smallCaps w:val="0"/>
                <w:color w:val="000000"/>
                <w:sz w:val="22"/>
                <w:szCs w:val="22"/>
                <w:bdr w:val="nil"/>
                <w:rtl w:val="0"/>
              </w:rPr>
              <w:t>Rent on office facilities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184. </w:t>
            </w:r>
            <w:r>
              <w:rPr>
                <w:rStyle w:val="DefaultParagraphFont"/>
                <w:rFonts w:ascii="Times New Roman" w:eastAsia="Times New Roman" w:hAnsi="Times New Roman" w:cs="Times New Roman"/>
                <w:b w:val="0"/>
                <w:bCs w:val="0"/>
                <w:i w:val="0"/>
                <w:iCs w:val="0"/>
                <w:smallCaps w:val="0"/>
                <w:color w:val="000000"/>
                <w:sz w:val="22"/>
                <w:szCs w:val="22"/>
                <w:bdr w:val="nil"/>
                <w:rtl w:val="0"/>
              </w:rPr>
              <w:t>Insurance expired on factory equipment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185. </w:t>
            </w:r>
            <w:r>
              <w:rPr>
                <w:rStyle w:val="DefaultParagraphFont"/>
                <w:rFonts w:ascii="Times New Roman" w:eastAsia="Times New Roman" w:hAnsi="Times New Roman" w:cs="Times New Roman"/>
                <w:b w:val="0"/>
                <w:bCs w:val="0"/>
                <w:i w:val="0"/>
                <w:iCs w:val="0"/>
                <w:smallCaps w:val="0"/>
                <w:color w:val="000000"/>
                <w:sz w:val="22"/>
                <w:szCs w:val="22"/>
                <w:bdr w:val="nil"/>
                <w:rtl w:val="0"/>
              </w:rPr>
              <w:t>Utilities incurred in the office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186. </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items below for a cake factory to the type of cost (a or b)</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187. </w:t>
            </w:r>
            <w:r>
              <w:rPr>
                <w:rStyle w:val="DefaultParagraphFont"/>
                <w:rFonts w:ascii="Times New Roman" w:eastAsia="Times New Roman" w:hAnsi="Times New Roman" w:cs="Times New Roman"/>
                <w:b w:val="0"/>
                <w:bCs w:val="0"/>
                <w:i w:val="0"/>
                <w:iCs w:val="0"/>
                <w:smallCaps w:val="0"/>
                <w:color w:val="000000"/>
                <w:sz w:val="22"/>
                <w:szCs w:val="22"/>
                <w:bdr w:val="nil"/>
                <w:rtl w:val="0"/>
              </w:rPr>
              <w:t>Frosting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188. </w:t>
            </w:r>
            <w:r>
              <w:rPr>
                <w:rStyle w:val="DefaultParagraphFont"/>
                <w:rFonts w:ascii="Times New Roman" w:eastAsia="Times New Roman" w:hAnsi="Times New Roman" w:cs="Times New Roman"/>
                <w:b w:val="0"/>
                <w:bCs w:val="0"/>
                <w:i w:val="0"/>
                <w:iCs w:val="0"/>
                <w:smallCaps w:val="0"/>
                <w:color w:val="000000"/>
                <w:sz w:val="22"/>
                <w:szCs w:val="22"/>
                <w:bdr w:val="nil"/>
                <w:rtl w:val="0"/>
              </w:rPr>
              <w:t>Baker's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189. </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fees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190. </w:t>
            </w:r>
            <w:r>
              <w:rPr>
                <w:rStyle w:val="DefaultParagraphFont"/>
                <w:rFonts w:ascii="Times New Roman" w:eastAsia="Times New Roman" w:hAnsi="Times New Roman" w:cs="Times New Roman"/>
                <w:b w:val="0"/>
                <w:bCs w:val="0"/>
                <w:i w:val="0"/>
                <w:iCs w:val="0"/>
                <w:smallCaps w:val="0"/>
                <w:color w:val="000000"/>
                <w:sz w:val="22"/>
                <w:szCs w:val="22"/>
                <w:bdr w:val="nil"/>
                <w:rtl w:val="0"/>
              </w:rPr>
              <w:t>Transportation 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items below to the type of cost (a or b)</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49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191. </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192. 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utilities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193. </w:t>
            </w:r>
            <w:r>
              <w:rPr>
                <w:rStyle w:val="DefaultParagraphFont"/>
                <w:rFonts w:ascii="Times New Roman" w:eastAsia="Times New Roman" w:hAnsi="Times New Roman" w:cs="Times New Roman"/>
                <w:b w:val="0"/>
                <w:bCs w:val="0"/>
                <w:i w:val="0"/>
                <w:iCs w:val="0"/>
                <w:smallCaps w:val="0"/>
                <w:color w:val="000000"/>
                <w:sz w:val="22"/>
                <w:szCs w:val="22"/>
                <w:bdr w:val="nil"/>
                <w:rtl w:val="0"/>
              </w:rPr>
              <w:t>Salespersons' commissions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194. </w:t>
            </w:r>
            <w:r>
              <w:rPr>
                <w:rStyle w:val="DefaultParagraphFont"/>
                <w:rFonts w:ascii="Times New Roman" w:eastAsia="Times New Roman" w:hAnsi="Times New Roman" w:cs="Times New Roman"/>
                <w:b w:val="0"/>
                <w:bCs w:val="0"/>
                <w:i w:val="0"/>
                <w:iCs w:val="0"/>
                <w:smallCaps w:val="0"/>
                <w:color w:val="000000"/>
                <w:sz w:val="22"/>
                <w:szCs w:val="22"/>
                <w:bdr w:val="nil"/>
                <w:rtl w:val="0"/>
              </w:rPr>
              <w:t>Salary of plant manager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195. 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196. 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store equipment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197. </w:t>
            </w: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 incurred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198. </w:t>
            </w:r>
            <w:r>
              <w:rPr>
                <w:rStyle w:val="DefaultParagraphFont"/>
                <w:rFonts w:ascii="Times New Roman" w:eastAsia="Times New Roman" w:hAnsi="Times New Roman" w:cs="Times New Roman"/>
                <w:b w:val="0"/>
                <w:bCs w:val="0"/>
                <w:i w:val="0"/>
                <w:iCs w:val="0"/>
                <w:smallCaps w:val="0"/>
                <w:color w:val="000000"/>
                <w:sz w:val="22"/>
                <w:szCs w:val="22"/>
                <w:bdr w:val="nil"/>
                <w:rtl w:val="0"/>
              </w:rPr>
              <w:t>Advertising expense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199. </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incurred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200. 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machinery repairs and maintenance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201. 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factory machinery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202. </w:t>
            </w:r>
            <w:r>
              <w:rPr>
                <w:rStyle w:val="DefaultParagraphFont"/>
                <w:rFonts w:ascii="Times New Roman" w:eastAsia="Times New Roman" w:hAnsi="Times New Roman" w:cs="Times New Roman"/>
                <w:b w:val="0"/>
                <w:bCs w:val="0"/>
                <w:i w:val="0"/>
                <w:iCs w:val="0"/>
                <w:smallCaps w:val="0"/>
                <w:color w:val="000000"/>
                <w:sz w:val="22"/>
                <w:szCs w:val="22"/>
                <w:bdr w:val="nil"/>
                <w:rtl w:val="0"/>
              </w:rPr>
              <w:t>Plant insurance expired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Match the items below for a bakery to the type of cost (a</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r>
              <w:rPr>
                <w:rStyle w:val="DefaultParagraphFont"/>
                <w:rFonts w:ascii="Times New Roman" w:eastAsia="Times New Roman" w:hAnsi="Times New Roman" w:cs="Times New Roman"/>
                <w:b w:val="0"/>
                <w:bCs w:val="0"/>
                <w:i/>
                <w:iCs/>
                <w:smallCaps w:val="0"/>
                <w:color w:val="000000"/>
                <w:sz w:val="22"/>
                <w:szCs w:val="22"/>
                <w:bdr w:val="nil"/>
                <w:rtl w:val="0"/>
              </w:rPr>
              <w:t>d</w:t>
            </w: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247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Nonmanufacturing cost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203. </w:t>
            </w:r>
            <w:r>
              <w:rPr>
                <w:rStyle w:val="DefaultParagraphFont"/>
                <w:rFonts w:ascii="Times New Roman" w:eastAsia="Times New Roman" w:hAnsi="Times New Roman" w:cs="Times New Roman"/>
                <w:b w:val="0"/>
                <w:bCs w:val="0"/>
                <w:i w:val="0"/>
                <w:iCs w:val="0"/>
                <w:smallCaps w:val="0"/>
                <w:color w:val="000000"/>
                <w:sz w:val="22"/>
                <w:szCs w:val="22"/>
                <w:bdr w:val="nil"/>
                <w:rtl w:val="0"/>
              </w:rPr>
              <w:t>Salesperson commissions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204. 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rent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205. 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expense—factory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206. </w:t>
            </w:r>
            <w:r>
              <w:rPr>
                <w:rStyle w:val="DefaultParagraphFont"/>
                <w:rFonts w:ascii="Times New Roman" w:eastAsia="Times New Roman" w:hAnsi="Times New Roman" w:cs="Times New Roman"/>
                <w:b w:val="0"/>
                <w:bCs w:val="0"/>
                <w:i w:val="0"/>
                <w:iCs w:val="0"/>
                <w:smallCaps w:val="0"/>
                <w:color w:val="000000"/>
                <w:sz w:val="22"/>
                <w:szCs w:val="22"/>
                <w:bdr w:val="nil"/>
                <w:rtl w:val="0"/>
              </w:rPr>
              <w:t>Frosting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207. </w:t>
            </w:r>
            <w:r>
              <w:rPr>
                <w:rStyle w:val="DefaultParagraphFont"/>
                <w:rFonts w:ascii="Times New Roman" w:eastAsia="Times New Roman" w:hAnsi="Times New Roman" w:cs="Times New Roman"/>
                <w:b w:val="0"/>
                <w:bCs w:val="0"/>
                <w:i w:val="0"/>
                <w:iCs w:val="0"/>
                <w:smallCaps w:val="0"/>
                <w:color w:val="000000"/>
                <w:sz w:val="22"/>
                <w:szCs w:val="22"/>
                <w:bdr w:val="nil"/>
                <w:rtl w:val="0"/>
              </w:rPr>
              <w:t>Baker’s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208. 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expense—office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209. </w:t>
            </w:r>
            <w:r>
              <w:rPr>
                <w:rStyle w:val="DefaultParagraphFont"/>
                <w:rFonts w:ascii="Times New Roman" w:eastAsia="Times New Roman" w:hAnsi="Times New Roman" w:cs="Times New Roman"/>
                <w:b w:val="0"/>
                <w:bCs w:val="0"/>
                <w:i w:val="0"/>
                <w:iCs w:val="0"/>
                <w:smallCaps w:val="0"/>
                <w:color w:val="000000"/>
                <w:sz w:val="22"/>
                <w:szCs w:val="22"/>
                <w:bdr w:val="nil"/>
                <w:rtl w:val="0"/>
              </w:rPr>
              <w:t>Cupcake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210. </w:t>
            </w:r>
            <w:r>
              <w:rPr>
                <w:rStyle w:val="DefaultParagraphFont"/>
                <w:rFonts w:ascii="Times New Roman" w:eastAsia="Times New Roman" w:hAnsi="Times New Roman" w:cs="Times New Roman"/>
                <w:b w:val="0"/>
                <w:bCs w:val="0"/>
                <w:i w:val="0"/>
                <w:iCs w:val="0"/>
                <w:smallCaps w:val="0"/>
                <w:color w:val="000000"/>
                <w:sz w:val="22"/>
                <w:szCs w:val="22"/>
                <w:bdr w:val="nil"/>
                <w:rtl w:val="0"/>
              </w:rPr>
              <w:t>Sprinkles for decoration (indirect material)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The following are some of the costs incurred by Cupcake Company. Identify them as either: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349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Prime costs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Conversion costs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Both prime and conversion costs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Neither prime nor conversion costs</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211. </w:t>
            </w:r>
            <w:r>
              <w:rPr>
                <w:rStyle w:val="DefaultParagraphFont"/>
                <w:rFonts w:ascii="Times New Roman" w:eastAsia="Times New Roman" w:hAnsi="Times New Roman" w:cs="Times New Roman"/>
                <w:b w:val="0"/>
                <w:bCs w:val="0"/>
                <w:i w:val="0"/>
                <w:iCs w:val="0"/>
                <w:smallCaps w:val="0"/>
                <w:color w:val="000000"/>
                <w:sz w:val="22"/>
                <w:szCs w:val="22"/>
                <w:bdr w:val="nil"/>
                <w:rtl w:val="0"/>
              </w:rPr>
              <w:t>Salesperson commissions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212. 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rent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213. 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expense—factory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214. </w:t>
            </w:r>
            <w:r>
              <w:rPr>
                <w:rStyle w:val="DefaultParagraphFont"/>
                <w:rFonts w:ascii="Times New Roman" w:eastAsia="Times New Roman" w:hAnsi="Times New Roman" w:cs="Times New Roman"/>
                <w:b w:val="0"/>
                <w:bCs w:val="0"/>
                <w:i w:val="0"/>
                <w:iCs w:val="0"/>
                <w:smallCaps w:val="0"/>
                <w:color w:val="000000"/>
                <w:sz w:val="22"/>
                <w:szCs w:val="22"/>
                <w:bdr w:val="nil"/>
                <w:rtl w:val="0"/>
              </w:rPr>
              <w:t>Frosting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215. </w:t>
            </w:r>
            <w:r>
              <w:rPr>
                <w:rStyle w:val="DefaultParagraphFont"/>
                <w:rFonts w:ascii="Times New Roman" w:eastAsia="Times New Roman" w:hAnsi="Times New Roman" w:cs="Times New Roman"/>
                <w:b w:val="0"/>
                <w:bCs w:val="0"/>
                <w:i w:val="0"/>
                <w:iCs w:val="0"/>
                <w:smallCaps w:val="0"/>
                <w:color w:val="000000"/>
                <w:sz w:val="22"/>
                <w:szCs w:val="22"/>
                <w:bdr w:val="nil"/>
                <w:rtl w:val="0"/>
              </w:rPr>
              <w:t>Baker’s wages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216. </w:t>
            </w: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expense—office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217. </w:t>
            </w:r>
            <w:r>
              <w:rPr>
                <w:rStyle w:val="DefaultParagraphFont"/>
                <w:rFonts w:ascii="Times New Roman" w:eastAsia="Times New Roman" w:hAnsi="Times New Roman" w:cs="Times New Roman"/>
                <w:b w:val="0"/>
                <w:bCs w:val="0"/>
                <w:i w:val="0"/>
                <w:iCs w:val="0"/>
                <w:smallCaps w:val="0"/>
                <w:color w:val="000000"/>
                <w:sz w:val="22"/>
                <w:szCs w:val="22"/>
                <w:bdr w:val="nil"/>
                <w:rtl w:val="0"/>
              </w:rPr>
              <w:t>Cupcake mix</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218. </w:t>
            </w:r>
            <w:r>
              <w:rPr>
                <w:rStyle w:val="DefaultParagraphFont"/>
                <w:rFonts w:ascii="Times New Roman" w:eastAsia="Times New Roman" w:hAnsi="Times New Roman" w:cs="Times New Roman"/>
                <w:b w:val="0"/>
                <w:bCs w:val="0"/>
                <w:i w:val="0"/>
                <w:iCs w:val="0"/>
                <w:smallCaps w:val="0"/>
                <w:color w:val="000000"/>
                <w:sz w:val="22"/>
                <w:szCs w:val="22"/>
                <w:bdr w:val="nil"/>
                <w:rtl w:val="0"/>
              </w:rPr>
              <w:t>Sprinkles for decoration (indirect material)</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Bartel Corporation produces bar stools for restaurants. For each of the following, indicate whether the cost would typically be considered a direct or indirect cost for the cost object given.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Direct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219. 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production labor wages for the bar stool assemblers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220. </w:t>
            </w:r>
            <w:r>
              <w:rPr>
                <w:rStyle w:val="DefaultParagraphFont"/>
                <w:rFonts w:ascii="Times New Roman" w:eastAsia="Times New Roman" w:hAnsi="Times New Roman" w:cs="Times New Roman"/>
                <w:b w:val="0"/>
                <w:bCs w:val="0"/>
                <w:i w:val="0"/>
                <w:iCs w:val="0"/>
                <w:smallCaps w:val="0"/>
                <w:color w:val="000000"/>
                <w:sz w:val="22"/>
                <w:szCs w:val="22"/>
                <w:bdr w:val="nil"/>
                <w:rtl w:val="0"/>
              </w:rPr>
              <w:t>The factory supervisor’s salary for the bar stool factory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221. </w:t>
            </w:r>
            <w:r>
              <w:rPr>
                <w:rStyle w:val="DefaultParagraphFont"/>
                <w:rFonts w:ascii="Times New Roman" w:eastAsia="Times New Roman" w:hAnsi="Times New Roman" w:cs="Times New Roman"/>
                <w:b w:val="0"/>
                <w:bCs w:val="0"/>
                <w:i w:val="0"/>
                <w:iCs w:val="0"/>
                <w:smallCaps w:val="0"/>
                <w:color w:val="000000"/>
                <w:sz w:val="22"/>
                <w:szCs w:val="22"/>
                <w:bdr w:val="nil"/>
                <w:rtl w:val="0"/>
              </w:rPr>
              <w:t>Lubricants used on the bar stool manufacturing equipment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222. </w:t>
            </w: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costs for wood and steel used in the bar stools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223. </w:t>
            </w:r>
            <w:r>
              <w:rPr>
                <w:rStyle w:val="DefaultParagraphFont"/>
                <w:rFonts w:ascii="Times New Roman" w:eastAsia="Times New Roman" w:hAnsi="Times New Roman" w:cs="Times New Roman"/>
                <w:b w:val="0"/>
                <w:bCs w:val="0"/>
                <w:i w:val="0"/>
                <w:iCs w:val="0"/>
                <w:smallCaps w:val="0"/>
                <w:color w:val="000000"/>
                <w:sz w:val="22"/>
                <w:szCs w:val="22"/>
                <w:bdr w:val="nil"/>
                <w:rtl w:val="0"/>
              </w:rPr>
              <w:t>Nails and screws used in the production of the bar stools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iCs/>
                <w:smallCaps w:val="0"/>
                <w:color w:val="000000"/>
                <w:sz w:val="22"/>
                <w:szCs w:val="22"/>
                <w:bdr w:val="nil"/>
                <w:rtl w:val="0"/>
              </w:rPr>
              <w:t>Bartow Company manufactures bicycles. For each of the following, indicate whether the cost would typically be considered a product or period cost for the cost object given.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220"/>
              <w:gridCol w:w="108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w:t>
                  </w:r>
                </w:p>
              </w:tc>
            </w:tr>
          </w:tbl>
          <w:p/>
        </w:tc>
      </w:tr>
    </w:tbl>
    <w:p>
      <w:pPr>
        <w:bidi w:val="0"/>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224. </w:t>
            </w:r>
            <w:r>
              <w:rPr>
                <w:rStyle w:val="DefaultParagraphFont"/>
                <w:rFonts w:ascii="Times New Roman" w:eastAsia="Times New Roman" w:hAnsi="Times New Roman" w:cs="Times New Roman"/>
                <w:b w:val="0"/>
                <w:bCs w:val="0"/>
                <w:i w:val="0"/>
                <w:iCs w:val="0"/>
                <w:smallCaps w:val="0"/>
                <w:color w:val="000000"/>
                <w:sz w:val="22"/>
                <w:szCs w:val="22"/>
                <w:bdr w:val="nil"/>
                <w:rtl w:val="0"/>
              </w:rPr>
              <w:t>Tires for the bicycles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225. </w:t>
            </w:r>
            <w:r>
              <w:rPr>
                <w:rStyle w:val="DefaultParagraphFont"/>
                <w:rFonts w:ascii="Times New Roman" w:eastAsia="Times New Roman" w:hAnsi="Times New Roman" w:cs="Times New Roman"/>
                <w:b w:val="0"/>
                <w:bCs w:val="0"/>
                <w:i w:val="0"/>
                <w:iCs w:val="0"/>
                <w:smallCaps w:val="0"/>
                <w:color w:val="000000"/>
                <w:sz w:val="22"/>
                <w:szCs w:val="22"/>
                <w:bdr w:val="nil"/>
                <w:rtl w:val="0"/>
              </w:rPr>
              <w:t>Electricity costs to run the factory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9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226. </w:t>
            </w:r>
            <w:r>
              <w:rPr>
                <w:rStyle w:val="DefaultParagraphFont"/>
                <w:rFonts w:ascii="Times New Roman" w:eastAsia="Times New Roman" w:hAnsi="Times New Roman" w:cs="Times New Roman"/>
                <w:b w:val="0"/>
                <w:bCs w:val="0"/>
                <w:i w:val="0"/>
                <w:iCs w:val="0"/>
                <w:smallCaps w:val="0"/>
                <w:color w:val="000000"/>
                <w:sz w:val="22"/>
                <w:szCs w:val="22"/>
                <w:bdr w:val="nil"/>
                <w:rtl w:val="0"/>
              </w:rPr>
              <w:t>Selling costs for the period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227. </w:t>
            </w:r>
            <w:r>
              <w:rPr>
                <w:rStyle w:val="DefaultParagraphFont"/>
                <w:rFonts w:ascii="Times New Roman" w:eastAsia="Times New Roman" w:hAnsi="Times New Roman" w:cs="Times New Roman"/>
                <w:b w:val="0"/>
                <w:bCs w:val="0"/>
                <w:i w:val="0"/>
                <w:iCs w:val="0"/>
                <w:smallCaps w:val="0"/>
                <w:color w:val="000000"/>
                <w:sz w:val="22"/>
                <w:szCs w:val="22"/>
                <w:bdr w:val="nil"/>
                <w:rtl w:val="0"/>
              </w:rPr>
              <w:t>Delivery costs to take the bicycles to stores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228. </w:t>
            </w:r>
            <w:r>
              <w:rPr>
                <w:rStyle w:val="DefaultParagraphFont"/>
                <w:rFonts w:ascii="Times New Roman" w:eastAsia="Times New Roman" w:hAnsi="Times New Roman" w:cs="Times New Roman"/>
                <w:b w:val="0"/>
                <w:bCs w:val="0"/>
                <w:i w:val="0"/>
                <w:iCs w:val="0"/>
                <w:smallCaps w:val="0"/>
                <w:color w:val="000000"/>
                <w:sz w:val="22"/>
                <w:szCs w:val="22"/>
                <w:bdr w:val="nil"/>
                <w:rtl w:val="0"/>
              </w:rPr>
              <w:t>Accountant salaries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1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229. 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financial and managerial accounting, addressing such issues as users, nature of information, guidelines for preparation, timeliness, and focus of reporting.</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7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2245"/>
                    <w:gridCol w:w="2245"/>
                    <w:gridCol w:w="2245"/>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Managerial Accounting</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Financial Accounting</w:t>
                        </w:r>
                      </w:p>
                    </w:tc>
                  </w:tr>
                  <w:tr>
                    <w:tblPrEx>
                      <w:tblW w:w="6735" w:type="dxa"/>
                      <w:jc w:val="left"/>
                      <w:tblCellMar>
                        <w:top w:w="0" w:type="dxa"/>
                        <w:left w:w="0" w:type="dxa"/>
                        <w:bottom w:w="0" w:type="dxa"/>
                        <w:right w:w="0" w:type="dxa"/>
                      </w:tblCellMar>
                    </w:tblPrEx>
                    <w:trPr>
                      <w:cantSplit w:val="0"/>
                      <w:jc w:val="left"/>
                    </w:trPr>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Users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Management</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External users and company management</w:t>
                        </w:r>
                      </w:p>
                    </w:tc>
                  </w:tr>
                  <w:tr>
                    <w:tblPrEx>
                      <w:tblW w:w="6735" w:type="dxa"/>
                      <w:jc w:val="left"/>
                      <w:tblCellMar>
                        <w:top w:w="0" w:type="dxa"/>
                        <w:left w:w="0" w:type="dxa"/>
                        <w:bottom w:w="0" w:type="dxa"/>
                        <w:right w:w="0" w:type="dxa"/>
                      </w:tblCellMar>
                    </w:tblPrEx>
                    <w:trPr>
                      <w:cantSplit w:val="0"/>
                      <w:jc w:val="left"/>
                    </w:trPr>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Nature of information</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Objective and subjective</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Objective</w:t>
                        </w:r>
                      </w:p>
                    </w:tc>
                  </w:tr>
                  <w:tr>
                    <w:tblPrEx>
                      <w:tblW w:w="6735" w:type="dxa"/>
                      <w:jc w:val="left"/>
                      <w:tblCellMar>
                        <w:top w:w="0" w:type="dxa"/>
                        <w:left w:w="0" w:type="dxa"/>
                        <w:bottom w:w="0" w:type="dxa"/>
                        <w:right w:w="0" w:type="dxa"/>
                      </w:tblCellMar>
                    </w:tblPrEx>
                    <w:trPr>
                      <w:cantSplit w:val="0"/>
                      <w:jc w:val="left"/>
                    </w:trPr>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Guidelines for preparation</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according to management needs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according to GAAP </w:t>
                        </w:r>
                      </w:p>
                    </w:tc>
                  </w:tr>
                  <w:tr>
                    <w:tblPrEx>
                      <w:tblW w:w="6735" w:type="dxa"/>
                      <w:jc w:val="left"/>
                      <w:tblCellMar>
                        <w:top w:w="0" w:type="dxa"/>
                        <w:left w:w="0" w:type="dxa"/>
                        <w:bottom w:w="0" w:type="dxa"/>
                        <w:right w:w="0" w:type="dxa"/>
                      </w:tblCellMar>
                    </w:tblPrEx>
                    <w:trPr>
                      <w:cantSplit w:val="0"/>
                      <w:jc w:val="left"/>
                    </w:trPr>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Timeliness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Prepared at fixed intervals and on an as-needed basis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Prepared at fixed intervals</w:t>
                        </w:r>
                      </w:p>
                    </w:tc>
                  </w:tr>
                  <w:tr>
                    <w:tblPrEx>
                      <w:tblW w:w="6735" w:type="dxa"/>
                      <w:jc w:val="left"/>
                      <w:tblCellMar>
                        <w:top w:w="0" w:type="dxa"/>
                        <w:left w:w="0" w:type="dxa"/>
                        <w:bottom w:w="0" w:type="dxa"/>
                        <w:right w:w="0" w:type="dxa"/>
                      </w:tblCellMar>
                    </w:tblPrEx>
                    <w:trPr>
                      <w:cantSplit w:val="0"/>
                      <w:jc w:val="left"/>
                    </w:trPr>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Focus of reporting</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as a whole or as a segment</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Company as a whole</w:t>
                        </w:r>
                      </w:p>
                    </w:tc>
                  </w:tr>
                </w:tbl>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230. </w:t>
            </w:r>
            <w:r>
              <w:rPr>
                <w:rStyle w:val="DefaultParagraphFont"/>
                <w:rFonts w:ascii="Times New Roman" w:eastAsia="Times New Roman" w:hAnsi="Times New Roman" w:cs="Times New Roman"/>
                <w:b w:val="0"/>
                <w:bCs w:val="0"/>
                <w:i w:val="0"/>
                <w:iCs w:val="0"/>
                <w:smallCaps w:val="0"/>
                <w:color w:val="000000"/>
                <w:sz w:val="22"/>
                <w:szCs w:val="22"/>
                <w:bdr w:val="nil"/>
                <w:rtl w:val="0"/>
              </w:rPr>
              <w:t>What is decision making? Who is responsible for decision making in a managerial situation?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Decision making is choosing among alternative actions. It is a component inherent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in each of the other management processes of planning, directing, controlling, and improving. For example, in directing operations, managers must continually decide on an operating structure, training procedures, and staffing of day-to-day operations.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231. 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verticals and horizontals.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Verticals are sometimes referred to as business units, because they are often structured as separate businesses within the parent company. These verticals normally develop products that are sold directly to customers. Verticals prepare their own income statements, also referred to as profit and loss (P&amp;L) statements, which report their ongoing performance and profitability.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Horizontals are departments within a company that are not responsible for developing products. The role of horizontals is to provide services to the various verticals and other horizontals. As such, horizontals do not report profit and loss (P&amp;L) statements. Marketing, human resources, information technology, legal, facilities, accounting, and finance are normally horizontal departments within a company.</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232. 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 period and product costs and include examples of each type of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Period costs consist of selling and administrative expenses. Selling expenses are incurred in marketing the product and delivering the product to customers. Administrative expenses are incurred in managing the company and are not directly related to the manufacturing or selling functions. Selling expenses include advertising expenses, sales salaries expense, and commissions expense. Administrative expenses include office salaries expense, office supplies expense, and depreciation expense of the office building and equipment.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Product costs consist of manufacturing costs: direct materials, direct labor, and factory overhead. Direct materials are the materials that go into the production of the product. The direct materials for a bakery include flour, sugar, eggs, and shortening. Direct labor costs are the wages or salaries of the employees that are actually assembling the product. Factory overhead would include the salaries of production supervisors, depreciation, insurance, and taxes on the manufacturing building and equipment.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233. </w:t>
            </w:r>
            <w:r>
              <w:rPr>
                <w:rStyle w:val="DefaultParagraphFont"/>
                <w:rFonts w:ascii="Times New Roman" w:eastAsia="Times New Roman" w:hAnsi="Times New Roman" w:cs="Times New Roman"/>
                <w:b w:val="0"/>
                <w:bCs w:val="0"/>
                <w:i w:val="0"/>
                <w:iCs w:val="0"/>
                <w:smallCaps w:val="0"/>
                <w:color w:val="000000"/>
                <w:sz w:val="22"/>
                <w:szCs w:val="22"/>
                <w:bdr w:val="nil"/>
                <w:rtl w:val="0"/>
              </w:rPr>
              <w:t>Differentiate between: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direct materials versus indirect materials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direct labor versus indirect labor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7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Direct materials must become a physical part of the finished product and their costs must be separately and conveniently traceable through the manufacturing process to finished goods inventory.  Examples include wood, leather, steel, etc.</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 become part of the finished product but their minor costs cannot conveniently be traced directly to particular finished products.  They are included as part of factory overhead.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Direct labor cost is the compensation of employees who physically convert materials into the company’s products and whose effort can be traced directly to finished goods inventory.  Examples include machine operators and assemblers.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 is factory labor that is difficult to trace to specific products.  Instead, the cost is included in factory overhead.  Examples include forklift operators, janitors, and plant managers.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8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234. </w:t>
            </w:r>
            <w:r>
              <w:rPr>
                <w:rStyle w:val="DefaultParagraphFont"/>
                <w:rFonts w:ascii="Times New Roman" w:eastAsia="Times New Roman" w:hAnsi="Times New Roman" w:cs="Times New Roman"/>
                <w:b w:val="0"/>
                <w:bCs w:val="0"/>
                <w:i w:val="0"/>
                <w:iCs w:val="0"/>
                <w:smallCaps w:val="0"/>
                <w:color w:val="000000"/>
                <w:sz w:val="22"/>
                <w:szCs w:val="22"/>
                <w:bdr w:val="nil"/>
                <w:rtl w:val="0"/>
              </w:rPr>
              <w:t>Putney Company reports the following information: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4284"/>
              <w:gridCol w:w="237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$76,500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7,300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Depreciation on factory equipment</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4,700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labor</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5,900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10,500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rent</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4,200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utilities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1,200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salaries expense</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15,600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Office salaries expense</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8,900</w:t>
                  </w:r>
                </w:p>
              </w:tc>
            </w:tr>
            <w:tr>
              <w:tblPrEx>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Indirect materials</w:t>
                  </w:r>
                </w:p>
              </w:tc>
              <w:tc>
                <w:tcPr>
                  <w:tcW w:w="235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1,200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product costs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period costs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Product Costs = $7,300 + $4,700 + $5,900 + $10,500 + $4,200 + $1,200 + $1,200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$35,000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Period Costs = $15,600 + $8,900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$24,500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235. 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information is available for Carter Corporation: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Materials inventory decreased $4,000.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Materials inventory on December 31 was 50% of materials inventory on January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Beginning work in process inventory was $145,000.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Ending finished goods inventory was $65,000.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Purchases of direct materials were $154,700.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Direct materials used were 2.5 times the cost of direct labor.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Total manufacturing costs incurred were $246,400, 80% of cost of goods manufactured and $156,000 less than cost of goods sold.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Compute: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Finished goods inventory on January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Work in process inventory on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Direct labor incurred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Factory overhead incurred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w:t>
            </w:r>
            <w:r>
              <w:rPr>
                <w:rStyle w:val="DefaultParagraphFont"/>
                <w:rFonts w:ascii="Times New Roman" w:eastAsia="Times New Roman" w:hAnsi="Times New Roman" w:cs="Times New Roman"/>
                <w:b w:val="0"/>
                <w:bCs w:val="0"/>
                <w:i w:val="0"/>
                <w:iCs w:val="0"/>
                <w:smallCaps w:val="0"/>
                <w:color w:val="000000"/>
                <w:sz w:val="22"/>
                <w:szCs w:val="22"/>
                <w:bdr w:val="nil"/>
                <w:rtl w:val="0"/>
              </w:rPr>
              <w:t>Materials inventory on January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 M</w:t>
            </w:r>
            <w:r>
              <w:rPr>
                <w:rStyle w:val="DefaultParagraphFont"/>
                <w:rFonts w:ascii="Times New Roman" w:eastAsia="Times New Roman" w:hAnsi="Times New Roman" w:cs="Times New Roman"/>
                <w:b w:val="0"/>
                <w:bCs w:val="0"/>
                <w:i w:val="0"/>
                <w:iCs w:val="0"/>
                <w:smallCaps w:val="0"/>
                <w:color w:val="000000"/>
                <w:sz w:val="22"/>
                <w:szCs w:val="22"/>
                <w:bdr w:val="nil"/>
                <w:rtl w:val="0"/>
              </w:rPr>
              <w:t>aterials inventory on December 31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g. Direct materials used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Cost of Goods Sold = $246,400 + $156,000 = $402,400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 = $246,400/0.80 = $308,000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Finished Goods Inventory on January 1 = $402,400 + $65,000 – $308,000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$159,400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Work in Process Inventory on December 31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$246,400 + $145,000 – $308,000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$83,400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Direct Labor Incurred = $158,700 ÷ 2.5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$63,480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Factory Overhead Incurred = $246,400 – $158,700 – $63,480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$24,220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Materials Inventory on January 1</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 = January 1 Materials Inventory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$4,000 = 0.5X</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X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$8,000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Materials Inventory on December 31 = $8,000 – $4,000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g. Direct Materials Used = $8,000 + $154,700 – $4,000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$158,700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236. </w:t>
            </w:r>
            <w:r>
              <w:rPr>
                <w:rStyle w:val="DefaultParagraphFont"/>
                <w:rFonts w:ascii="Times New Roman" w:eastAsia="Times New Roman" w:hAnsi="Times New Roman" w:cs="Times New Roman"/>
                <w:b w:val="0"/>
                <w:bCs w:val="0"/>
                <w:i w:val="0"/>
                <w:iCs w:val="0"/>
                <w:smallCaps w:val="0"/>
                <w:color w:val="000000"/>
                <w:sz w:val="22"/>
                <w:szCs w:val="22"/>
                <w:bdr w:val="nil"/>
                <w:rtl w:val="0"/>
              </w:rPr>
              <w:t>Zoe Corporation has the following information for the month of March. Determine the (a) cost of goods manufactured and (b) cost of goods sold.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106"/>
              <w:gridCol w:w="1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materials placed in production</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$69,000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34,000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March 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March 31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19,500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March 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March 31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23,000</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026"/>
              <w:gridCol w:w="646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1313"/>
                    <w:gridCol w:w="745"/>
                    <w:gridCol w:w="4411"/>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work in process inventory</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15,000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$69,000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34,000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 incurred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130,000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$145,000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ending work in process inventory</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(19,500)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double"/>
                            <w:bdr w:val="nil"/>
                            <w:rtl w:val="0"/>
                          </w:rPr>
                          <w:t>$125,500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1574"/>
                    <w:gridCol w:w="4411"/>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March 1</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25,000</w:t>
                        </w:r>
                      </w:p>
                    </w:tc>
                  </w:tr>
                  <w:tr>
                    <w:tblPrEx>
                      <w:tblW w:w="598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125,500</w:t>
                        </w:r>
                      </w:p>
                    </w:tc>
                  </w:tr>
                  <w:tr>
                    <w:tblPrEx>
                      <w:tblW w:w="598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finished goods available for sale</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$150,500</w:t>
                        </w:r>
                      </w:p>
                    </w:tc>
                  </w:tr>
                  <w:tr>
                    <w:tblPrEx>
                      <w:tblW w:w="598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finished good inventory, March 31</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(23,000)</w:t>
                        </w:r>
                      </w:p>
                    </w:tc>
                  </w:tr>
                  <w:tr>
                    <w:tblPrEx>
                      <w:tblW w:w="598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double"/>
                            <w:bdr w:val="nil"/>
                            <w:rtl w:val="0"/>
                          </w:rPr>
                          <w:t>$127,500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237. </w:t>
            </w:r>
            <w:r>
              <w:rPr>
                <w:rStyle w:val="DefaultParagraphFont"/>
                <w:rFonts w:ascii="Times New Roman" w:eastAsia="Times New Roman" w:hAnsi="Times New Roman" w:cs="Times New Roman"/>
                <w:b w:val="0"/>
                <w:bCs w:val="0"/>
                <w:i w:val="0"/>
                <w:iCs w:val="0"/>
                <w:smallCaps w:val="0"/>
                <w:color w:val="000000"/>
                <w:sz w:val="22"/>
                <w:szCs w:val="22"/>
                <w:bdr w:val="nil"/>
                <w:rtl w:val="0"/>
              </w:rPr>
              <w:t>Sienna Company has the following information for January: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7485" w:type="dxa"/>
              <w:jc w:val="left"/>
              <w:tblBorders>
                <w:top w:val="nil"/>
                <w:left w:val="nil"/>
                <w:bottom w:val="nil"/>
                <w:right w:val="nil"/>
                <w:insideH w:val="nil"/>
                <w:insideV w:val="nil"/>
              </w:tblBorders>
              <w:tblCellMar>
                <w:top w:w="0" w:type="dxa"/>
                <w:left w:w="0" w:type="dxa"/>
                <w:bottom w:w="0" w:type="dxa"/>
                <w:right w:w="0" w:type="dxa"/>
              </w:tblCellMar>
            </w:tblPr>
            <w:tblGrid>
              <w:gridCol w:w="3760"/>
              <w:gridCol w:w="3725"/>
            </w:tblGrid>
            <w:tr>
              <w:tblPrEx>
                <w:tblW w:w="74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materials used in production</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r>
            <w:tr>
              <w:tblPrEx>
                <w:tblW w:w="74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15,000</w:t>
                  </w:r>
                </w:p>
              </w:tc>
            </w:tr>
            <w:tr>
              <w:tblPrEx>
                <w:tblW w:w="74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24,000</w:t>
                  </w:r>
                </w:p>
              </w:tc>
            </w:tr>
            <w:tr>
              <w:tblPrEx>
                <w:tblW w:w="74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January 1</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2,900</w:t>
                  </w:r>
                </w:p>
              </w:tc>
            </w:tr>
            <w:tr>
              <w:tblPrEx>
                <w:tblW w:w="74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January 31</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3,500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cost of goods manufactured.</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94"/>
              <w:gridCol w:w="990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1313"/>
                    <w:gridCol w:w="745"/>
                    <w:gridCol w:w="8102"/>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work in process inventory</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2,900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$20,000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15,000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24,000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 incurred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59,000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$61,900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ending work in process inventory</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(3,500)</w:t>
                        </w:r>
                      </w:p>
                    </w:tc>
                  </w:tr>
                  <w:tr>
                    <w:tblPrEx>
                      <w:tblW w:w="5985" w:type="dxa"/>
                      <w:jc w:val="left"/>
                      <w:tblCellMar>
                        <w:top w:w="0" w:type="dxa"/>
                        <w:left w:w="0" w:type="dxa"/>
                        <w:bottom w:w="0" w:type="dxa"/>
                        <w:right w:w="0" w:type="dxa"/>
                      </w:tblCellMar>
                    </w:tblPrEx>
                    <w:trPr>
                      <w:cantSplit w:val="0"/>
                      <w:trHeight w:val="375"/>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$58,400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98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238. </w:t>
            </w:r>
            <w:r>
              <w:rPr>
                <w:rStyle w:val="DefaultParagraphFont"/>
                <w:rFonts w:ascii="Times New Roman" w:eastAsia="Times New Roman" w:hAnsi="Times New Roman" w:cs="Times New Roman"/>
                <w:b w:val="0"/>
                <w:bCs w:val="0"/>
                <w:i w:val="0"/>
                <w:iCs w:val="0"/>
                <w:smallCaps w:val="0"/>
                <w:color w:val="000000"/>
                <w:sz w:val="22"/>
                <w:szCs w:val="22"/>
                <w:bdr w:val="nil"/>
                <w:rtl w:val="0"/>
              </w:rPr>
              <w:t>Magnus Industries has the following data: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835"/>
              <w:gridCol w:w="183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7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raw materials inventory</w:t>
                  </w:r>
                </w:p>
              </w:tc>
              <w:tc>
                <w:tcPr>
                  <w:tcW w:w="18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$75,000</w:t>
                  </w:r>
                </w:p>
              </w:tc>
            </w:tr>
            <w:tr>
              <w:tblPrEx>
                <w:jc w:val="left"/>
                <w:tblCellMar>
                  <w:top w:w="0" w:type="dxa"/>
                  <w:left w:w="0" w:type="dxa"/>
                  <w:bottom w:w="0" w:type="dxa"/>
                  <w:right w:w="0" w:type="dxa"/>
                </w:tblCellMar>
              </w:tblPrEx>
              <w:trPr>
                <w:cantSplit w:val="0"/>
                <w:jc w:val="left"/>
              </w:trPr>
              <w:tc>
                <w:tcPr>
                  <w:tcW w:w="37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purchased</w:t>
                  </w:r>
                </w:p>
              </w:tc>
              <w:tc>
                <w:tcPr>
                  <w:tcW w:w="18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40,000</w:t>
                  </w:r>
                </w:p>
              </w:tc>
            </w:tr>
            <w:tr>
              <w:tblPrEx>
                <w:jc w:val="left"/>
                <w:tblCellMar>
                  <w:top w:w="0" w:type="dxa"/>
                  <w:left w:w="0" w:type="dxa"/>
                  <w:bottom w:w="0" w:type="dxa"/>
                  <w:right w:w="0" w:type="dxa"/>
                </w:tblCellMar>
              </w:tblPrEx>
              <w:trPr>
                <w:cantSplit w:val="0"/>
                <w:jc w:val="left"/>
              </w:trPr>
              <w:tc>
                <w:tcPr>
                  <w:tcW w:w="379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Ending raw materials inventory</w:t>
                  </w:r>
                </w:p>
              </w:tc>
              <w:tc>
                <w:tcPr>
                  <w:tcW w:w="18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cost of raw materials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Raw Materials Used = $75,000 + $40,000 – $60,000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$55,000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87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239. </w:t>
            </w:r>
            <w:r>
              <w:rPr>
                <w:rStyle w:val="DefaultParagraphFont"/>
                <w:rFonts w:ascii="Times New Roman" w:eastAsia="Times New Roman" w:hAnsi="Times New Roman" w:cs="Times New Roman"/>
                <w:b w:val="0"/>
                <w:bCs w:val="0"/>
                <w:i w:val="0"/>
                <w:iCs w:val="0"/>
                <w:smallCaps w:val="0"/>
                <w:color w:val="000000"/>
                <w:sz w:val="22"/>
                <w:szCs w:val="22"/>
                <w:bdr w:val="nil"/>
                <w:rtl w:val="0"/>
              </w:rPr>
              <w:t>Watson Company has the following data:</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3648"/>
              <w:gridCol w:w="301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beginning</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$18,000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ending</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costs incurred</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5,000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w:t>
                  </w:r>
                </w:p>
              </w:tc>
            </w:tr>
            <w:tr>
              <w:tblPrEx>
                <w:jc w:val="left"/>
                <w:tblCellMar>
                  <w:top w:w="0" w:type="dxa"/>
                  <w:left w:w="0" w:type="dxa"/>
                  <w:bottom w:w="0" w:type="dxa"/>
                  <w:right w:w="0" w:type="dxa"/>
                </w:tblCellMar>
              </w:tblPrEx>
              <w:trPr>
                <w:cantSplit w:val="0"/>
                <w:jc w:val="left"/>
              </w:trPr>
              <w:tc>
                <w:tcPr>
                  <w:tcW w:w="36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298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amount of direct materials used.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79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Direct Materials Used = ($25,000 – $18,000 + $9,000) – ($7,000 + $5,000)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240. </w:t>
            </w:r>
            <w:r>
              <w:rPr>
                <w:rStyle w:val="DefaultParagraphFont"/>
                <w:rFonts w:ascii="Times New Roman" w:eastAsia="Times New Roman" w:hAnsi="Times New Roman" w:cs="Times New Roman"/>
                <w:b w:val="0"/>
                <w:bCs w:val="0"/>
                <w:i w:val="0"/>
                <w:iCs w:val="0"/>
                <w:smallCaps w:val="0"/>
                <w:color w:val="000000"/>
                <w:sz w:val="22"/>
                <w:szCs w:val="22"/>
                <w:bdr w:val="nil"/>
                <w:rtl w:val="0"/>
              </w:rPr>
              <w:t>Laramie Technologies had the following data: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113"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3079"/>
              <w:gridCol w:w="1004"/>
            </w:tblGrid>
            <w:tr>
              <w:tblPrEx>
                <w:tblW w:w="4113"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Cost of materials used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$50,000</w:t>
                  </w:r>
                </w:p>
              </w:tc>
            </w:tr>
            <w:tr>
              <w:tblPrEx>
                <w:tblW w:w="4113"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 costs  </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56,000</w:t>
                  </w:r>
                </w:p>
              </w:tc>
            </w:tr>
            <w:tr>
              <w:tblPrEx>
                <w:tblW w:w="4113"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28,000</w:t>
                  </w:r>
                </w:p>
              </w:tc>
            </w:tr>
            <w:tr>
              <w:tblPrEx>
                <w:tblW w:w="4113"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beginning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45,000</w:t>
                  </w:r>
                </w:p>
              </w:tc>
            </w:tr>
            <w:tr>
              <w:tblPrEx>
                <w:tblW w:w="4113"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ending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32,000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cost of goods manufactured.</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Cost of Goods Manufactured = $50,000 + $56,000 + $28,000 + ($45,000 – $32,000)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$147,000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241. </w:t>
            </w:r>
            <w:r>
              <w:rPr>
                <w:rStyle w:val="DefaultParagraphFont"/>
                <w:rFonts w:ascii="Times New Roman" w:eastAsia="Times New Roman" w:hAnsi="Times New Roman" w:cs="Times New Roman"/>
                <w:b w:val="0"/>
                <w:bCs w:val="0"/>
                <w:i w:val="0"/>
                <w:iCs w:val="0"/>
                <w:smallCaps w:val="0"/>
                <w:color w:val="000000"/>
                <w:sz w:val="22"/>
                <w:szCs w:val="22"/>
                <w:bdr w:val="nil"/>
                <w:rtl w:val="0"/>
              </w:rPr>
              <w:t>Keeton Company had the following data: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4917"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
            <w:tblGrid>
              <w:gridCol w:w="3686"/>
              <w:gridCol w:w="1201"/>
            </w:tblGrid>
            <w:tr>
              <w:tblPrEx>
                <w:tblW w:w="4917" w:type="dxa"/>
                <w:jc w:val="left"/>
                <w:tblBorders>
                  <w:top w:val="single" w:sz="6" w:space="0" w:color="000000"/>
                  <w:left w:val="single" w:sz="6" w:space="0" w:color="000000"/>
                  <w:bottom w:val="single" w:sz="6" w:space="0" w:color="000000"/>
                  <w:right w:val="single" w:sz="6" w:space="0" w:color="000000"/>
                  <w:insideH w:val="nil"/>
                  <w:insideV w:val="nil"/>
                </w:tblBorders>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Cost of materials used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$60,000</w:t>
                  </w:r>
                </w:p>
              </w:tc>
            </w:tr>
            <w:tr>
              <w:tblPrEx>
                <w:tblW w:w="491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Direct labor costs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58,000</w:t>
                  </w:r>
                </w:p>
              </w:tc>
            </w:tr>
            <w:tr>
              <w:tblPrEx>
                <w:tblW w:w="491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Factory overhead</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33,000</w:t>
                  </w:r>
                </w:p>
              </w:tc>
            </w:tr>
            <w:tr>
              <w:tblPrEx>
                <w:tblW w:w="491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Work in process, beginning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29,000</w:t>
                  </w:r>
                </w:p>
              </w:tc>
            </w:tr>
            <w:tr>
              <w:tblPrEx>
                <w:tblW w:w="491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Work in process, ending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18,000</w:t>
                  </w:r>
                </w:p>
              </w:tc>
            </w:tr>
            <w:tr>
              <w:tblPrEx>
                <w:tblW w:w="491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Finished goods, beginning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32,000</w:t>
                  </w:r>
                </w:p>
              </w:tc>
            </w:tr>
            <w:tr>
              <w:tblPrEx>
                <w:tblW w:w="4917" w:type="dxa"/>
                <w:jc w:val="left"/>
                <w:tblCellMar>
                  <w:top w:w="15" w:type="dxa"/>
                  <w:left w:w="15" w:type="dxa"/>
                  <w:bottom w:w="15" w:type="dxa"/>
                  <w:right w:w="15" w:type="dxa"/>
                </w:tblCellMar>
              </w:tblPrEx>
              <w:trPr>
                <w:cantSplit w:val="0"/>
                <w:jc w:val="left"/>
              </w:trPr>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Finished goods, ending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 the cost of goods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Cost of Goods Sold = $60,000 + $58,000 + $33,000 + ($29,000 – $18,000) + ($32,000 – $18,000)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$176,000</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242. </w:t>
            </w:r>
            <w:r>
              <w:rPr>
                <w:rStyle w:val="DefaultParagraphFont"/>
                <w:rFonts w:ascii="Times New Roman" w:eastAsia="Times New Roman" w:hAnsi="Times New Roman" w:cs="Times New Roman"/>
                <w:b w:val="0"/>
                <w:bCs w:val="0"/>
                <w:i w:val="0"/>
                <w:iCs w:val="0"/>
                <w:smallCaps w:val="0"/>
                <w:color w:val="000000"/>
                <w:sz w:val="22"/>
                <w:szCs w:val="22"/>
                <w:bdr w:val="nil"/>
                <w:rtl w:val="0"/>
              </w:rPr>
              <w:t>Zoe Corporation has the following information for the month of March:</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4106"/>
              <w:gridCol w:w="192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Purchases</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92,000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inventory, March 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inventory, March 31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37,000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March 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22,000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March 31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March 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21,000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March 31</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257,000</w:t>
                  </w:r>
                </w:p>
              </w:tc>
            </w:tr>
            <w:tr>
              <w:tblPrEx>
                <w:jc w:val="left"/>
                <w:tblCellMar>
                  <w:top w:w="0" w:type="dxa"/>
                  <w:left w:w="0" w:type="dxa"/>
                  <w:bottom w:w="0" w:type="dxa"/>
                  <w:right w:w="0" w:type="dxa"/>
                </w:tblCellMar>
              </w:tblPrEx>
              <w:trPr>
                <w:cantSplit w:val="0"/>
                <w:jc w:val="left"/>
              </w:trPr>
              <w:tc>
                <w:tcPr>
                  <w:tcW w:w="40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 and administrative expenses</w:t>
                  </w:r>
                </w:p>
              </w:tc>
              <w:tc>
                <w:tcPr>
                  <w:tcW w:w="190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79,000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a statement of cost of goods manufactured, (b) an income statement for the month ended March 31, and (c) the "Inventory" section of the balance sheet.</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30"/>
              <w:gridCol w:w="99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w:t>
                  </w:r>
                </w:p>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3765"/>
                    <w:gridCol w:w="765"/>
                    <w:gridCol w:w="765"/>
                    <w:gridCol w:w="1440"/>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1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Zoe Corporation</w:t>
                        </w:r>
                      </w:p>
                    </w:tc>
                  </w:tr>
                  <w:tr>
                    <w:tblPrEx>
                      <w:tblW w:w="6735" w:type="dxa"/>
                      <w:jc w:val="left"/>
                      <w:tblCellMar>
                        <w:top w:w="0" w:type="dxa"/>
                        <w:left w:w="0" w:type="dxa"/>
                        <w:bottom w:w="0" w:type="dxa"/>
                        <w:right w:w="0" w:type="dxa"/>
                      </w:tblCellMar>
                    </w:tblPrEx>
                    <w:trPr>
                      <w:cantSplit w:val="0"/>
                      <w:jc w:val="left"/>
                    </w:trPr>
                    <w:tc>
                      <w:tcPr>
                        <w:tcW w:w="601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Statement of Cost of Goods Manufactured</w:t>
                        </w:r>
                      </w:p>
                    </w:tc>
                  </w:tr>
                  <w:tr>
                    <w:tblPrEx>
                      <w:tblW w:w="6735" w:type="dxa"/>
                      <w:jc w:val="left"/>
                      <w:tblCellMar>
                        <w:top w:w="0" w:type="dxa"/>
                        <w:left w:w="0" w:type="dxa"/>
                        <w:bottom w:w="0" w:type="dxa"/>
                        <w:right w:w="0" w:type="dxa"/>
                      </w:tblCellMar>
                    </w:tblPrEx>
                    <w:trPr>
                      <w:cantSplit w:val="0"/>
                      <w:jc w:val="left"/>
                    </w:trPr>
                    <w:tc>
                      <w:tcPr>
                        <w:tcW w:w="601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work in process inventory, March 1</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22,000</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Beginning materials inventory</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Purchases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92,000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Cost of materials for use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$98,000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Less ending materials inventory</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Cost of direct materials used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$90,000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 incurred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152,000</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$174,000</w:t>
                        </w:r>
                      </w:p>
                    </w:tc>
                  </w:tr>
                  <w:tr>
                    <w:tblPrEx>
                      <w:tblW w:w="673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Less ending work in process inventory</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(23,500)</w:t>
                        </w:r>
                      </w:p>
                    </w:tc>
                  </w:tr>
                  <w:tr>
                    <w:tblPrEx>
                      <w:tblW w:w="6735" w:type="dxa"/>
                      <w:jc w:val="left"/>
                      <w:tblCellMar>
                        <w:top w:w="0" w:type="dxa"/>
                        <w:left w:w="0" w:type="dxa"/>
                        <w:bottom w:w="0" w:type="dxa"/>
                        <w:right w:w="0" w:type="dxa"/>
                      </w:tblCellMar>
                    </w:tblPrEx>
                    <w:trPr>
                      <w:cantSplit w:val="0"/>
                      <w:trHeight w:val="375"/>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$150,500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w:t>
                  </w:r>
                </w:p>
                <w:tbl>
                  <w:tblPr>
                    <w:tblW w:w="6750" w:type="dxa"/>
                    <w:jc w:val="left"/>
                    <w:tblBorders>
                      <w:top w:val="nil"/>
                      <w:left w:val="nil"/>
                      <w:bottom w:val="nil"/>
                      <w:right w:val="nil"/>
                      <w:insideH w:val="nil"/>
                      <w:insideV w:val="nil"/>
                    </w:tblBorders>
                    <w:tblCellMar>
                      <w:top w:w="0" w:type="dxa"/>
                      <w:left w:w="0" w:type="dxa"/>
                      <w:bottom w:w="0" w:type="dxa"/>
                      <w:right w:w="0" w:type="dxa"/>
                    </w:tblCellMar>
                  </w:tblPr>
                  <w:tblGrid>
                    <w:gridCol w:w="4201"/>
                    <w:gridCol w:w="1274"/>
                    <w:gridCol w:w="1274"/>
                  </w:tblGrid>
                  <w:tr>
                    <w:tblPrEx>
                      <w:tblW w:w="675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15" w:type="dxa"/>
                        <w:gridSpan w:val="3"/>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Zoe Corporation</w:t>
                        </w:r>
                      </w:p>
                    </w:tc>
                  </w:tr>
                  <w:tr>
                    <w:tblPrEx>
                      <w:tblW w:w="6750" w:type="dxa"/>
                      <w:jc w:val="left"/>
                      <w:tblCellMar>
                        <w:top w:w="0" w:type="dxa"/>
                        <w:left w:w="0" w:type="dxa"/>
                        <w:bottom w:w="0" w:type="dxa"/>
                        <w:right w:w="0" w:type="dxa"/>
                      </w:tblCellMar>
                    </w:tblPrEx>
                    <w:trPr>
                      <w:cantSplit w:val="0"/>
                      <w:jc w:val="left"/>
                    </w:trPr>
                    <w:tc>
                      <w:tcPr>
                        <w:tcW w:w="6015" w:type="dxa"/>
                        <w:gridSpan w:val="3"/>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Income Statement</w:t>
                        </w:r>
                      </w:p>
                    </w:tc>
                  </w:tr>
                  <w:tr>
                    <w:tblPrEx>
                      <w:tblW w:w="6750" w:type="dxa"/>
                      <w:jc w:val="left"/>
                      <w:tblCellMar>
                        <w:top w:w="0" w:type="dxa"/>
                        <w:left w:w="0" w:type="dxa"/>
                        <w:bottom w:w="0" w:type="dxa"/>
                        <w:right w:w="0" w:type="dxa"/>
                      </w:tblCellMar>
                    </w:tblPrEx>
                    <w:trPr>
                      <w:cantSplit w:val="0"/>
                      <w:jc w:val="left"/>
                    </w:trPr>
                    <w:tc>
                      <w:tcPr>
                        <w:tcW w:w="6015" w:type="dxa"/>
                        <w:gridSpan w:val="3"/>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For the Month Ended March 31</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$257,000</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Beginning finished goods inventory</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21,000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Plus cost of goods manufactured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150,500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Cost of finished goods available for sale</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$171,500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Less ending finished goods inventory</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(30,000)</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Cost of goods sold</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141,500)</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Gross profit</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$115,500</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50"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Sales and administrative expenses</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(79,000)</w:t>
                        </w:r>
                      </w:p>
                    </w:tc>
                  </w:tr>
                  <w:tr>
                    <w:tblPrEx>
                      <w:tblW w:w="6750" w:type="dxa"/>
                      <w:jc w:val="left"/>
                      <w:tblCellMar>
                        <w:top w:w="0" w:type="dxa"/>
                        <w:left w:w="0" w:type="dxa"/>
                        <w:bottom w:w="0" w:type="dxa"/>
                        <w:right w:w="0" w:type="dxa"/>
                      </w:tblCellMar>
                    </w:tblPrEx>
                    <w:trPr>
                      <w:cantSplit w:val="0"/>
                      <w:trHeight w:val="375"/>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40"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$ 36,500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w:t>
                  </w:r>
                </w:p>
                <w:tbl>
                  <w:tblPr>
                    <w:tblW w:w="6735" w:type="dxa"/>
                    <w:jc w:val="left"/>
                    <w:tblBorders>
                      <w:top w:val="nil"/>
                      <w:left w:val="nil"/>
                      <w:bottom w:val="nil"/>
                      <w:right w:val="nil"/>
                      <w:insideH w:val="nil"/>
                      <w:insideV w:val="nil"/>
                    </w:tblBorders>
                    <w:tblCellMar>
                      <w:top w:w="0" w:type="dxa"/>
                      <w:left w:w="0" w:type="dxa"/>
                      <w:bottom w:w="0" w:type="dxa"/>
                      <w:right w:w="0" w:type="dxa"/>
                    </w:tblCellMar>
                  </w:tblPr>
                  <w:tblGrid>
                    <w:gridCol w:w="5041"/>
                    <w:gridCol w:w="1694"/>
                  </w:tblGrid>
                  <w:tr>
                    <w:tblPrEx>
                      <w:tblW w:w="673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Inventories: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673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Finished goods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$ 30,000 </w:t>
                        </w:r>
                      </w:p>
                    </w:tc>
                  </w:tr>
                  <w:tr>
                    <w:tblPrEx>
                      <w:tblW w:w="673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Work in process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23,500 </w:t>
                        </w:r>
                      </w:p>
                    </w:tc>
                  </w:tr>
                  <w:tr>
                    <w:tblPrEx>
                      <w:tblW w:w="673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Materials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8,000 </w:t>
                        </w:r>
                      </w:p>
                    </w:tc>
                  </w:tr>
                  <w:tr>
                    <w:tblPrEx>
                      <w:tblW w:w="673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Total inventories</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$61,500 </w:t>
                        </w:r>
                      </w:p>
                    </w:tc>
                  </w:tr>
                  <w:tr>
                    <w:tblPrEx>
                      <w:tblW w:w="6735" w:type="dxa"/>
                      <w:jc w:val="left"/>
                      <w:tblCellMar>
                        <w:top w:w="0" w:type="dxa"/>
                        <w:left w:w="0" w:type="dxa"/>
                        <w:bottom w:w="0" w:type="dxa"/>
                        <w:right w:w="0" w:type="dxa"/>
                      </w:tblCellMar>
                    </w:tblPrEx>
                    <w:trPr>
                      <w:cantSplit w:val="0"/>
                      <w:jc w:val="left"/>
                    </w:trPr>
                    <w:tc>
                      <w:tcPr>
                        <w:tcW w:w="4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51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186"/>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243. </w:t>
            </w:r>
            <w:r>
              <w:rPr>
                <w:rStyle w:val="DefaultParagraphFont"/>
                <w:rFonts w:ascii="Times New Roman" w:eastAsia="Times New Roman" w:hAnsi="Times New Roman" w:cs="Times New Roman"/>
                <w:b w:val="0"/>
                <w:bCs w:val="0"/>
                <w:i w:val="0"/>
                <w:iCs w:val="0"/>
                <w:smallCaps w:val="0"/>
                <w:color w:val="000000"/>
                <w:sz w:val="22"/>
                <w:szCs w:val="22"/>
                <w:bdr w:val="nil"/>
                <w:rtl w:val="0"/>
              </w:rPr>
              <w:t>The following data (in thousands of dollars) have been taken from the accounting records of Rayburn Corporation for the current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3900"/>
              <w:gridCol w:w="102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$1,980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Selling expenses</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280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overhead</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460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Administrative expenses</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Purchases of direct materials</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beginning</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ending</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320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inventory, beginning</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80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inventory, ending</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beginning</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140</w:t>
                  </w:r>
                </w:p>
              </w:tc>
            </w:tr>
            <w:tr>
              <w:tblPrEx>
                <w:jc w:val="left"/>
                <w:tblCellMar>
                  <w:top w:w="0" w:type="dxa"/>
                  <w:left w:w="0" w:type="dxa"/>
                  <w:bottom w:w="0" w:type="dxa"/>
                  <w:right w:w="0" w:type="dxa"/>
                </w:tblCellMar>
              </w:tblPrEx>
              <w:trPr>
                <w:cantSplit w:val="0"/>
                <w:jc w:val="left"/>
              </w:trPr>
              <w:tc>
                <w:tcPr>
                  <w:tcW w:w="390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ending</w:t>
                  </w:r>
                </w:p>
              </w:tc>
              <w:tc>
                <w:tcPr>
                  <w:tcW w:w="1020"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Required: </w:t>
            </w: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p>
            <w:pPr>
              <w:pStyle w:val="p"/>
              <w:bidi w:val="0"/>
              <w:spacing w:before="0" w:beforeAutospacing="0" w:after="0" w:afterAutospacing="0"/>
              <w:jc w:val="left"/>
              <w:rPr>
                <w:rStyle w:val="DefaultParagraphFont"/>
                <w:rFonts w:ascii="Times New Roman" w:eastAsia="Times New Roman" w:hAnsi="Times New Roman" w:cs="Times New Roman"/>
                <w:b w:val="0"/>
                <w:bCs w:val="0"/>
                <w:i w:val="0"/>
                <w:iCs w:val="0"/>
                <w:smallCaps w:val="0"/>
                <w:color w:val="000000"/>
                <w:sz w:val="22"/>
                <w:szCs w:val="22"/>
                <w:bdr w:val="nil"/>
                <w:rtl w:val="0"/>
              </w:rPr>
            </w:pPr>
            <w:r>
              <w:rPr>
                <w:rStyle w:val="DefaultParagraphFont"/>
                <w:rFonts w:ascii="Times New Roman" w:eastAsia="Times New Roman" w:hAnsi="Times New Roman" w:cs="Times New Roman"/>
                <w:b w:val="0"/>
                <w:bCs w:val="0"/>
                <w:i w:val="0"/>
                <w:iCs w:val="0"/>
                <w:smallCaps w:val="0"/>
                <w:color w:val="000000"/>
                <w:sz w:val="22"/>
                <w:szCs w:val="22"/>
                <w:bdr w:val="nil"/>
                <w:rtl w:val="0"/>
              </w:rPr>
              <w:t>a. What was the cost of the direct materials used in production during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What was the cost of goods manufactured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What was the cost of goods sold for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What was the net income for the year?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Present all calculations in thousands of dollars.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927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The cost of the direct materials used in production during the year is determined as follows: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jc w:val="left"/>
                    <w:tblBorders>
                      <w:top w:val="nil"/>
                      <w:left w:val="nil"/>
                      <w:bottom w:val="nil"/>
                      <w:right w:val="nil"/>
                      <w:insideH w:val="nil"/>
                      <w:insideV w:val="nil"/>
                    </w:tblBorders>
                    <w:tblCellMar>
                      <w:top w:w="0" w:type="dxa"/>
                      <w:left w:w="0" w:type="dxa"/>
                      <w:bottom w:w="0" w:type="dxa"/>
                      <w:right w:w="0" w:type="dxa"/>
                    </w:tblCellMar>
                  </w:tblPr>
                  <w:tblGrid>
                    <w:gridCol w:w="1473"/>
                    <w:gridCol w:w="779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inventory, beginning</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80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Purchases of direct materials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240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Less direct materials inventory, ending</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(140)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 in production</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The cost of goods manufactured (finished) during the year is determined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30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Raw materials used in production</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400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Manufacturing overhead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460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$1,040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Plus: Work in process inventory, beginning</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140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$1,180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Less: Work in process inventory, ending</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Cost of goods manufactured</w:t>
                        </w:r>
                      </w:p>
                    </w:tc>
                    <w:tc>
                      <w:tcPr>
                        <w:tcW w:w="1155" w:type="dxa"/>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$1,080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The cost of goods sold for the year is determined as follows: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jc w:val="left"/>
                    <w:tblBorders>
                      <w:top w:val="nil"/>
                      <w:left w:val="nil"/>
                      <w:bottom w:val="nil"/>
                      <w:right w:val="nil"/>
                      <w:insideH w:val="nil"/>
                      <w:insideV w:val="nil"/>
                    </w:tblBorders>
                    <w:tblCellMar>
                      <w:top w:w="0" w:type="dxa"/>
                      <w:left w:w="0" w:type="dxa"/>
                      <w:bottom w:w="0" w:type="dxa"/>
                      <w:right w:w="0" w:type="dxa"/>
                    </w:tblCellMar>
                  </w:tblPr>
                  <w:tblGrid>
                    <w:gridCol w:w="1308"/>
                    <w:gridCol w:w="7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beginning</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240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1,080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Less: Finished goods inventory, ending</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(320)</w:t>
                        </w:r>
                      </w:p>
                    </w:tc>
                  </w:tr>
                  <w:tr>
                    <w:tblPrEx>
                      <w:jc w:val="left"/>
                      <w:tblCellMar>
                        <w:top w:w="0" w:type="dxa"/>
                        <w:left w:w="0" w:type="dxa"/>
                        <w:bottom w:w="0" w:type="dxa"/>
                        <w:right w:w="0" w:type="dxa"/>
                      </w:tblCellMar>
                    </w:tblPrEx>
                    <w:trPr>
                      <w:cantSplit w:val="0"/>
                      <w:jc w:val="left"/>
                    </w:trPr>
                    <w:tc>
                      <w:tcPr>
                        <w:tcW w:w="4185"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N</w:t>
                  </w:r>
                  <w:r>
                    <w:rPr>
                      <w:rStyle w:val="DefaultParagraphFont"/>
                      <w:rFonts w:ascii="Times" w:eastAsia="Times" w:hAnsi="Times" w:cs="Times"/>
                      <w:b w:val="0"/>
                      <w:bCs w:val="0"/>
                      <w:i w:val="0"/>
                      <w:iCs w:val="0"/>
                      <w:smallCaps w:val="0"/>
                      <w:color w:val="000000"/>
                      <w:sz w:val="22"/>
                      <w:szCs w:val="22"/>
                      <w:bdr w:val="nil"/>
                      <w:rtl w:val="0"/>
                    </w:rPr>
                    <w:t>et income for the year is determined as follows:</w:t>
                  </w:r>
                </w:p>
                <w:p>
                  <w:pPr>
                    <w:pStyle w:val="p"/>
                    <w:bidi w:val="0"/>
                    <w:spacing w:before="0" w:beforeAutospacing="0" w:after="0" w:afterAutospacing="0"/>
                    <w:jc w:val="left"/>
                  </w:pPr>
                </w:p>
                <w:tbl>
                  <w:tblPr>
                    <w:jc w:val="left"/>
                    <w:tblBorders>
                      <w:top w:val="nil"/>
                      <w:left w:val="nil"/>
                      <w:bottom w:val="nil"/>
                      <w:right w:val="nil"/>
                      <w:insideH w:val="nil"/>
                      <w:insideV w:val="nil"/>
                    </w:tblBorders>
                    <w:tblCellMar>
                      <w:top w:w="0" w:type="dxa"/>
                      <w:left w:w="0" w:type="dxa"/>
                      <w:bottom w:w="0" w:type="dxa"/>
                      <w:right w:w="0" w:type="dxa"/>
                    </w:tblCellMar>
                  </w:tblPr>
                  <w:tblGrid>
                    <w:gridCol w:w="3030"/>
                    <w:gridCol w:w="1155"/>
                    <w:gridCol w:w="391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30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Sales</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1,980</w:t>
                        </w:r>
                      </w:p>
                    </w:tc>
                  </w:tr>
                  <w:tr>
                    <w:tblPrEx>
                      <w:jc w:val="left"/>
                      <w:tblCellMar>
                        <w:top w:w="0" w:type="dxa"/>
                        <w:left w:w="0" w:type="dxa"/>
                        <w:bottom w:w="0" w:type="dxa"/>
                        <w:right w:w="0" w:type="dxa"/>
                      </w:tblCellMar>
                    </w:tblPrEx>
                    <w:trPr>
                      <w:cantSplit w:val="0"/>
                      <w:jc w:val="left"/>
                    </w:trPr>
                    <w:tc>
                      <w:tcPr>
                        <w:tcW w:w="30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(1,000)</w:t>
                        </w:r>
                      </w:p>
                    </w:tc>
                  </w:tr>
                  <w:tr>
                    <w:tblPrEx>
                      <w:jc w:val="left"/>
                      <w:tblCellMar>
                        <w:top w:w="0" w:type="dxa"/>
                        <w:left w:w="0" w:type="dxa"/>
                        <w:bottom w:w="0" w:type="dxa"/>
                        <w:right w:w="0" w:type="dxa"/>
                      </w:tblCellMar>
                    </w:tblPrEx>
                    <w:trPr>
                      <w:cantSplit w:val="0"/>
                      <w:jc w:val="left"/>
                    </w:trPr>
                    <w:tc>
                      <w:tcPr>
                        <w:tcW w:w="30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Gross profit</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980</w:t>
                        </w:r>
                      </w:p>
                    </w:tc>
                  </w:tr>
                  <w:tr>
                    <w:tblPrEx>
                      <w:jc w:val="left"/>
                      <w:tblCellMar>
                        <w:top w:w="0" w:type="dxa"/>
                        <w:left w:w="0" w:type="dxa"/>
                        <w:bottom w:w="0" w:type="dxa"/>
                        <w:right w:w="0" w:type="dxa"/>
                      </w:tblCellMar>
                    </w:tblPrEx>
                    <w:trPr>
                      <w:cantSplit w:val="0"/>
                      <w:jc w:val="left"/>
                    </w:trPr>
                    <w:tc>
                      <w:tcPr>
                        <w:tcW w:w="30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Operating expenses:</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30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Administrative expenses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$300</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jc w:val="left"/>
                      <w:tblCellMar>
                        <w:top w:w="0" w:type="dxa"/>
                        <w:left w:w="0" w:type="dxa"/>
                        <w:bottom w:w="0" w:type="dxa"/>
                        <w:right w:w="0" w:type="dxa"/>
                      </w:tblCellMar>
                    </w:tblPrEx>
                    <w:trPr>
                      <w:cantSplit w:val="0"/>
                      <w:jc w:val="left"/>
                    </w:trPr>
                    <w:tc>
                      <w:tcPr>
                        <w:tcW w:w="30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  Selling expenses</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280</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(580)</w:t>
                        </w:r>
                      </w:p>
                    </w:tc>
                  </w:tr>
                  <w:tr>
                    <w:tblPrEx>
                      <w:jc w:val="left"/>
                      <w:tblCellMar>
                        <w:top w:w="0" w:type="dxa"/>
                        <w:left w:w="0" w:type="dxa"/>
                        <w:bottom w:w="0" w:type="dxa"/>
                        <w:right w:w="0" w:type="dxa"/>
                      </w:tblCellMar>
                    </w:tblPrEx>
                    <w:trPr>
                      <w:cantSplit w:val="0"/>
                      <w:jc w:val="left"/>
                    </w:trPr>
                    <w:tc>
                      <w:tcPr>
                        <w:tcW w:w="3030" w:type="dxa"/>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Net income</w:t>
                        </w:r>
                      </w:p>
                    </w:tc>
                    <w:tc>
                      <w:tcPr>
                        <w:tcW w:w="1155" w:type="dxa"/>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1155" w:type="dxa"/>
                        <w:noWrap w:val="0"/>
                        <w:tcMar>
                          <w:top w:w="0" w:type="dxa"/>
                          <w:left w:w="0" w:type="dxa"/>
                          <w:bottom w:w="0" w:type="dxa"/>
                          <w:right w:w="0" w:type="dxa"/>
                        </w:tcMar>
                        <w:vAlign w:val="top"/>
                      </w:tcPr>
                      <w:p>
                        <w:pPr>
                          <w:pStyle w:val="p"/>
                          <w:bidi w:val="0"/>
                          <w:spacing w:before="0" w:beforeAutospacing="0" w:after="0" w:afterAutospacing="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     400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1080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244. </w:t>
            </w:r>
            <w:r>
              <w:rPr>
                <w:rStyle w:val="DefaultParagraphFont"/>
                <w:rFonts w:ascii="Times New Roman" w:eastAsia="Times New Roman" w:hAnsi="Times New Roman" w:cs="Times New Roman"/>
                <w:b w:val="0"/>
                <w:bCs w:val="0"/>
                <w:i w:val="0"/>
                <w:iCs w:val="0"/>
                <w:smallCaps w:val="0"/>
                <w:color w:val="000000"/>
                <w:sz w:val="22"/>
                <w:szCs w:val="22"/>
                <w:bdr w:val="nil"/>
                <w:rtl w:val="0"/>
              </w:rPr>
              <w:t>Allen Company used $71,000 of direct materials and incurred $37,000 of direct labor costs during the current year.  Indirect labor amounted to $2,700 while indirect materials used totaled $1,600.  Other operating costs pertaining to the factory included utilities of $3,100, maintenance of $4,500, supplies of $1,800, depreciation of $7,900, and property taxes of $2,600.  There was no beginning or ending finished goods inventory, but work in process inventory began the year with a $5,500 balance and ended the year with a $7,500 balance.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Prepare a statement of cost of goods manufactured.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838"/>
              <w:gridCol w:w="99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3610"/>
                    <w:gridCol w:w="757"/>
                    <w:gridCol w:w="764"/>
                    <w:gridCol w:w="855"/>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6015" w:type="dxa"/>
                        <w:gridSpan w:val="4"/>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center"/>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color w:val="000000"/>
                            <w:sz w:val="22"/>
                            <w:szCs w:val="22"/>
                            <w:bdr w:val="nil"/>
                            <w:rtl w:val="0"/>
                          </w:rPr>
                          <w:t>Allen Company</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Statement of Cost of Goods Manufactured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      For the Year Ended December 31</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Beginning work in process inventory</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5,500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$71,000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labor</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37,000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Indirect labor</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Indirect materials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1,600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Utilities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3,100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Maintenance</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4,500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Supplies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1,800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Depreciation</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7,900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Property taxes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2,600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24,200</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 incurred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132,200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Total manufacturing costs</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$137,700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pStyle w:val="p"/>
                          <w:bidi w:val="0"/>
                          <w:spacing w:before="0" w:beforeAutospacing="0" w:after="0" w:afterAutospacing="0"/>
                        </w:pPr>
                        <w:r>
                          <w:rPr>
                            <w:rStyle w:val="DefaultParagraphFont"/>
                            <w:rFonts w:ascii="Times New Roman" w:eastAsia="Times New Roman" w:hAnsi="Times New Roman" w:cs="Times New Roman"/>
                            <w:b w:val="0"/>
                            <w:bCs w:val="0"/>
                            <w:i w:val="0"/>
                            <w:iCs w:val="0"/>
                            <w:smallCaps w:val="0"/>
                            <w:color w:val="000000"/>
                            <w:sz w:val="22"/>
                            <w:szCs w:val="22"/>
                            <w:bdr w:val="nil"/>
                            <w:rtl w:val="0"/>
                          </w:rPr>
                          <w:t>Less ending work in process inventory</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   (7,500)</w:t>
                        </w:r>
                      </w:p>
                    </w:tc>
                  </w:tr>
                  <w:tr>
                    <w:tblPrEx>
                      <w:tblW w:w="5985" w:type="dxa"/>
                      <w:jc w:val="left"/>
                      <w:tblCellMar>
                        <w:top w:w="0" w:type="dxa"/>
                        <w:left w:w="0" w:type="dxa"/>
                        <w:bottom w:w="0" w:type="dxa"/>
                        <w:right w:w="0" w:type="dxa"/>
                      </w:tblCellMar>
                    </w:tblPrEx>
                    <w:trPr>
                      <w:cantSplit w:val="0"/>
                      <w:jc w:val="left"/>
                    </w:trPr>
                    <w:tc>
                      <w:tcPr>
                        <w:tcW w:w="3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76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oubleUnderline"/>
                            <w:rFonts w:ascii="Times New Roman" w:eastAsia="Times New Roman" w:hAnsi="Times New Roman" w:cs="Times New Roman"/>
                            <w:b w:val="0"/>
                            <w:bCs w:val="0"/>
                            <w:i w:val="0"/>
                            <w:iCs w:val="0"/>
                            <w:smallCaps w:val="0"/>
                            <w:color w:val="000000"/>
                            <w:sz w:val="22"/>
                            <w:szCs w:val="22"/>
                            <w:u w:val="double"/>
                            <w:bdr w:val="nil"/>
                            <w:rtl w:val="0"/>
                          </w:rPr>
                          <w:t>$130,200</w:t>
                        </w:r>
                      </w:p>
                    </w:tc>
                  </w:tr>
                </w:tbl>
                <w:p>
                  <w:pPr>
                    <w:pStyle w:val="p"/>
                    <w:bidi w:val="0"/>
                    <w:spacing w:before="0" w:beforeAutospacing="0" w:after="0" w:afterAutospacing="0"/>
                    <w:jc w:val="left"/>
                  </w:pP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245. </w:t>
            </w:r>
            <w:r>
              <w:rPr>
                <w:rStyle w:val="DefaultParagraphFont"/>
                <w:rFonts w:ascii="Times New Roman" w:eastAsia="Times New Roman" w:hAnsi="Times New Roman" w:cs="Times New Roman"/>
                <w:b w:val="0"/>
                <w:bCs w:val="0"/>
                <w:i w:val="0"/>
                <w:iCs w:val="0"/>
                <w:smallCaps w:val="0"/>
                <w:color w:val="000000"/>
                <w:sz w:val="22"/>
                <w:szCs w:val="22"/>
                <w:bdr w:val="nil"/>
                <w:rtl w:val="0"/>
              </w:rPr>
              <w:t>Davis Manufacturing Company had the following data: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W w:w="7410" w:type="dxa"/>
              <w:jc w:val="left"/>
              <w:tblBorders>
                <w:top w:val="nil"/>
                <w:left w:val="nil"/>
                <w:bottom w:val="nil"/>
                <w:right w:val="nil"/>
                <w:insideH w:val="nil"/>
                <w:insideV w:val="nil"/>
              </w:tblBorders>
              <w:tblCellMar>
                <w:top w:w="0" w:type="dxa"/>
                <w:left w:w="0" w:type="dxa"/>
                <w:bottom w:w="0" w:type="dxa"/>
                <w:right w:w="0" w:type="dxa"/>
              </w:tblCellMar>
            </w:tblPr>
            <w:tblGrid>
              <w:gridCol w:w="2482"/>
              <w:gridCol w:w="2447"/>
              <w:gridCol w:w="2482"/>
            </w:tblGrid>
            <w:tr>
              <w:tblPrEx>
                <w:tblW w:w="7410"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 </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January 1</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December 31</w:t>
                  </w:r>
                </w:p>
              </w:tc>
            </w:tr>
            <w:tr>
              <w:tblPrEx>
                <w:tblW w:w="7410" w:type="dxa"/>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Accounts receivable</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$27,000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$33,000</w:t>
                  </w:r>
                </w:p>
              </w:tc>
            </w:tr>
            <w:tr>
              <w:tblPrEx>
                <w:tblW w:w="7410" w:type="dxa"/>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inventory</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22,500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6,000</w:t>
                  </w:r>
                </w:p>
              </w:tc>
            </w:tr>
            <w:tr>
              <w:tblPrEx>
                <w:tblW w:w="7410" w:type="dxa"/>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70,200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48,000</w:t>
                  </w:r>
                </w:p>
              </w:tc>
            </w:tr>
            <w:tr>
              <w:tblPrEx>
                <w:tblW w:w="7410" w:type="dxa"/>
                <w:jc w:val="left"/>
                <w:tblCellMar>
                  <w:top w:w="0" w:type="dxa"/>
                  <w:left w:w="0" w:type="dxa"/>
                  <w:bottom w:w="0" w:type="dxa"/>
                  <w:right w:w="0" w:type="dxa"/>
                </w:tblCellMar>
              </w:tblPrEx>
              <w:trPr>
                <w:cantSplit w:val="0"/>
                <w:jc w:val="left"/>
              </w:trPr>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3,000</w:t>
                  </w:r>
                </w:p>
              </w:tc>
              <w:tc>
                <w:tcPr>
                  <w:tcW w:w="283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Collections on account were $625,000.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sold was 68% of sales.</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purchased amounted to $90,000.</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was 300% of the cost of direct labor.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Compute: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Sales revenue (all sales were on account)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Cost of goods sold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Cost of goods manufactured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Direct materials used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e. Direct labor incurred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 Factory overhead incurred</w:t>
            </w:r>
          </w:p>
          <w:p>
            <w:pPr>
              <w:pStyle w:val="p"/>
              <w:bidi w:val="0"/>
              <w:spacing w:before="0" w:beforeAutospacing="0" w:after="0" w:afterAutospacing="0"/>
              <w:jc w:val="left"/>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Sales Revenue = $33,000 + $625,000 – $27,000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$631,000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b. Cost of Goods Sold = $631,000 × 0.68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$429,080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Cost of Goods Manufactured = $15,000 + $429,080 – $3,000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$441,080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Direct Materials Used = $22,500 + $90,000 – $6,000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$106,500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 Direct Labor Incurred = $441,080 + $48,000 – $70,200 = $418,880 Total Manufacturing Costs Added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$418,880 – $106,500 = $312,380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$312,380 = Factory Overhead + Direct Labor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Let X = Direct Labor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3X + X = $312,380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4X = $312,380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Direct Labor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$78,095</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f. Factory Overhead Incurred = $78,095 × 3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$234,285</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9099"/>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246. </w:t>
            </w:r>
            <w:r>
              <w:rPr>
                <w:rStyle w:val="DefaultParagraphFont"/>
                <w:rFonts w:ascii="Times New Roman" w:eastAsia="Times New Roman" w:hAnsi="Times New Roman" w:cs="Times New Roman"/>
                <w:b w:val="0"/>
                <w:bCs w:val="0"/>
                <w:i w:val="0"/>
                <w:iCs w:val="0"/>
                <w:smallCaps w:val="0"/>
                <w:color w:val="000000"/>
                <w:sz w:val="22"/>
                <w:szCs w:val="22"/>
                <w:bdr w:val="nil"/>
                <w:rtl w:val="0"/>
              </w:rPr>
              <w:t>Taylor Industries had a fire and some of its accounting records were destroyed.  Available information is presented below for the year ended December 31.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p>
          <w:tbl>
            <w:tblPr>
              <w:tblW w:w="5985" w:type="dxa"/>
              <w:jc w:val="left"/>
              <w:tblBorders>
                <w:top w:val="nil"/>
                <w:left w:val="nil"/>
                <w:bottom w:val="nil"/>
                <w:right w:val="nil"/>
                <w:insideH w:val="nil"/>
                <w:insideV w:val="nil"/>
              </w:tblBorders>
              <w:tblCellMar>
                <w:top w:w="0" w:type="dxa"/>
                <w:left w:w="0" w:type="dxa"/>
                <w:bottom w:w="0" w:type="dxa"/>
                <w:right w:w="0" w:type="dxa"/>
              </w:tblCellMar>
            </w:tblPr>
            <w:tblGrid>
              <w:gridCol w:w="3088"/>
              <w:gridCol w:w="2897"/>
            </w:tblGrid>
            <w:tr>
              <w:tblPrEx>
                <w:tblW w:w="5985" w:type="dxa"/>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Materials inventory, December 31</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15,000</w:t>
                  </w:r>
                </w:p>
              </w:tc>
            </w:tr>
            <w:tr>
              <w:tblPrEx>
                <w:tblW w:w="59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purchased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28,000</w:t>
                  </w:r>
                </w:p>
              </w:tc>
            </w:tr>
            <w:tr>
              <w:tblPrEx>
                <w:tblW w:w="59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Direct materials used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  22,900</w:t>
                  </w:r>
                </w:p>
              </w:tc>
            </w:tr>
            <w:tr>
              <w:tblPrEx>
                <w:tblW w:w="5985" w:type="dxa"/>
                <w:jc w:val="left"/>
                <w:tblCellMar>
                  <w:top w:w="0" w:type="dxa"/>
                  <w:left w:w="0" w:type="dxa"/>
                  <w:bottom w:w="0" w:type="dxa"/>
                  <w:right w:w="0" w:type="dxa"/>
                </w:tblCellMar>
              </w:tblPrEx>
              <w:trPr>
                <w:cantSplit w:val="0"/>
                <w:jc w:val="left"/>
              </w:trPr>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center"/>
                </w:tcPr>
                <w:p>
                  <w:pPr>
                    <w:bidi w:val="0"/>
                  </w:pPr>
                  <w:r>
                    <w:rPr>
                      <w:rStyle w:val="DefaultParagraphFont"/>
                      <w:rFonts w:ascii="Times New Roman" w:eastAsia="Times New Roman" w:hAnsi="Times New Roman" w:cs="Times New Roman"/>
                      <w:b w:val="0"/>
                      <w:bCs w:val="0"/>
                      <w:i w:val="0"/>
                      <w:iCs w:val="0"/>
                      <w:smallCaps w:val="0"/>
                      <w:color w:val="000000"/>
                      <w:sz w:val="22"/>
                      <w:szCs w:val="22"/>
                      <w:bdr w:val="nil"/>
                      <w:rtl w:val="0"/>
                    </w:rPr>
                    <w:t>Cost of goods manufactured</w:t>
                  </w:r>
                </w:p>
              </w:tc>
              <w:tc>
                <w:tcPr>
                  <w:tcW w:w="4245" w:type="dxa"/>
                  <w:tcBorders>
                    <w:top w:val="single" w:sz="6" w:space="0" w:color="000000"/>
                    <w:left w:val="single" w:sz="6" w:space="0" w:color="000000"/>
                    <w:bottom w:val="single" w:sz="6" w:space="0" w:color="000000"/>
                    <w:right w:val="single" w:sz="6" w:space="0" w:color="000000"/>
                  </w:tcBorders>
                  <w:noWrap w:val="0"/>
                  <w:tcMar>
                    <w:top w:w="0" w:type="dxa"/>
                    <w:left w:w="0" w:type="dxa"/>
                    <w:bottom w:w="0" w:type="dxa"/>
                    <w:right w:w="0" w:type="dxa"/>
                  </w:tcMar>
                  <w:vAlign w:val="top"/>
                </w:tcPr>
                <w:p>
                  <w:pPr>
                    <w:bidi w:val="0"/>
                    <w:jc w:val="right"/>
                  </w:pPr>
                  <w:r>
                    <w:rPr>
                      <w:rStyle w:val="DefaultParagraphFont"/>
                      <w:rFonts w:ascii="Times New Roman" w:eastAsia="Times New Roman" w:hAnsi="Times New Roman" w:cs="Times New Roman"/>
                      <w:b w:val="0"/>
                      <w:bCs w:val="0"/>
                      <w:i w:val="0"/>
                      <w:iCs w:val="0"/>
                      <w:smallCaps w:val="0"/>
                      <w:color w:val="000000"/>
                      <w:sz w:val="22"/>
                      <w:szCs w:val="22"/>
                      <w:bdr w:val="nil"/>
                      <w:rtl w:val="0"/>
                    </w:rPr>
                    <w:t>135,000</w:t>
                  </w:r>
                </w:p>
              </w:tc>
            </w:tr>
          </w:tbl>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Additional information:</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Factory overhead is 150% of direct labor cost.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Finished goods inventory decreased by $18,000 during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Work in process inventory increased by $12,000 during the year.</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Determine:</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a. Materials inventory, January 1</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b. Direct labor cost</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c. Factory overhead incurred</w:t>
            </w:r>
            <w:r>
              <w:rPr>
                <w:rStyle w:val="DefaultParagraphFont"/>
                <w:rFonts w:ascii="Times New Roman" w:eastAsia="Times New Roman" w:hAnsi="Times New Roman" w:cs="Times New Roman"/>
                <w:b w:val="0"/>
                <w:bCs w:val="0"/>
                <w:i w:val="0"/>
                <w:iCs w:val="0"/>
                <w:smallCaps w:val="0"/>
                <w:color w:val="000000"/>
                <w:sz w:val="22"/>
                <w:szCs w:val="22"/>
                <w:bdr w:val="nil"/>
                <w:rtl w:val="0"/>
              </w:rPr>
              <w:br/>
            </w:r>
            <w:r>
              <w:rPr>
                <w:rStyle w:val="DefaultParagraphFont"/>
                <w:rFonts w:ascii="Times New Roman" w:eastAsia="Times New Roman" w:hAnsi="Times New Roman" w:cs="Times New Roman"/>
                <w:b w:val="0"/>
                <w:bCs w:val="0"/>
                <w:i w:val="0"/>
                <w:iCs w:val="0"/>
                <w:smallCaps w:val="0"/>
                <w:color w:val="000000"/>
                <w:sz w:val="22"/>
                <w:szCs w:val="22"/>
                <w:bdr w:val="nil"/>
                <w:rtl w:val="0"/>
              </w:rPr>
              <w:t>d. Cost of goods sold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916"/>
              <w:gridCol w:w="818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a. Materials Inventory, January 1 = $15,000 + $22,900 – $28,000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$9,900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Direct Labor Cost = $135,000 + $12,000 = $147,000 Total Manufacturing Costs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$147,000 – $22,900 = $124,100 Direct Labor and Factory Overhead</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Let X = Direct Labor Cost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 + 1.5X = $124,100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2.5X = $124,100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Direct Labor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$49,640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c. Factory Overhead Incurred = $49,640 × 1.5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$74,460</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d. Cost of Goods Sold = $135,000 + $18,000 = </w:t>
                  </w:r>
                  <w:r>
                    <w:rPr>
                      <w:rStyle w:val="DoubleUnderline"/>
                      <w:rFonts w:ascii="Times New Roman" w:eastAsia="Times New Roman" w:hAnsi="Times New Roman" w:cs="Times New Roman"/>
                      <w:b w:val="0"/>
                      <w:bCs w:val="0"/>
                      <w:i w:val="0"/>
                      <w:iCs w:val="0"/>
                      <w:smallCaps w:val="0"/>
                      <w:color w:val="000000"/>
                      <w:sz w:val="22"/>
                      <w:szCs w:val="22"/>
                      <w:u w:val="double"/>
                      <w:bdr w:val="nil"/>
                      <w:rtl w:val="0"/>
                    </w:rPr>
                    <w:t>$153,000</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00" w:type="dxa"/>
      <w:tblBorders>
        <w:top w:val="nil"/>
        <w:left w:val="nil"/>
        <w:bottom w:val="nil"/>
        <w:right w:val="nil"/>
        <w:insideH w:val="nil"/>
        <w:insideV w:val="nil"/>
      </w:tblBorders>
      <w:tblCellMar>
        <w:top w:w="0" w:type="dxa"/>
        <w:left w:w="0" w:type="dxa"/>
        <w:bottom w:w="0" w:type="dxa"/>
        <w:right w:w="0" w:type="dxa"/>
      </w:tblCellMar>
    </w:tblPr>
    <w:tblGrid>
      <w:gridCol w:w="5226"/>
      <w:gridCol w:w="3484"/>
      <w:gridCol w:w="2090"/>
    </w:tblGrid>
    <w:tr>
      <w:tblPrEx>
        <w:tblW w:w="10800" w:type="dxa"/>
        <w:tblBorders>
          <w:top w:val="nil"/>
          <w:left w:val="nil"/>
          <w:bottom w:val="nil"/>
          <w:right w:val="nil"/>
          <w:insideH w:val="nil"/>
          <w:insideV w:val="nil"/>
        </w:tblBorders>
        <w:tblCellMar>
          <w:top w:w="0" w:type="dxa"/>
          <w:left w:w="0" w:type="dxa"/>
          <w:bottom w:w="0" w:type="dxa"/>
          <w:right w:w="0" w:type="dxa"/>
        </w:tblCellMar>
      </w:tblPrEx>
      <w:tc>
        <w:tcPr>
          <w:tcW w:w="225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89"/>
            <w:gridCol w:w="4637"/>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Name: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15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556"/>
            <w:gridCol w:w="2928"/>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Class:</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c>
        <w:tcPr>
          <w:tcW w:w="900" w:type="pct"/>
          <w:noWrap w:val="0"/>
          <w:tcMar>
            <w:top w:w="0" w:type="dxa"/>
            <w:left w:w="0" w:type="dxa"/>
            <w:bottom w:w="0" w:type="dxa"/>
            <w:right w:w="0" w:type="dxa"/>
          </w:tcMar>
          <w:vAlign w:val="top"/>
        </w:tcPr>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478"/>
            <w:gridCol w:w="1612"/>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jc w:val="left"/>
            </w:trPr>
            <w:tc>
              <w:tcPr>
                <w:tcW w:w="15" w:type="dxa"/>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Date:</w:t>
                </w:r>
              </w:p>
            </w:tc>
            <w:tc>
              <w:tcPr>
                <w:tcBorders>
                  <w:bottom w:val="single" w:sz="6" w:space="0" w:color="000000"/>
                </w:tcBorders>
                <w:noWrap w:val="0"/>
                <w:tcMar>
                  <w:top w:w="0" w:type="dxa"/>
                  <w:left w:w="0" w:type="dxa"/>
                  <w:bottom w:w="0" w:type="dxa"/>
                  <w:right w:w="0" w:type="dxa"/>
                </w:tcMar>
                <w:vAlign w:val="top"/>
              </w:tcPr>
              <w:p>
                <w:pPr>
                  <w:bidi w:val="0"/>
                  <w:jc w:val="left"/>
                </w:pPr>
                <w:r>
                  <w:rPr>
                    <w:rStyle w:val="DefaultParagraphFont"/>
                    <w:b w:val="0"/>
                    <w:bCs w:val="0"/>
                    <w:i w:val="0"/>
                    <w:iCs w:val="0"/>
                    <w:smallCaps w:val="0"/>
                    <w:sz w:val="20"/>
                    <w:szCs w:val="20"/>
                    <w:bdr w:val="nil"/>
                    <w:rtl w:val="0"/>
                  </w:rPr>
                  <w:t> </w:t>
                </w:r>
              </w:p>
            </w:tc>
          </w:tr>
        </w:tbl>
        <w:p/>
      </w:tc>
    </w:tr>
  </w:tbl>
  <w:p>
    <w:pPr>
      <w:bidi w:val="0"/>
    </w:pPr>
    <w:r>
      <w:br/>
    </w:r>
    <w:r>
      <w:rPr>
        <w:rStyle w:val="DefaultParagraphFont"/>
        <w:rFonts w:ascii="Times New Roman" w:eastAsia="Times New Roman" w:hAnsi="Times New Roman" w:cs="Times New Roman"/>
        <w:b w:val="0"/>
        <w:bCs w:val="0"/>
        <w:color w:val="000000"/>
        <w:sz w:val="26"/>
        <w:szCs w:val="26"/>
        <w:bdr w:val="nil"/>
        <w:rtl w:val="0"/>
      </w:rPr>
      <w:t>Chapter 01 - Introduction to Managerial Accounting</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 w:type="character" w:customStyle="1" w:styleId="DoubleUnderline">
    <w:name w:val="DoubleUnderline"/>
    <w:basedOn w:val="DefaultParagraphFont"/>
    <w:rPr>
      <w:bdr w:val="ni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Managerial Accounting</dc:title>
  <dc:creator>Lina Cole</dc:creator>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structor ID">
    <vt:lpwstr>GE2TONZYG44TAMRW</vt:lpwstr>
  </property>
</Properties>
</file>