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C2F" w:rsidRDefault="00017C2F" w:rsidP="00043B96">
      <w:pPr>
        <w:spacing w:before="372"/>
        <w:jc w:val="right"/>
        <w:rPr>
          <w:rFonts w:ascii="Arial Unicode MS" w:eastAsia="Arial Unicode MS" w:hAnsi="Arial Unicode MS" w:cs="Arial Unicode MS"/>
          <w:color w:val="000000"/>
          <w:sz w:val="28"/>
        </w:rPr>
      </w:pPr>
      <w:r>
        <w:rPr>
          <w:rFonts w:ascii="Arial Unicode MS" w:eastAsia="Arial Unicode MS" w:hAnsi="Arial Unicode MS" w:cs="Arial Unicode MS"/>
          <w:color w:val="000000"/>
          <w:sz w:val="28"/>
        </w:rPr>
        <w:t>Chapter 01</w:t>
      </w:r>
    </w:p>
    <w:p w:rsidR="00017C2F" w:rsidRDefault="00017C2F" w:rsidP="00043B96">
      <w:pPr>
        <w:spacing w:before="372"/>
        <w:jc w:val="right"/>
      </w:pPr>
      <w:r>
        <w:rPr>
          <w:rFonts w:ascii="Arial Unicode MS" w:eastAsia="Arial Unicode MS" w:hAnsi="Arial Unicode MS" w:cs="Arial Unicode MS"/>
          <w:color w:val="000000"/>
          <w:sz w:val="28"/>
        </w:rPr>
        <w:t>Introduction to International Accounting</w:t>
      </w:r>
    </w:p>
    <w:p w:rsidR="00017C2F" w:rsidRDefault="00017C2F">
      <w:r>
        <w:rPr>
          <w:rFonts w:ascii="Arial Unicode MS" w:eastAsia="Arial Unicode MS" w:hAnsi="Arial Unicode MS" w:cs="Arial Unicode MS"/>
          <w:color w:val="000000"/>
          <w:sz w:val="18"/>
        </w:rPr>
        <w:t> </w:t>
      </w:r>
    </w:p>
    <w:p w:rsidR="00017C2F" w:rsidRDefault="00017C2F">
      <w:pPr>
        <w:spacing w:before="239" w:after="239"/>
      </w:pPr>
      <w:r>
        <w:rPr>
          <w:rFonts w:ascii="Times,Times New Roman,Times-Rom" w:hAnsi="Times,Times New Roman,Times-Rom" w:cs="Times,Times New Roman,Times-Rom"/>
          <w:color w:val="000000"/>
          <w:sz w:val="18"/>
        </w:rPr>
        <w:br/>
      </w:r>
      <w:r>
        <w:rPr>
          <w:rFonts w:ascii="Arial Unicode MS" w:eastAsia="Arial Unicode MS" w:hAnsi="Arial Unicode MS" w:cs="Arial Unicode MS"/>
          <w:b/>
          <w:color w:val="000000"/>
        </w:rPr>
        <w:t>Multiple Choice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t>1.</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Which of the following groups is a supranational organization?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312"/>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United Nations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5126"/>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Organization for Economic Cooperation and Development</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492"/>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International Federation of Accountants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79"/>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All of the above</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t>2.</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Determination of net present value involves: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580"/>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forecasting future profits and cash flows.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5025"/>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discounting future cash flows back to their present value.</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646"/>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analysis on an after-tax basis.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79"/>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All of the above</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t>3.</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In which of the following levels can international accounting be defined?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480"/>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Supranational organizations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56"/>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Company</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01"/>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Country</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79"/>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All of the above</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lastRenderedPageBreak/>
              <w:t>4.</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Which of the following functional areas is included in the study of international accounting?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824"/>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Financial accounting</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824"/>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Accounting information systems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68"/>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Taxation</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79"/>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All of the above</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t>5.</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The factor used to convert from one country's currency to another country's currency is called the: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112"/>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interest rate.</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79"/>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cost of capital.</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24"/>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exchange rate.</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023"/>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strike price.</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t>6.</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What is the term used to describe the possibility that a foreign currency will decrease in U.S. dollar value over the life of an asset such as Accounts Receivable?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580"/>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Foreign exchange translation</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968"/>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Foreign exchange risk</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46"/>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Hedging</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202"/>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Foreign currency options</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t>7.</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Foreign exchange risk arises when: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392"/>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business transactions are denominated in foreign currencies.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4569"/>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sales are made to customers in a domestic country.</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goods or services purchased from suppliers in a foreign country are denominated in domestic currency.</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503"/>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auditing reports are prepared in a foreign currency.</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lastRenderedPageBreak/>
              <w:t>8.</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In international accounting, a "hedge" 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882"/>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 business transaction made to reduce the exposure of foreign exchange risk.</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5714"/>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legal barriers in various divisions of a multinational company.</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loss in US dollar resulting from a decline in the value of the US dollar relative to foreign currencies.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080"/>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 form of foreign direct investment.</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t>9.</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Purchasing an option to buy foreign currency at a predetermined exchange rate in order to reduce exchange risk is called: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379"/>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transfer pricing.</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768"/>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hedging.</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979"/>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translating.</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12"/>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cross-listing.</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t>10.</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What term is used to describe the process of reducing foreign exchange risk?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124"/>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International accounting</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45"/>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Exposure</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46"/>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Hedging</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57"/>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Globalization</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t>11.</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What is the advantage of foreign direct investment?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059"/>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Helps in retaining advantage over competition</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591"/>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Reduces transportation costs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297"/>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Creates a company tailored to a foreign market's unique characteristics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79"/>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All of the above</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lastRenderedPageBreak/>
              <w:t>12.</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How should we recognize the difference in the value of a receivable in a foreign currency at the time it was recorded and the time the cash was received?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574"/>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As an adjustment to stockholders' equity</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746"/>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As an adjustment to purchases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469"/>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As an extraordinary capital expenditure</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502"/>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As a prior period adjustment</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t>13.</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What currency is used in the United Kingdom?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78"/>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Crown</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423"/>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Euro</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68"/>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British pound</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23"/>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UK dollar</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t>14.</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Which of these European countries does NOT use the Euro as its domestic currency?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23"/>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France</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424"/>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United Kingdom</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12"/>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Ireland</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479"/>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Netherlands</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t>15.</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Which of the following terms is used to describe the combining of the financial statements of all subsidiaries, both foreign and domestic, into the financial statements of the parent?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190"/>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Convergence</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746"/>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Hedging</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12"/>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Consolidation</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68"/>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Incorporation</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lastRenderedPageBreak/>
              <w:t>16.</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Which of the following statements is true about U.S. taxation of foreign subsidiaries?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027"/>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U.S. income taxes income generated by subsidiaries incorporated in foreign countries.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7660"/>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U.S. multinationals do not pay tax on their worldwide income if incorporated in the U.S.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938"/>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Transfer pricing will eliminate taxes by the U.S. government on multinational corporations.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U.S. tax on foreign operations does not have to be paid until the income is brought back to the U.S.</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t>17.</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Why is auditing a multinational corporation potentially more difficult than auditing an entity that has only domestic operations?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924"/>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Language differences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724"/>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Cultural differences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291"/>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Multiple sets of accounting standards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79"/>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All of the above</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t>18.</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What is the entry point for most companies into the world of international business?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390"/>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Transfer pricing</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45"/>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Exporting</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246"/>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Foreign direct investment</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069"/>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Cross-listing on international stock exchanges</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t>19.</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For a U.S. multinational corporation, consolidating the financial statements of foreign subsidiaries requires two steps. First, the foreign subsidiary's statements must be restated according to the U.S. GAAP. The next step is to: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125"/>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convert the account balances into U.S. dollars.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3680"/>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determine the exchange rate gain or loss.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191"/>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calculate the translation adjustment.</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337"/>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restate the income using international accounting standards.</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lastRenderedPageBreak/>
              <w:t>20.</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When setting transfer prices among international subsidiaries, the corporation must: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624"/>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make sure that the total tax is minimized.</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95"/>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ensure that the transfer prices are acceptable to the taxing authorities in the countries involved.</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049"/>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do whatever it takes to make taxes paid in the United States as low as possible.</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314"/>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follow the transfer pricing policy used for domestic transfers.</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t>21.</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What is the primary provision of the Foreign Corrupt Practices Act?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748"/>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To specify which corrupt practices are acceptable under U.S. law</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95"/>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To specify how to account for bribes paid by U.S. corporations to obtain business from foreign governments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626"/>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To inform internal auditors how to detect fraud in multinational corporations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To prohibit U.S. companies from paying bribes to foreign government officials to obtain business</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t>22.</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What is a key objective of a company's performance evaluation system?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971"/>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To determine how much to pay executives in bonuses and other compensation</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7160"/>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To ensure that the domestic and foreign operations are achieving their objectives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668"/>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To control foreign subsidiaries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116"/>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To assess the effect of foreign exchange rates on published financial statements</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t>23.</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What is the primary role of internal auditing in a multinational corporation?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105"/>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To assist the external auditors in completing the financial statement audit in a timely fashion</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6259"/>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To make sure that employees comply with local customs and traditions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To ensure that corporate policies and procedures are being followed and to assess operating efficiency</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To prepare the consolidated financial statement of the corporation in compliance with international accounting standards</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lastRenderedPageBreak/>
              <w:t>24.</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Belmonte Corporation, with a division located in Germany, must translate its financial statements from euros to U.S. dollars. What is the major accounting issue involved in translation?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959"/>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Most accountants are not conversant in foreign currency exchange.</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3835"/>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U.S. GAAP may differ from German GAAP.</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292"/>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U.S. dollar has been steadily falling relative to the euro.</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036"/>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resulting balance sheet may not balance.</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t>25.</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The ownership and control of foreign assets, such as a manufacturing plant, is called: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79"/>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 hedge.</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235"/>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foreign direct investment.</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79"/>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an option.</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012"/>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derivatives.</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t>26.</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What is a "greenfield" investment?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691"/>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Farm land held for speculation</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6226"/>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Foreign direct investment whereby a new facility is constructed abroad</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292"/>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Purchasing an existing facility as a foreign direct investment</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594"/>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 foreign investment that has been approved by the Environmental Protection Agency</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t>27.</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Which of the following is an example of a "greenfield" investment?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426"/>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Nike contracts with a footwear company in China to make athletic shoes.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4314"/>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 Chinese oil company buys a U.S. oil company.</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804"/>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Toyota, a Japanese automaker, builds an assembly plant in Ohio.</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403"/>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Daimler, a German automaker, merges with Chrysler, a U.S. automaker.</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lastRenderedPageBreak/>
              <w:t>28.</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Which of the following is a reason for foreign direct investment?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036"/>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To reduce costs of doing business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524"/>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To protect domestic markets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335"/>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To protect foreign markets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79"/>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All of the above</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t>29.</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A translation adjustment may be necessary when: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549"/>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notes to financial statements are converted from one language to another.</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6370"/>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foreign currency financial statements are converted to another currency.</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980"/>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purchasing goods from a domestic company.</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257"/>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hedging foreign currency.</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t>30.</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What is "transfer pricing?"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424"/>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cost to convert from one country's GAAP to another country's GAAP</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3936"/>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value of sales made in a foreign country</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803"/>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prices established to record an intercompany sale</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869"/>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taxes paid on sales in a foreign country</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t>31.</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ABCO Corporation has its two wholly owned subsidiaries, Delta and Parry, in Country A and Country B, respectively. Parry purchases a part for its production from Delta. Country B has a higher tax rate than Country A. To minimize the corporation's overall income tax, how should ABCO set its transfer prices between its subsidiaries?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947"/>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Delta should sell parts to Parry at low prices.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4025"/>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Delta should sell parts to Parry at high prices.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It doesn't matter what transfer price is used because the subsidiaries are part of the same company.</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993"/>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Transfer pricing does not affect the total tax paid by the corporation.</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lastRenderedPageBreak/>
              <w:t>32.</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Which of the following is a reason for the tremendous increase in the flow of foreign direct investment from 1990 to 2011?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903"/>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relaxation of transfer pricing regulations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4836"/>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liberalization of investment laws in many countries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058"/>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similarities in tax rates and tax laws across the globe</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448"/>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universal application of U.S. GAAP accounting standards</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t>33.</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What is KPMG?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048"/>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It is a Dutch manufacturing company with plants in over 50 countries worldwide.</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3780"/>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It is an international public accounting firm.</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981"/>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It is the largest of the multinational corporations listed on the NYSE.</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648"/>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It is a governmental agency whose aim is promoting international business.</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t>34.</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When a foreign subsidiary pays dividends to its U.S. parent, this process is known as: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057"/>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repatriation.</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3002"/>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reverse authoritative principle.</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446"/>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income-splitting.</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57"/>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asset management.</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t>35.</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Many countries have recently liberalized their investment laws. What is the primary reason for these actions?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082"/>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To make it more difficult for multinational companies to compete with domestic corporations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3469"/>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To encourage foreign direct investment</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859"/>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To enable funds to flow out of their country more easily</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658"/>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To make taxing foreign companies easier</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lastRenderedPageBreak/>
              <w:t>36.</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Which of the following statements is true about international transfer pricing?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558"/>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It is a violation of the Foreign Corrupt Practices Act.</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4914"/>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It is accomplished using guidelines set up by the FASB.</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136"/>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It can be used to minimize the amount of worldwide taxes.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125"/>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It cannot be regulated by countries.</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t>37.</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The practice of having the stock listed and traded on several foreign stock exchanges is known as: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512"/>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SEC registration.</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813"/>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initial public offering.</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24"/>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consolidation.</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12"/>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cross-listing.</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t>38.</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Foreign companies that are listed on the New York Stock Exchange (NYSE) and following their domestic GAAP must report their income in terms of: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503"/>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International Accounting Standards.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880"/>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GAAP of their home country.</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758"/>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GAAP of the United States.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79"/>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All of the above</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t>39.</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Which of the following is a reason a company might cross-list itself on a foreign stock exchange?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170"/>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It wants to hedge against currency fluctuations.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6004"/>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It is less expensive than listing itself solely on a domestic exchange.</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248"/>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It wants to obtain acquisition currency for acquiring a foreign company.</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003"/>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It is required for accomplishing foreign direct investment.</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lastRenderedPageBreak/>
              <w:t>40.</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Why would a company want its stock cross-listed on the stock exchanges of several countries?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948"/>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To make financial reporting less burdensome for its accounting firm</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5192"/>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In order to use International Financial Reporting Standards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171"/>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To gain access to more financial resources than are available in its home country</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79"/>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All of the above</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t>41.</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What group is primarily responsible for the creation of International Financial Reporting Standards (IFRS)?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114"/>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Financial Accounting Standards Board (FASB)</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5092"/>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International Forum on Accountancy Development (IFAD)</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992"/>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International Federation of Accountants (IFA)</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347"/>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International Accounting Standards Board (IASB)</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t>42.</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Which of the following is an advantage of having a single set of accounting standards used worldwide?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970"/>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Reduced accounting costs for multinational corporations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613"/>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Increased power of the FASB</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304"/>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Reduced number of multinational corporations on the NYSE</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826"/>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Increased diversity of accounting methods used by multinational corporations</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lastRenderedPageBreak/>
              <w:t>43.</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Assume that ABCO is a U.S. multinational corporation. Its foreign subsidiaries must report income in their respective countries according to GAAP in those countries. How must ABCO report its consolidated financial statements?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95"/>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ABCO must choose any one country's accounting standards and combine the subsidiary reports into the parent company's statements using that one country's GAAP.</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95"/>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Since the company is operating in several different countries, the International Accounting Standards must be used for the consolidated financial statements.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Since ABCO is a U.S. corporation, U.S. generally accepted accounting principles, or GAAP, must be used for the consolidated financial statements.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On the consolidated financial statements, each subsidiary's financial results must be shown in the currency of the country where the subsidiary is located.</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t>44.</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In 2011, the country with the largest amount of exports was: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602"/>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United States of America.</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579"/>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China.</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01"/>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Japan.</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79"/>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Germany.</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t>45.</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Which of the following ratios is used in the calculation of the multinationality index (MNI)?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091"/>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Foreign working capital to total working capital</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291"/>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Foreign cash to total cash</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624"/>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Foreign employment to total employment</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402"/>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Foreign loans to total loans</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lastRenderedPageBreak/>
              <w:t>46.</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The number of companies involved in international trade has grown significantly in recent years. What percent of U.S. exporters are relatively small companies (i.e. less than 500 employees)?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212"/>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Less than 5%</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401"/>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10%</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01"/>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25%</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57"/>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More than 90%</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t>47.</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OECD is an important supranational entity. What do the letters OECD stand for?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325"/>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Organization of Electrical Companies Directorate</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3513"/>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Oil Exporting Countries and Developers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126"/>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Organization for Economic Cooperation and Development</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591"/>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Oil Exporting Corporations and Divisions</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t>48.</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What countries are collectively known as "the triad"?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113"/>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France, Spain, and Italy</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568"/>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Germany, Russia, and China</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248"/>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United States, Japan, and members of the European Union</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147"/>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United States, Canada, and Mexico</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t>49.</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Which of the following is true about foreign direct investment?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381"/>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It is a means of reducing transportation costs in export sales.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7038"/>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Since the 1980s, foreign direct investment has been relatively stable worldwide.</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237"/>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Only very large corporations are undertaking foreign direct investment.</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527"/>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It refers only to the amount of money U.S. corporations put into non-U.S. businesses.</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lastRenderedPageBreak/>
              <w:t>50.</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In the context of multinational corporations, the United States, Japan, and members of the European Union are collectively known as the: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23"/>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G8.</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446"/>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Commonwealth.</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45"/>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triad.</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34"/>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OECD.</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t>51.</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What share of the world's gross domestic product (GDP) is generated by the 100 largest multinational companies?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90"/>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4%</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401"/>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12%</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01"/>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50%</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01"/>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75%</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t>52.</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What does "multinationality" mean?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538"/>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Geographical distribution of sales, assets, and employees of the company</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5664"/>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diversity of languages spoken at a company's headquarters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142"/>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number of stock exchanges where a company's shares are listed</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635"/>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None of the above</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t>53.</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What percentage of world trade is represented by manufactured products?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68"/>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64.6%</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568"/>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22.5%</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56"/>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8.5%</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68"/>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75.5%</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lastRenderedPageBreak/>
              <w:t>54.</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In 2011, the most popular location for inbound foreign direct investment (FDI) among OECD countries was: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79"/>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France.</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579"/>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China.</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590"/>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United States.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4"/>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Australia.</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t>55.</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The five most multinational U.S. companies in 2008 were Liberty Global Inc., AES Corporation, ExxonMobil, Schlumberger, and: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479"/>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General Electric.</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90"/>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Kraft Foods.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947"/>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International House of Pancakes.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945"/>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Starbucks.</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t>56.</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The following data relates to Alpha Inc. and Sigma Solutions:</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sidR="004A5B5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ttps://www.eztestonline.com/hurix/13946295378820900410.tp4?REQUEST=SHOWmedia&amp;media=image002PRINT.png" o:spid="_x0000_i1025" type="#_x0000_t75" style="width:341.25pt;height:55.5pt;visibility:visible">
                  <v:imagedata r:id="rId7" o:title=""/>
                </v:shape>
              </w:pic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Which of the following statements is true of Alpha and Sigma?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95"/>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Sigma Solutions is more multinational as its ratio of foreign sales to total sales is more than Alpha Inc.</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95"/>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Alpha Inc. is more multinational as its ratio of foreign employment to total employment is more than Sigma Solutions.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516"/>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Sigma Solutions has a higher multinationality index than that of Alpha Inc.</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571"/>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Alpha Inc. has a higher multinationality index than that of Sigma Solutions.</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lastRenderedPageBreak/>
              <w:t>57.</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As per U.S. corporate tax laws, which of the following statements is true of a company that is incorporated in the U.S. and has a branch in a foreign country?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594"/>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credit for the amount of taxes already paid is given to arrange for double taxation.</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95"/>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credit for the amount of taxes already paid is given to charge for the taxes not paid in the home country.</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credit for the amount of taxes already paid is given to refund the taxes already paid in the home country.</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credit for the amount of taxes already paid is given to give relief for the taxes paid in foreign country.</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t>58.</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Which of the following is the primary role of an internal auditor?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003"/>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To ensure the adoption of IFRS by all foreign companies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4559"/>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To prepare the financial statements of the company</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791"/>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To uncover errors, inefficiencies, and fraud</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470"/>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prepare the financial budgets for the company</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017C2F" w:rsidRPr="00CB4299">
        <w:tc>
          <w:tcPr>
            <w:tcW w:w="200" w:type="pct"/>
          </w:tcPr>
          <w:p w:rsidR="00017C2F" w:rsidRPr="00CB4299" w:rsidRDefault="00017C2F">
            <w:pPr>
              <w:keepNext/>
              <w:keepLines/>
            </w:pPr>
            <w:r>
              <w:rPr>
                <w:rFonts w:ascii="Arial Unicode MS" w:eastAsia="Arial Unicode MS" w:hAnsi="Arial Unicode MS" w:cs="Arial Unicode MS"/>
                <w:color w:val="000000"/>
                <w:sz w:val="20"/>
              </w:rPr>
              <w:t>59.</w:t>
            </w:r>
          </w:p>
        </w:tc>
        <w:tc>
          <w:tcPr>
            <w:tcW w:w="4800" w:type="pct"/>
          </w:tcPr>
          <w:p w:rsidR="00017C2F" w:rsidRPr="00CB4299" w:rsidRDefault="00017C2F">
            <w:pPr>
              <w:keepNext/>
              <w:keepLines/>
            </w:pPr>
            <w:r>
              <w:rPr>
                <w:rFonts w:ascii="Arial Unicode MS" w:eastAsia="Arial Unicode MS" w:hAnsi="Arial Unicode MS" w:cs="Arial Unicode MS"/>
                <w:color w:val="000000"/>
                <w:sz w:val="20"/>
              </w:rPr>
              <w:t>The operations of Silver Lights Inc. incorporated in U.S. are spread out in Ireland, Finland, and Chile. Which of the following statements is true about the operations of Silver Lights Inc.?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95"/>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A.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financial statements of Silver Lights must be prepared in local currencies of the branch countries for consolidation purposes.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95"/>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B.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external auditor of Silver Lights must be proficient in U.S. auditing and financial reporting standards to audit the operations of branch offices.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C.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Silver Lights Inc. must give credit for the corporate tax paid as per U.S. tax laws to provide relief from double taxation.</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017C2F" w:rsidRPr="00CB4299">
              <w:tc>
                <w:tcPr>
                  <w:tcW w:w="0" w:type="auto"/>
                </w:tcPr>
                <w:p w:rsidR="00017C2F" w:rsidRPr="00CB4299" w:rsidRDefault="00017C2F">
                  <w:pPr>
                    <w:keepNext/>
                    <w:keepLines/>
                  </w:pPr>
                  <w:r>
                    <w:rPr>
                      <w:rFonts w:ascii="Arial Unicode MS" w:eastAsia="Arial Unicode MS" w:hAnsi="Arial Unicode MS" w:cs="Arial Unicode MS"/>
                      <w:color w:val="000000"/>
                      <w:sz w:val="20"/>
                    </w:rPr>
                    <w:t>D.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transfer of parts between U.S. operations and other branches should be at the highest acceptable price most profitable to Silver Lights Inc. keeping in view the rate of tax and tax authorities in respective nations.</w:t>
                  </w:r>
                </w:p>
              </w:tc>
            </w:tr>
          </w:tbl>
          <w:p w:rsidR="00017C2F" w:rsidRPr="00CB4299" w:rsidRDefault="00017C2F"/>
        </w:tc>
      </w:tr>
    </w:tbl>
    <w:p w:rsidR="00017C2F" w:rsidRDefault="00017C2F">
      <w:pPr>
        <w:keepLines/>
      </w:pPr>
      <w:r>
        <w:rPr>
          <w:rFonts w:ascii="Arial Unicode MS" w:eastAsia="Arial Unicode MS" w:hAnsi="Arial Unicode MS" w:cs="Arial Unicode MS"/>
          <w:color w:val="000000"/>
          <w:sz w:val="18"/>
        </w:rPr>
        <w:t> </w:t>
      </w:r>
    </w:p>
    <w:p w:rsidR="00017C2F" w:rsidRDefault="00017C2F" w:rsidP="00043B96">
      <w:pPr>
        <w:jc w:val="center"/>
      </w:pPr>
      <w:r>
        <w:rPr>
          <w:rFonts w:ascii="Times,Times New Roman,Times-Rom" w:hAnsi="Times,Times New Roman,Times-Rom" w:cs="Times,Times New Roman,Times-Rom"/>
          <w:color w:val="000000"/>
          <w:sz w:val="18"/>
        </w:rPr>
        <w:br/>
      </w:r>
      <w:r>
        <w:br w:type="page"/>
      </w:r>
      <w:r>
        <w:rPr>
          <w:rFonts w:ascii="Arial Unicode MS" w:eastAsia="Arial Unicode MS" w:hAnsi="Arial Unicode MS" w:cs="Arial Unicode MS"/>
          <w:color w:val="000000"/>
          <w:sz w:val="28"/>
        </w:rPr>
        <w:lastRenderedPageBreak/>
        <w:t xml:space="preserve">Chapter 01 Introduction to International Accounting </w:t>
      </w:r>
      <w:r w:rsidRPr="00043B96">
        <w:rPr>
          <w:rFonts w:ascii="Arial Unicode MS" w:eastAsia="Arial Unicode MS" w:hAnsi="Arial Unicode MS" w:cs="Arial Unicode MS"/>
          <w:color w:val="FF0000"/>
          <w:sz w:val="28"/>
        </w:rPr>
        <w:t>Answer Key</w:t>
      </w:r>
      <w:r>
        <w:rPr>
          <w:rFonts w:ascii="Arial Unicode MS" w:eastAsia="Arial Unicode MS" w:hAnsi="Arial Unicode MS" w:cs="Arial Unicode MS"/>
          <w:color w:val="000000"/>
          <w:sz w:val="28"/>
        </w:rPr>
        <w:br/>
      </w:r>
      <w:r>
        <w:rPr>
          <w:rFonts w:ascii="Arial Unicode MS" w:eastAsia="Arial Unicode MS" w:hAnsi="Arial Unicode MS" w:cs="Arial Unicode MS"/>
          <w:color w:val="000000"/>
          <w:sz w:val="18"/>
        </w:rPr>
        <w:t> </w:t>
      </w:r>
    </w:p>
    <w:p w:rsidR="00017C2F" w:rsidRDefault="00017C2F">
      <w:pPr>
        <w:spacing w:before="239" w:after="239"/>
      </w:pPr>
      <w:r>
        <w:rPr>
          <w:rFonts w:ascii="Times,Times New Roman,Times-Rom" w:hAnsi="Times,Times New Roman,Times-Rom" w:cs="Times,Times New Roman,Times-Rom"/>
          <w:color w:val="000000"/>
          <w:sz w:val="18"/>
        </w:rPr>
        <w:br/>
      </w:r>
      <w:r>
        <w:rPr>
          <w:rFonts w:ascii="Arial Unicode MS" w:eastAsia="Arial Unicode MS" w:hAnsi="Arial Unicode MS" w:cs="Arial Unicode MS"/>
          <w:b/>
          <w:color w:val="000000"/>
        </w:rPr>
        <w:t>Multiple Choice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1.</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Which of the following groups is a supranational organization?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312"/>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United Nations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126"/>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Organization for Economic Cooperation and Development</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492"/>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International Federation of Accountants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79"/>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All of the above</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01-01 Discuss the nature and scope of international accounting.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2.</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Determination of net present value involves: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580"/>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forecasting future profits and cash flows.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025"/>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discounting future cash flows back to their present value.</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646"/>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analysis on an after-tax basis.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79"/>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All of the above</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01-01 Discuss the nature and scope of international accounting.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3.</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In which of the following levels can international accounting be defined?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480"/>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Supranational organizations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56"/>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Company</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01"/>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Country</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79"/>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All of the above</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01-01 Discuss the nature and scope of international accounting.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4.</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Which of the following functional areas is included in the study of international accounting?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824"/>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Financial accounting</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824"/>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Accounting information systems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68"/>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Taxation</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79"/>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All of the above</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01-01 Discuss the nature and scope of international accounting.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5.</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The factor used to convert from one country's currency to another country's currency is called the: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12"/>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interest rate.</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79"/>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cost of capital.</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24"/>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exchange rate.</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23"/>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strike price.</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01-02 Describe accounting issues confronted by companies involved in international trade (import and export transactions).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6.</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What is the term used to describe the possibility that a foreign currency will decrease in U.S. dollar value over the life of an asset such as Accounts Receivable?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580"/>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Foreign exchange translation</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68"/>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Foreign exchange risk</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46"/>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Hedging</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02"/>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Foreign currency options</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01-02 Describe accounting issues confronted by companies involved in international trade (import and export transactions).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7.</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Foreign exchange risk arises when: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392"/>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business transactions are denominated in foreign currencies.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569"/>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sales are made to customers in a domestic country.</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goods or services purchased from suppliers in a foreign country are denominated in domestic currency.</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503"/>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auditing reports are prepared in a foreign currency.</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01-02 Describe accounting issues confronted by companies involved in international trade (import and export transactions).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8.</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In international accounting, a "hedge" 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882"/>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 business transaction made to reduce the exposure of foreign exchange risk.</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714"/>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legal barriers in various divisions of a multinational company.</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loss in US dollar resulting from a decline in the value of the US dollar relative to foreign currencies.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080"/>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 form of foreign direct investment.</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01-02 Describe accounting issues confronted by companies involved in international trade (import and export transactions).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9.</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Purchasing an option to buy foreign currency at a predetermined exchange rate in order to reduce exchange risk is called: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379"/>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transfer pricing.</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68"/>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hedging.</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979"/>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translating.</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cross-listing.</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01-02 Describe accounting issues confronted by companies involved in international trade (import and export transactions).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10.</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What term is used to describe the process of reducing foreign exchange risk?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124"/>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International accounting</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45"/>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Exposure</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46"/>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Hedging</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57"/>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Globalization</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01-02 Describe accounting issues confronted by companies involved in international trade (import and export transactions).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11.</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What is the advantage of foreign direct investment?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059"/>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Helps in retaining advantage over competition</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91"/>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Reduces transportation costs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297"/>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Creates a company tailored to a foreign market's unique characteristics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79"/>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All of the above</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01-02 Describe accounting issues confronted by companies involved in international trade (import and export transactions).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12.</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How should we recognize the difference in the value of a receivable in a foreign currency at the time it was recorded and the time the cash was received?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574"/>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As an adjustment to stockholders' equity</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746"/>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As an adjustment to purchases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469"/>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As an extraordinary capital expenditure</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02"/>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As a prior period adjustment</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01-02 Describe accounting issues confronted by companies involved in international trade (import and export transactions).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13.</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What currency is used in the United Kingdom?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78"/>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Crown</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23"/>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Euro</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68"/>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British pound</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23"/>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UK dollar</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01-02 Describe accounting issues confronted by companies involved in international trade (import and export transactions).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14.</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Which of these European countries does NOT use the Euro as its domestic currency?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23"/>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France</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24"/>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United Kingdom</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2"/>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Ireland</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79"/>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Netherlands</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01-02 Describe accounting issues confronted by companies involved in international trade (import and export transactions).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15.</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Which of the following terms is used to describe the combining of the financial statements of all subsidiaries, both foreign and domestic, into the financial statements of the parent?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90"/>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Convergence</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46"/>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Hedging</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12"/>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Consolidation</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68"/>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Incorporation</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01-02 Describe accounting issues confronted by companies involved in international trade (import and export transactions).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16.</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Which of the following statements is true about U.S. taxation of foreign subsidiaries?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27"/>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U.S. income taxes income generated by subsidiaries incorporated in foreign countries.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660"/>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U.S. multinationals do not pay tax on their worldwide income if incorporated in the U.S.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938"/>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Transfer pricing will eliminate taxes by the U.S. government on multinational corporations.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U.S. tax on foreign operations does not have to be paid until the income is brought back to the U.S.</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01-02 Describe accounting issues confronted by companies involved in international trade (import and export transactions).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17.</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Why is auditing a multinational corporation potentially more difficult than auditing an entity that has only domestic operations?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924"/>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Language differences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24"/>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Cultural differences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291"/>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Multiple sets of accounting standards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79"/>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All of the above</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01-02 Describe accounting issues confronted by companies involved in international trade (import and export transactions).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Explain the notion of global accounting standards.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Examine the importance of international trade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foreign direct investment</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multinational corporations in the global economy.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18.</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What is the entry point for most companies into the world of international business?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390"/>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Transfer pricing</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45"/>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Exporting</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46"/>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Foreign direct investment</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069"/>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Cross-listing on international stock exchanges</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01-02 Describe accounting issues confronted by companies involved in international trade (import and export transactions).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19.</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For a U.S. multinational corporation, consolidating the financial statements of foreign subsidiaries requires two steps. First, the foreign subsidiary's statements must be restated according to the U.S. GAAP. The next step is to: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125"/>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convert the account balances into U.S. dollars.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680"/>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determine the exchange rate gain or loss.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191"/>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calculate the translation adjustment.</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337"/>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restate the income using international accounting standards.</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01-02 Describe accounting issues confronted by companies involved in international trade (import and export transactions).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Explain the notion of global accounting standards.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20.</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When setting transfer prices among international subsidiaries, the corporation must: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624"/>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make sure that the total tax is minimized.</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ensure that the transfer prices are acceptable to the taxing authorities in the countries involved.</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049"/>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do whatever it takes to make taxes paid in the United States as low as possible.</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314"/>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follow the transfer pricing policy used for domestic transfers.</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01-02 Describe accounting issues confronted by companies involved in international trade (import and export transactions).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21.</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What is the primary provision of the Foreign Corrupt Practices Act?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748"/>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To specify which corrupt practices are acceptable under U.S. law</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To specify how to account for bribes paid by U.S. corporations to obtain business from foreign governments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626"/>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To inform internal auditors how to detect fraud in multinational corporations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To prohibit U.S. companies from paying bribes to foreign government officials to obtain business</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01-02 Describe accounting issues confronted by companies involved in international trade (import and export transactions).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22.</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What is a key objective of a company's performance evaluation system?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971"/>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To determine how much to pay executives in bonuses and other compensation</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160"/>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To ensure that the domestic and foreign operations are achieving their objectives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668"/>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To control foreign subsidiaries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116"/>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To assess the effect of foreign exchange rates on published financial statements</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01-02 Describe accounting issues confronted by companies involved in international trade (import and export transactions).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23.</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What is the primary role of internal auditing in a multinational corporation?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To assist the external auditors in completing the financial statement audit in a timely fashion</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259"/>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To make sure that employees comply with local customs and traditions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To ensure that corporate policies and procedures are being followed and to assess operating efficiency</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To prepare the consolidated financial statement of the corporation in compliance with international accounting standards</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01-02 Describe accounting issues confronted by companies involved in international trade (import and export transactions).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24.</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Belmonte Corporation, with a division located in Germany, must translate its financial statements from euros to U.S. dollars. What is the major accounting issue involved in translation?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959"/>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Most accountants are not conversant in foreign currency exchange.</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835"/>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U.S. GAAP may differ from German GAAP.</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292"/>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U.S. dollar has been steadily falling relative to the euro.</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036"/>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resulting balance sheet may not balance.</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01-02 Describe accounting issues confronted by companies involved in international trade (import and export transactions).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25.</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The ownership and control of foreign assets, such as a manufacturing plant, is called: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79"/>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 hedge.</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35"/>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foreign direct investment.</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79"/>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an option.</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12"/>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derivatives.</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01-03 Explain the reasons for</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the accounting issues associated with</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foreign direct investment.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26.</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What is a "greenfield" investment?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691"/>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Farm land held for speculation</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226"/>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Foreign direct investment whereby a new facility is constructed abroad</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292"/>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Purchasing an existing facility as a foreign direct investment</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594"/>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 foreign investment that has been approved by the Environmental Protection Agency</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01-03 Explain the reasons for</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the accounting issues associated with</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foreign direct investment.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27.</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Which of the following is an example of a "greenfield" investment?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426"/>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Nike contracts with a footwear company in China to make athletic shoes.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314"/>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 Chinese oil company buys a U.S. oil company.</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804"/>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Toyota, a Japanese automaker, builds an assembly plant in Ohio.</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403"/>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Daimler, a German automaker, merges with Chrysler, a U.S. automaker.</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01-03 Explain the reasons for</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the accounting issues associated with</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foreign direct investment.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28.</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Which of the following is a reason for foreign direct investment?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036"/>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To reduce costs of doing business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24"/>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To protect domestic markets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335"/>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To protect foreign markets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79"/>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All of the above</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01-03 Explain the reasons for</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the accounting issues associated with</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foreign direct investment.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29.</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A translation adjustment may be necessary when: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549"/>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notes to financial statements are converted from one language to another.</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370"/>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foreign currency financial statements are converted to another currency.</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980"/>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purchasing goods from a domestic company.</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57"/>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hedging foreign currency.</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01-03 Explain the reasons for</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the accounting issues associated with</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foreign direct investment.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30.</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What is "transfer pricing?"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424"/>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cost to convert from one country's GAAP to another country's GAAP</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936"/>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value of sales made in a foreign country</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803"/>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prices established to record an intercompany sale</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869"/>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taxes paid on sales in a foreign country</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01-03 Explain the reasons for</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the accounting issues associated with</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foreign direct investment.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31.</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ABCO Corporation has its two wholly owned subsidiaries, Delta and Parry, in Country A and Country B, respectively. Parry purchases a part for its production from Delta. Country B has a higher tax rate than Country A. To minimize the corporation's overall income tax, how should ABCO set its transfer prices between its subsidiaries?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947"/>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Delta should sell parts to Parry at low prices.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025"/>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Delta should sell parts to Parry at high prices.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It doesn't matter what transfer price is used because the subsidiaries are part of the same company.</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993"/>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Transfer pricing does not affect the total tax paid by the corporation.</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01-03 Explain the reasons for</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the accounting issues associated with</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foreign direct investment.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32.</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Which of the following is a reason for the tremendous increase in the flow of foreign direct investment from 1990 to 2011?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903"/>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relaxation of transfer pricing regulations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836"/>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liberalization of investment laws in many countries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058"/>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similarities in tax rates and tax laws across the globe</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448"/>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universal application of U.S. GAAP accounting standards</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01-03 Explain the reasons for</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the accounting issues associated with</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foreign direct investment.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33.</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What is KPMG?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048"/>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It is a Dutch manufacturing company with plants in over 50 countries worldwide.</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780"/>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It is an international public accounting firm.</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981"/>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It is the largest of the multinational corporations listed on the NYSE.</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648"/>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It is a governmental agency whose aim is promoting international business.</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01-03 Explain the reasons for</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the accounting issues associated with</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foreign direct investment.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Describe the practice of cross-listing on foreign stock exchanges.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34.</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When a foreign subsidiary pays dividends to its U.S. parent, this process is known as: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057"/>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repatriation.</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002"/>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reverse authoritative principle.</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46"/>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income-splitting.</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57"/>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asset management.</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01-03 Explain the reasons for</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the accounting issues associated with</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foreign direct investment.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35.</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Many countries have recently liberalized their investment laws. What is the primary reason for these actions?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To make it more difficult for multinational companies to compete with domestic corporations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469"/>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To encourage foreign direct investment</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859"/>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To enable funds to flow out of their country more easily</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658"/>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To make taxing foreign companies easier</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01-03 Explain the reasons for</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the accounting issues associated with</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foreign direct investment.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Examine the importance of international trade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foreign direct investment</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multinational corporations in the global economy.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36.</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Which of the following statements is true about international transfer pricing?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558"/>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It is a violation of the Foreign Corrupt Practices Act.</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914"/>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It is accomplished using guidelines set up by the FASB.</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136"/>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It can be used to minimize the amount of worldwide taxes.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125"/>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It cannot be regulated by countries.</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01-03 Explain the reasons for</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the accounting issues associated with</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foreign direct investment.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37.</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The practice of having the stock listed and traded on several foreign stock exchanges is known as: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512"/>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SEC registration.</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13"/>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initial public offering.</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consolidation.</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cross-listing.</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01-04 Describe the practice of cross-listing on foreign stock exchanges.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38.</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Foreign companies that are listed on the New York Stock Exchange (NYSE) and following their domestic GAAP must report their income in terms of: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503"/>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International Accounting Standards.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880"/>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GAAP of their home country.</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758"/>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GAAP of the United States.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79"/>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All of the above</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01-04 Describe the practice of cross-listing on foreign stock exchanges.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39.</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Which of the following is a reason a company might cross-list itself on a foreign stock exchange?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170"/>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It wants to hedge against currency fluctuations.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004"/>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It is less expensive than listing itself solely on a domestic exchange.</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248"/>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It wants to obtain acquisition currency for acquiring a foreign company.</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003"/>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It is required for accomplishing foreign direct investment.</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01-04 Describe the practice of cross-listing on foreign stock exchanges.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40.</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Why would a company want its stock cross-listed on the stock exchanges of several countries?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948"/>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To make financial reporting less burdensome for its accounting firm</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192"/>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In order to use International Financial Reporting Standards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171"/>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To gain access to more financial resources than are available in its home country</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79"/>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All of the above</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01-04 Describe the practice of cross-listing on foreign stock exchanges.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41.</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What group is primarily responsible for the creation of International Financial Reporting Standards (IFRS)?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114"/>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Financial Accounting Standards Board (FASB)</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092"/>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International Forum on Accountancy Development (IFAD)</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992"/>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International Federation of Accountants (IFA)</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347"/>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International Accounting Standards Board (IASB)</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01-05 Explain the notion of global accounting standards.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42.</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Which of the following is an advantage of having a single set of accounting standards used worldwide?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970"/>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Reduced accounting costs for multinational corporations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613"/>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Increased power of the FASB</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304"/>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Reduced number of multinational corporations on the NYSE</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826"/>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Increased diversity of accounting methods used by multinational corporations</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01-05 Explain the notion of global accounting standards.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43.</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Assume that ABCO is a U.S. multinational corporation. Its foreign subsidiaries must report income in their respective countries according to GAAP in those countries. How must ABCO report its consolidated financial statements?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ABCO must choose any one country's accounting standards and combine the subsidiary reports into the parent company's statements using that one country's GAAP.</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Since the company is operating in several different countries, the International Accounting Standards must be used for the consolidated financial statements.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Since ABCO is a U.S. corporation, U.S. generally accepted accounting principles, or GAAP, must be used for the consolidated financial statements.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On the consolidated financial statements, each subsidiary's financial results must be shown in the currency of the country where the subsidiary is located.</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01-05 Explain the notion of global accounting standards.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44.</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In 2011, the country with the largest amount of exports was: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602"/>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United States of America.</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79"/>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China.</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01"/>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Japan.</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79"/>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Germany.</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01-06 Examine the importance of international trade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foreign direct investment</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multinational </w:t>
            </w:r>
            <w:r>
              <w:rPr>
                <w:rFonts w:ascii="Arial Unicode MS" w:eastAsia="Arial Unicode MS" w:hAnsi="Arial Unicode MS" w:cs="Arial Unicode MS"/>
                <w:i/>
                <w:color w:val="000000"/>
                <w:sz w:val="16"/>
              </w:rPr>
              <w:lastRenderedPageBreak/>
              <w:t>corporations in the global economy.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45.</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Which of the following ratios is used in the calculation of the multinationality index (MNI)?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091"/>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Foreign working capital to total working capital</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91"/>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Foreign cash to total cash</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624"/>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Foreign employment to total employment</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402"/>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Foreign loans to total loans</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01-06 Examine the importance of international trade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foreign direct investment</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multinational corporations in the global economy.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46.</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The number of companies involved in international trade has grown significantly in recent years. What percent of U.S. exporters are relatively small companies (i.e. less than 500 employees)?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212"/>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Less than 5%</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01"/>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10%</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01"/>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25%</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57"/>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More than 90%</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01-06 Examine the importance of international trade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foreign direct investment</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multinational corporations in the global economy.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47.</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OECD is an important supranational entity. What do the letters OECD stand for?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325"/>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Organization of Electrical Companies Directorate</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513"/>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Oil Exporting Countries and Developers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126"/>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Organization for Economic Cooperation and Development</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591"/>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Oil Exporting Corporations and Divisions</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01-06 Examine the importance of international trade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foreign direct investment</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multinational corporations in the global economy.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48.</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What countries are collectively known as "the triad"?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113"/>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France, Spain, and Italy</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68"/>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Germany, Russia, and China</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248"/>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United States, Japan, and members of the European Union</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147"/>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United States, Canada, and Mexico</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01-06 Examine the importance of international trade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foreign direct investment</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multinational corporations in the global economy.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49.</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Which of the following is true about foreign direct investment?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381"/>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It is a means of reducing transportation costs in export sales.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038"/>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Since the 1980s, foreign direct investment has been relatively stable worldwide.</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237"/>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Only very large corporations are undertaking foreign direct investment.</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527"/>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It refers only to the amount of money U.S. corporations put into non-U.S. businesses.</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01-06 Examine the importance of international trade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foreign direct investment</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multinational corporations in the global economy.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50.</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In the context of multinational corporations, the United States, Japan, and members of the European Union are collectively known as the: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23"/>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G8.</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46"/>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Commonwealth.</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45"/>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triad.</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34"/>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OECD.</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01-06 Examine the importance of international trade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foreign direct investment</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multinational corporations in the global economy.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51.</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What share of the world's gross domestic product (GDP) is generated by the 100 largest multinational companies?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90"/>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4%</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01"/>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12%</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01"/>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50%</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01"/>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75%</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01-06 Examine the importance of international trade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foreign direct investment</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multinational corporations in the global economy.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52.</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What does "multinationality" mean?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538"/>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Geographical distribution of sales, assets, and employees of the company</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664"/>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diversity of languages spoken at a company's headquarters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42"/>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number of stock exchanges where a company's shares are listed</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35"/>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None of the above</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01-06 Examine the importance of international trade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foreign direct investment</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multinational corporations in the global economy.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53.</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What percentage of world trade is represented by manufactured products?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68"/>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64.6%</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68"/>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22.5%</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56"/>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8.5%</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68"/>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75.5%</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01-06 Examine the importance of international trade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foreign direct investment</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multinational corporations in the global economy.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54.</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In 2011, the most popular location for inbound foreign direct investment (FDI) among OECD countries was: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79"/>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France.</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79"/>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China.</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90"/>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United States.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34"/>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Australia.</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01-06 Examine the importance of international trade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foreign direct investment</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multinational corporations in the global economy.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55.</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The five most multinational U.S. companies in 2008 were Liberty Global Inc., AES Corporation, ExxonMobil, Schlumberger, and: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479"/>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General Electric.</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90"/>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Kraft Foods.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947"/>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International House of Pancakes.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945"/>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Starbucks.</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01-06 Examine the importance of international trade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foreign direct investment</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multinational corporations in the global economy.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56.</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The following data relates to Alpha Inc. and Sigma Solutions:</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sidR="004A5B50">
              <w:rPr>
                <w:noProof/>
              </w:rPr>
              <w:pict>
                <v:shape id="_x0000_i1026" type="#_x0000_t75" style="width:341.25pt;height:55.5pt;visibility:visible">
                  <v:imagedata r:id="rId7" o:title=""/>
                </v:shape>
              </w:pic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Which of the following statements is true of Alpha and Sigma?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Sigma Solutions is more multinational as its ratio of foreign sales to total sales is more than Alpha Inc.</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Alpha Inc. is more multinational as its ratio of foreign employment to total employment is more than Sigma Solutions.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516"/>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Sigma Solutions has a higher multinationality index than that of Alpha Inc.</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571"/>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Alpha Inc. has a higher multinationality index than that of Sigma Solutions.</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01-06 Examine the importance of international trade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foreign direct investment</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multinational corporations in the global economy.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57.</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As per U.S. corporate tax laws, which of the following statements is true of a company that is incorporated in the U.S. and has a branch in a foreign country?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594"/>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credit for the amount of taxes already paid is given to arrange for double taxation.</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credit for the amount of taxes already paid is given to charge for the taxes not paid in the home country.</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credit for the amount of taxes already paid is given to refund the taxes already paid in the home country.</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credit for the amount of taxes already paid is given to give relief for the taxes paid in foreign country.</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01-03 Explain the reasons for</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the accounting issues associated with</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foreign direct investment.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58.</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Which of the following is the primary role of an internal auditor?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003"/>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To ensure the adoption of IFRS by all foreign companies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559"/>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To prepare the financial statements of the company</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791"/>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To uncover errors, inefficiencies, and fraud</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470"/>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prepare the financial budgets for the company</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01-02 Describe accounting issues confronted by companies involved in international trade (import and export transactions).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017C2F" w:rsidRPr="00CB4299">
        <w:tc>
          <w:tcPr>
            <w:tcW w:w="350" w:type="pct"/>
          </w:tcPr>
          <w:p w:rsidR="00017C2F" w:rsidRPr="00CB4299" w:rsidRDefault="00017C2F">
            <w:pPr>
              <w:keepNext/>
              <w:keepLines/>
            </w:pPr>
            <w:r>
              <w:rPr>
                <w:rFonts w:ascii="Arial Unicode MS" w:eastAsia="Arial Unicode MS" w:hAnsi="Arial Unicode MS" w:cs="Arial Unicode MS"/>
                <w:color w:val="000000"/>
                <w:sz w:val="20"/>
              </w:rPr>
              <w:t>59.</w:t>
            </w:r>
          </w:p>
        </w:tc>
        <w:tc>
          <w:tcPr>
            <w:tcW w:w="4650" w:type="pct"/>
          </w:tcPr>
          <w:p w:rsidR="00017C2F" w:rsidRPr="00CB4299" w:rsidRDefault="00017C2F">
            <w:pPr>
              <w:keepNext/>
              <w:keepLines/>
            </w:pPr>
            <w:r>
              <w:rPr>
                <w:rFonts w:ascii="Arial Unicode MS" w:eastAsia="Arial Unicode MS" w:hAnsi="Arial Unicode MS" w:cs="Arial Unicode MS"/>
                <w:color w:val="000000"/>
                <w:sz w:val="20"/>
              </w:rPr>
              <w:t>The operations of Silver Lights Inc. incorporated in U.S. are spread out in Ireland, Finland, and Chile. Which of the following statements is true about the operations of Silver Lights Inc.?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financial statements of Silver Lights must be prepared in local currencies of the branch countries for consolidation purposes.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external auditor of Silver Lights must be proficient in U.S. auditing and financial reporting standards to audit the operations of branch offices.</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017C2F" w:rsidRPr="00CB4299">
              <w:tc>
                <w:tcPr>
                  <w:tcW w:w="308" w:type="dxa"/>
                </w:tcPr>
                <w:p w:rsidR="00017C2F" w:rsidRPr="00CB4299" w:rsidRDefault="00017C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Silver Lights Inc. must give credit for the corporate tax paid as per U.S. tax laws to provide relief from double taxation.</w:t>
                  </w:r>
                </w:p>
              </w:tc>
            </w:tr>
          </w:tbl>
          <w:p w:rsidR="00017C2F" w:rsidRPr="00CB4299" w:rsidRDefault="00017C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017C2F" w:rsidRPr="00CB4299">
              <w:tc>
                <w:tcPr>
                  <w:tcW w:w="308" w:type="dxa"/>
                </w:tcPr>
                <w:p w:rsidR="00017C2F" w:rsidRPr="00CB4299" w:rsidRDefault="00017C2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017C2F" w:rsidRPr="00CB4299" w:rsidRDefault="00017C2F">
                  <w:pPr>
                    <w:keepNext/>
                    <w:keepLines/>
                  </w:pPr>
                  <w:r>
                    <w:rPr>
                      <w:rFonts w:ascii="Arial Unicode MS" w:eastAsia="Arial Unicode MS" w:hAnsi="Arial Unicode MS" w:cs="Arial Unicode MS"/>
                      <w:color w:val="000000"/>
                      <w:sz w:val="20"/>
                    </w:rPr>
                    <w:t>The transfer of parts between U.S. operations and other branches should be at the highest acceptable price most profitable to Silver Lights Inc. keeping in view the rate of tax and tax authorities in respective nations.</w:t>
                  </w:r>
                </w:p>
              </w:tc>
            </w:tr>
          </w:tbl>
          <w:p w:rsidR="00017C2F" w:rsidRPr="00CB4299" w:rsidRDefault="00017C2F"/>
        </w:tc>
      </w:tr>
    </w:tbl>
    <w:p w:rsidR="00017C2F" w:rsidRDefault="00017C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017C2F" w:rsidRPr="00CB4299">
        <w:tc>
          <w:tcPr>
            <w:tcW w:w="0" w:type="auto"/>
          </w:tcPr>
          <w:p w:rsidR="00017C2F" w:rsidRPr="00CB4299" w:rsidRDefault="00017C2F">
            <w:pPr>
              <w:keepLines/>
              <w:jc w:val="right"/>
            </w:pPr>
            <w:r>
              <w:rPr>
                <w:rFonts w:ascii="Arial Unicode MS" w:eastAsia="Arial Unicode MS" w:hAnsi="Arial Unicode MS" w:cs="Arial Unicode MS"/>
                <w:i/>
                <w:color w:val="000000"/>
                <w:sz w:val="16"/>
              </w:rPr>
              <w:t>Learning Objective: 01-02 Describe accounting issues confronted by companies involved in international trade (import and export transactions).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17C2F" w:rsidRDefault="00017C2F">
      <w:r>
        <w:rPr>
          <w:rFonts w:ascii="Times,Times New Roman,Times-Rom" w:hAnsi="Times,Times New Roman,Times-Rom" w:cs="Times,Times New Roman,Times-Rom"/>
          <w:color w:val="000000"/>
          <w:sz w:val="18"/>
        </w:rPr>
        <w:br/>
      </w:r>
      <w:bookmarkStart w:id="0" w:name="_GoBack"/>
      <w:bookmarkEnd w:id="0"/>
    </w:p>
    <w:sectPr w:rsidR="00017C2F" w:rsidSect="00043B96">
      <w:footerReference w:type="default" r:id="rId8"/>
      <w:pgSz w:w="12240" w:h="15840"/>
      <w:pgMar w:top="1440" w:right="1440" w:bottom="1440" w:left="180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68B" w:rsidRDefault="006A268B">
      <w:r>
        <w:separator/>
      </w:r>
    </w:p>
  </w:endnote>
  <w:endnote w:type="continuationSeparator" w:id="0">
    <w:p w:rsidR="006A268B" w:rsidRDefault="006A2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Times New Roman,Times-Rom">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C2F" w:rsidRPr="00043B96" w:rsidRDefault="00017C2F" w:rsidP="00043B96">
    <w:pPr>
      <w:pStyle w:val="Footer"/>
      <w:jc w:val="center"/>
      <w:rPr>
        <w:rFonts w:ascii="Times New Roman" w:hAnsi="Times New Roman"/>
        <w:sz w:val="16"/>
      </w:rPr>
    </w:pPr>
    <w:r w:rsidRPr="00043B96">
      <w:rPr>
        <w:rFonts w:ascii="Times New Roman" w:hAnsi="Times New Roman"/>
        <w:sz w:val="16"/>
      </w:rPr>
      <w:t>1-</w:t>
    </w:r>
    <w:r w:rsidRPr="00043B96">
      <w:rPr>
        <w:rFonts w:ascii="Times New Roman" w:hAnsi="Times New Roman"/>
        <w:sz w:val="16"/>
      </w:rPr>
      <w:fldChar w:fldCharType="begin"/>
    </w:r>
    <w:r w:rsidRPr="00043B96">
      <w:rPr>
        <w:rFonts w:ascii="Times New Roman" w:hAnsi="Times New Roman"/>
        <w:sz w:val="16"/>
      </w:rPr>
      <w:instrText xml:space="preserve"> PAGE </w:instrText>
    </w:r>
    <w:r w:rsidRPr="00043B96">
      <w:rPr>
        <w:rFonts w:ascii="Times New Roman" w:hAnsi="Times New Roman"/>
        <w:sz w:val="16"/>
      </w:rPr>
      <w:fldChar w:fldCharType="separate"/>
    </w:r>
    <w:r w:rsidR="004A5B50">
      <w:rPr>
        <w:rFonts w:ascii="Times New Roman" w:hAnsi="Times New Roman"/>
        <w:noProof/>
        <w:sz w:val="16"/>
      </w:rPr>
      <w:t>37</w:t>
    </w:r>
    <w:r w:rsidRPr="00043B96">
      <w:rPr>
        <w:rFonts w:ascii="Times New Roman" w:hAnsi="Times New Roman"/>
        <w:sz w:val="16"/>
      </w:rPr>
      <w:fldChar w:fldCharType="end"/>
    </w:r>
  </w:p>
  <w:p w:rsidR="00017C2F" w:rsidRPr="00043B96" w:rsidRDefault="00017C2F" w:rsidP="00043B96">
    <w:pPr>
      <w:pStyle w:val="Footer"/>
      <w:jc w:val="center"/>
      <w:rPr>
        <w:rFonts w:ascii="Times New Roman" w:hAnsi="Times New Roman"/>
        <w:sz w:val="16"/>
      </w:rPr>
    </w:pPr>
    <w:r w:rsidRPr="00043B96">
      <w:rPr>
        <w:rFonts w:ascii="Times New Roman" w:hAnsi="Times New Roman"/>
        <w:sz w:val="16"/>
      </w:rPr>
      <w:t>Copyright © 201</w:t>
    </w:r>
    <w:r w:rsidR="004A5B50">
      <w:rPr>
        <w:rFonts w:ascii="Times New Roman" w:hAnsi="Times New Roman"/>
        <w:sz w:val="16"/>
      </w:rPr>
      <w:t>5</w:t>
    </w:r>
    <w:r w:rsidRPr="00043B96">
      <w:rPr>
        <w:rFonts w:ascii="Times New Roman" w:hAnsi="Times New Roman"/>
        <w:sz w:val="16"/>
      </w:rPr>
      <w:t xml:space="preserve">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68B" w:rsidRDefault="006A268B">
      <w:r>
        <w:separator/>
      </w:r>
    </w:p>
  </w:footnote>
  <w:footnote w:type="continuationSeparator" w:id="0">
    <w:p w:rsidR="006A268B" w:rsidRDefault="006A26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2871"/>
    <w:rsid w:val="00017C2F"/>
    <w:rsid w:val="00043B96"/>
    <w:rsid w:val="001B5EF6"/>
    <w:rsid w:val="004A5B50"/>
    <w:rsid w:val="006A268B"/>
    <w:rsid w:val="00CB4299"/>
    <w:rsid w:val="00E62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3B96"/>
    <w:pPr>
      <w:tabs>
        <w:tab w:val="center" w:pos="4320"/>
        <w:tab w:val="right" w:pos="8640"/>
      </w:tabs>
    </w:pPr>
  </w:style>
  <w:style w:type="character" w:customStyle="1" w:styleId="HeaderChar">
    <w:name w:val="Header Char"/>
    <w:basedOn w:val="DefaultParagraphFont"/>
    <w:link w:val="Header"/>
    <w:uiPriority w:val="99"/>
    <w:semiHidden/>
    <w:rsid w:val="00DF150E"/>
  </w:style>
  <w:style w:type="paragraph" w:styleId="Footer">
    <w:name w:val="footer"/>
    <w:basedOn w:val="Normal"/>
    <w:link w:val="FooterChar"/>
    <w:uiPriority w:val="99"/>
    <w:rsid w:val="00043B96"/>
    <w:pPr>
      <w:tabs>
        <w:tab w:val="center" w:pos="4320"/>
        <w:tab w:val="right" w:pos="8640"/>
      </w:tabs>
    </w:pPr>
  </w:style>
  <w:style w:type="character" w:customStyle="1" w:styleId="FooterChar">
    <w:name w:val="Footer Char"/>
    <w:basedOn w:val="DefaultParagraphFont"/>
    <w:link w:val="Footer"/>
    <w:uiPriority w:val="99"/>
    <w:semiHidden/>
    <w:rsid w:val="00DF15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37</Pages>
  <Words>7201</Words>
  <Characters>41046</Characters>
  <Application>Microsoft Office Word</Application>
  <DocSecurity>0</DocSecurity>
  <Lines>342</Lines>
  <Paragraphs>96</Paragraphs>
  <ScaleCrop>false</ScaleCrop>
  <Company/>
  <LinksUpToDate>false</LinksUpToDate>
  <CharactersWithSpaces>48151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Sangeetha Palanivelchamy</cp:lastModifiedBy>
  <cp:revision>3</cp:revision>
  <dcterms:created xsi:type="dcterms:W3CDTF">2014-03-12T13:36:00Z</dcterms:created>
  <dcterms:modified xsi:type="dcterms:W3CDTF">2014-03-12T13:46:00Z</dcterms:modified>
</cp:coreProperties>
</file>