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3F" w:rsidRPr="001255C2" w:rsidRDefault="00362BD9" w:rsidP="00DF173F">
      <w:pPr>
        <w:jc w:val="center"/>
        <w:rPr>
          <w:rFonts w:eastAsia="Times"/>
          <w:b/>
          <w:bCs/>
          <w:sz w:val="76"/>
          <w:szCs w:val="76"/>
          <w:lang w:val="en-AU"/>
        </w:rPr>
      </w:pPr>
      <w:r w:rsidRPr="001255C2">
        <w:rPr>
          <w:rFonts w:eastAsia="Times"/>
          <w:b/>
          <w:bCs/>
          <w:sz w:val="76"/>
          <w:szCs w:val="76"/>
          <w:lang w:val="en-AU"/>
        </w:rPr>
        <w:t>Testbank</w:t>
      </w:r>
    </w:p>
    <w:p w:rsidR="00DF173F" w:rsidRPr="001255C2" w:rsidRDefault="00DF173F" w:rsidP="00DF173F">
      <w:pPr>
        <w:keepNext/>
        <w:jc w:val="center"/>
        <w:outlineLvl w:val="3"/>
        <w:rPr>
          <w:rFonts w:eastAsia="SimSun"/>
          <w:b/>
          <w:bCs/>
          <w:sz w:val="28"/>
          <w:szCs w:val="28"/>
          <w:lang w:val="en-AU"/>
        </w:rPr>
      </w:pPr>
    </w:p>
    <w:p w:rsidR="00DF173F" w:rsidRPr="001255C2" w:rsidRDefault="00DF173F" w:rsidP="00DF173F">
      <w:pPr>
        <w:keepNext/>
        <w:jc w:val="center"/>
        <w:outlineLvl w:val="3"/>
        <w:rPr>
          <w:rFonts w:eastAsia="SimSun"/>
          <w:sz w:val="52"/>
          <w:szCs w:val="52"/>
          <w:lang w:val="en-AU"/>
        </w:rPr>
      </w:pPr>
      <w:r w:rsidRPr="001255C2">
        <w:rPr>
          <w:rFonts w:eastAsia="SimSun"/>
          <w:sz w:val="52"/>
          <w:szCs w:val="52"/>
          <w:lang w:val="en-AU"/>
        </w:rPr>
        <w:t>to accompany</w:t>
      </w:r>
    </w:p>
    <w:p w:rsidR="00DF173F" w:rsidRPr="001255C2" w:rsidRDefault="00DF173F" w:rsidP="00DF173F">
      <w:pPr>
        <w:jc w:val="center"/>
        <w:rPr>
          <w:sz w:val="44"/>
          <w:szCs w:val="44"/>
          <w:lang w:val="en-AU"/>
        </w:rPr>
      </w:pPr>
    </w:p>
    <w:p w:rsidR="00DF173F" w:rsidRPr="001255C2" w:rsidRDefault="00DF173F" w:rsidP="00DF173F">
      <w:pPr>
        <w:jc w:val="center"/>
        <w:rPr>
          <w:rFonts w:eastAsia="Times"/>
          <w:b/>
          <w:sz w:val="76"/>
          <w:szCs w:val="76"/>
          <w:lang w:val="en-AU"/>
        </w:rPr>
      </w:pPr>
      <w:r w:rsidRPr="001255C2">
        <w:rPr>
          <w:rFonts w:eastAsia="Times"/>
          <w:b/>
          <w:sz w:val="76"/>
          <w:szCs w:val="76"/>
          <w:lang w:val="en-AU"/>
        </w:rPr>
        <w:t xml:space="preserve">Financial planning </w:t>
      </w:r>
    </w:p>
    <w:p w:rsidR="00DF173F" w:rsidRPr="001255C2" w:rsidRDefault="00DF173F" w:rsidP="00DF173F">
      <w:pPr>
        <w:jc w:val="center"/>
        <w:rPr>
          <w:rFonts w:eastAsia="Times"/>
          <w:b/>
          <w:sz w:val="76"/>
          <w:szCs w:val="76"/>
          <w:lang w:val="en-AU"/>
        </w:rPr>
      </w:pPr>
      <w:r w:rsidRPr="001255C2">
        <w:rPr>
          <w:rFonts w:eastAsia="Times"/>
          <w:b/>
          <w:sz w:val="76"/>
          <w:szCs w:val="76"/>
          <w:lang w:val="en-AU"/>
        </w:rPr>
        <w:t>2</w:t>
      </w:r>
      <w:r w:rsidRPr="001255C2">
        <w:rPr>
          <w:rFonts w:eastAsia="Times"/>
          <w:b/>
          <w:sz w:val="76"/>
          <w:szCs w:val="76"/>
          <w:vertAlign w:val="superscript"/>
          <w:lang w:val="en-AU"/>
        </w:rPr>
        <w:t>nd</w:t>
      </w:r>
      <w:r w:rsidRPr="001255C2">
        <w:rPr>
          <w:rFonts w:eastAsia="Times"/>
          <w:b/>
          <w:sz w:val="76"/>
          <w:szCs w:val="76"/>
          <w:lang w:val="en-AU"/>
        </w:rPr>
        <w:t xml:space="preserve"> updated edition</w:t>
      </w:r>
    </w:p>
    <w:p w:rsidR="00DF173F" w:rsidRPr="001255C2" w:rsidRDefault="00DF173F" w:rsidP="00DF173F">
      <w:pPr>
        <w:ind w:left="357" w:hanging="357"/>
        <w:jc w:val="center"/>
        <w:rPr>
          <w:sz w:val="52"/>
          <w:szCs w:val="52"/>
          <w:lang w:val="en-AU"/>
        </w:rPr>
      </w:pPr>
    </w:p>
    <w:p w:rsidR="00362BD9" w:rsidRPr="001255C2" w:rsidRDefault="00362BD9" w:rsidP="00DF173F">
      <w:pPr>
        <w:ind w:left="357" w:hanging="357"/>
        <w:jc w:val="center"/>
        <w:rPr>
          <w:sz w:val="52"/>
          <w:szCs w:val="52"/>
          <w:lang w:val="en-AU"/>
        </w:rPr>
      </w:pPr>
    </w:p>
    <w:p w:rsidR="00362BD9" w:rsidRPr="001255C2" w:rsidRDefault="00362BD9" w:rsidP="00DF173F">
      <w:pPr>
        <w:ind w:left="357" w:hanging="357"/>
        <w:jc w:val="center"/>
        <w:rPr>
          <w:sz w:val="52"/>
          <w:szCs w:val="52"/>
          <w:lang w:val="en-AU"/>
        </w:rPr>
      </w:pPr>
    </w:p>
    <w:p w:rsidR="00DF173F" w:rsidRPr="001255C2" w:rsidRDefault="00362BD9" w:rsidP="00DF173F">
      <w:pPr>
        <w:ind w:left="357" w:hanging="357"/>
        <w:jc w:val="center"/>
        <w:rPr>
          <w:sz w:val="52"/>
          <w:szCs w:val="52"/>
          <w:lang w:val="en-AU"/>
        </w:rPr>
      </w:pPr>
      <w:r w:rsidRPr="001255C2">
        <w:rPr>
          <w:sz w:val="52"/>
          <w:szCs w:val="52"/>
          <w:lang w:val="en-AU"/>
        </w:rPr>
        <w:t>b</w:t>
      </w:r>
      <w:r w:rsidR="00DF173F" w:rsidRPr="001255C2">
        <w:rPr>
          <w:sz w:val="52"/>
          <w:szCs w:val="52"/>
          <w:lang w:val="en-AU"/>
        </w:rPr>
        <w:t>y</w:t>
      </w:r>
      <w:bookmarkStart w:id="0" w:name="_GoBack"/>
      <w:bookmarkEnd w:id="0"/>
    </w:p>
    <w:p w:rsidR="00362BD9" w:rsidRPr="001255C2" w:rsidRDefault="00362BD9" w:rsidP="00DF173F">
      <w:pPr>
        <w:ind w:left="357" w:hanging="357"/>
        <w:jc w:val="center"/>
        <w:rPr>
          <w:sz w:val="52"/>
          <w:szCs w:val="52"/>
          <w:lang w:val="en-AU"/>
        </w:rPr>
      </w:pPr>
    </w:p>
    <w:p w:rsidR="00DF173F" w:rsidRPr="001255C2" w:rsidRDefault="00DF173F" w:rsidP="00DF173F">
      <w:pPr>
        <w:ind w:left="357" w:hanging="357"/>
        <w:jc w:val="center"/>
        <w:rPr>
          <w:sz w:val="52"/>
          <w:szCs w:val="52"/>
          <w:lang w:val="en-AU"/>
        </w:rPr>
      </w:pPr>
      <w:r w:rsidRPr="001255C2">
        <w:rPr>
          <w:sz w:val="52"/>
          <w:szCs w:val="52"/>
          <w:lang w:val="en-AU"/>
        </w:rPr>
        <w:t>McKeown, Kerry and Olynyk</w:t>
      </w:r>
    </w:p>
    <w:p w:rsidR="00DF173F" w:rsidRPr="001255C2" w:rsidRDefault="00DF173F" w:rsidP="00DF173F">
      <w:pPr>
        <w:jc w:val="center"/>
        <w:outlineLvl w:val="6"/>
        <w:rPr>
          <w:rFonts w:eastAsia="SimSun"/>
          <w:sz w:val="36"/>
          <w:szCs w:val="24"/>
          <w:lang w:val="en-AU"/>
        </w:rPr>
      </w:pPr>
    </w:p>
    <w:p w:rsidR="00DF173F" w:rsidRPr="001255C2" w:rsidRDefault="00DF173F" w:rsidP="00DF173F">
      <w:pPr>
        <w:jc w:val="center"/>
        <w:outlineLvl w:val="6"/>
        <w:rPr>
          <w:rFonts w:eastAsia="SimSun"/>
          <w:sz w:val="36"/>
          <w:szCs w:val="24"/>
          <w:lang w:val="en-AU"/>
        </w:rPr>
      </w:pPr>
    </w:p>
    <w:p w:rsidR="00DF173F" w:rsidRPr="001255C2" w:rsidRDefault="00DF173F" w:rsidP="00DF173F">
      <w:pPr>
        <w:jc w:val="center"/>
        <w:rPr>
          <w:sz w:val="16"/>
          <w:szCs w:val="16"/>
          <w:lang w:val="en-AU"/>
        </w:rPr>
      </w:pPr>
    </w:p>
    <w:p w:rsidR="00362BD9" w:rsidRPr="001255C2" w:rsidRDefault="00362BD9" w:rsidP="00DF173F">
      <w:pPr>
        <w:jc w:val="center"/>
        <w:rPr>
          <w:sz w:val="16"/>
          <w:szCs w:val="16"/>
          <w:lang w:val="en-AU"/>
        </w:rPr>
      </w:pPr>
    </w:p>
    <w:p w:rsidR="00DF173F" w:rsidRPr="001255C2" w:rsidRDefault="00DF173F" w:rsidP="00DF173F">
      <w:pPr>
        <w:jc w:val="center"/>
        <w:rPr>
          <w:sz w:val="16"/>
          <w:szCs w:val="16"/>
          <w:lang w:val="en-AU"/>
        </w:rPr>
      </w:pPr>
    </w:p>
    <w:p w:rsidR="00362BD9" w:rsidRPr="001255C2" w:rsidRDefault="00362BD9" w:rsidP="00DF173F">
      <w:pPr>
        <w:jc w:val="center"/>
        <w:rPr>
          <w:sz w:val="16"/>
          <w:szCs w:val="16"/>
          <w:lang w:val="en-AU"/>
        </w:rPr>
      </w:pPr>
    </w:p>
    <w:p w:rsidR="00362BD9" w:rsidRPr="001255C2" w:rsidRDefault="00362BD9" w:rsidP="00DF173F">
      <w:pPr>
        <w:jc w:val="center"/>
        <w:rPr>
          <w:sz w:val="16"/>
          <w:szCs w:val="16"/>
          <w:lang w:val="en-AU"/>
        </w:rPr>
      </w:pPr>
    </w:p>
    <w:p w:rsidR="00362BD9" w:rsidRPr="001255C2" w:rsidRDefault="00362BD9" w:rsidP="00DF173F">
      <w:pPr>
        <w:jc w:val="center"/>
        <w:rPr>
          <w:sz w:val="16"/>
          <w:szCs w:val="16"/>
          <w:lang w:val="en-AU"/>
        </w:rPr>
      </w:pPr>
    </w:p>
    <w:p w:rsidR="00DF173F" w:rsidRPr="001255C2" w:rsidRDefault="00DF173F" w:rsidP="00DF173F">
      <w:pPr>
        <w:jc w:val="center"/>
        <w:rPr>
          <w:sz w:val="16"/>
          <w:szCs w:val="16"/>
          <w:lang w:val="en-AU"/>
        </w:rPr>
      </w:pPr>
    </w:p>
    <w:p w:rsidR="00DF173F" w:rsidRPr="001255C2" w:rsidRDefault="00DF173F" w:rsidP="00DF173F">
      <w:pPr>
        <w:jc w:val="center"/>
        <w:rPr>
          <w:sz w:val="16"/>
          <w:szCs w:val="16"/>
          <w:lang w:val="en-AU"/>
        </w:rPr>
      </w:pPr>
    </w:p>
    <w:p w:rsidR="00DF173F" w:rsidRPr="001255C2" w:rsidRDefault="00DF173F" w:rsidP="00DF173F">
      <w:pPr>
        <w:jc w:val="center"/>
        <w:rPr>
          <w:lang w:val="en-AU"/>
        </w:rPr>
      </w:pPr>
      <w:r w:rsidRPr="001255C2">
        <w:rPr>
          <w:noProof/>
          <w:lang w:val="en-AU" w:eastAsia="en-AU"/>
        </w:rPr>
        <w:drawing>
          <wp:inline distT="0" distB="0" distL="0" distR="0" wp14:anchorId="617546B9" wp14:editId="6B270DB5">
            <wp:extent cx="2743200" cy="1104900"/>
            <wp:effectExtent l="0" t="0" r="0" b="0"/>
            <wp:docPr id="1" name="Picture 1"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_Wordmark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rsidR="00DF173F" w:rsidRPr="001255C2" w:rsidRDefault="00DF173F" w:rsidP="00DF173F">
      <w:pPr>
        <w:jc w:val="center"/>
        <w:rPr>
          <w:sz w:val="56"/>
          <w:szCs w:val="56"/>
          <w:lang w:val="en-AU"/>
        </w:rPr>
      </w:pPr>
    </w:p>
    <w:p w:rsidR="00DF173F" w:rsidRPr="001255C2" w:rsidRDefault="00DF173F" w:rsidP="00DF173F">
      <w:pPr>
        <w:tabs>
          <w:tab w:val="left" w:pos="1080"/>
          <w:tab w:val="left" w:pos="1440"/>
          <w:tab w:val="right" w:pos="7920"/>
        </w:tabs>
        <w:ind w:left="720" w:hanging="720"/>
        <w:jc w:val="both"/>
        <w:rPr>
          <w:lang w:val="en-AU"/>
        </w:rPr>
      </w:pPr>
    </w:p>
    <w:p w:rsidR="00DF173F" w:rsidRPr="001255C2" w:rsidRDefault="00DF173F" w:rsidP="00DF173F">
      <w:pPr>
        <w:jc w:val="center"/>
        <w:rPr>
          <w:rFonts w:eastAsia="MS Mincho"/>
          <w:sz w:val="28"/>
          <w:szCs w:val="28"/>
          <w:lang w:val="en-AU" w:eastAsia="ja-JP" w:bidi="th-TH"/>
        </w:rPr>
      </w:pPr>
      <w:r w:rsidRPr="001255C2">
        <w:rPr>
          <w:rFonts w:eastAsia="MS Mincho"/>
          <w:b/>
          <w:snapToGrid w:val="0"/>
          <w:sz w:val="28"/>
          <w:szCs w:val="28"/>
          <w:lang w:val="en-AU" w:bidi="th-TH"/>
        </w:rPr>
        <w:t>© John Wiley &amp; Sons Australia, Ltd 2018</w:t>
      </w:r>
    </w:p>
    <w:p w:rsidR="00D04D54" w:rsidRPr="001255C2" w:rsidRDefault="00D04D54" w:rsidP="00D04D54">
      <w:pPr>
        <w:rPr>
          <w:b/>
          <w:bCs/>
          <w:sz w:val="36"/>
          <w:szCs w:val="36"/>
          <w:lang w:val="en-AU"/>
        </w:rPr>
      </w:pPr>
      <w:r w:rsidRPr="001255C2">
        <w:rPr>
          <w:b/>
          <w:bCs/>
          <w:sz w:val="36"/>
          <w:szCs w:val="36"/>
          <w:lang w:val="en-AU"/>
        </w:rPr>
        <w:lastRenderedPageBreak/>
        <w:t>Chapter 1</w:t>
      </w:r>
      <w:r w:rsidR="00DF173F" w:rsidRPr="001255C2">
        <w:rPr>
          <w:b/>
          <w:bCs/>
          <w:sz w:val="36"/>
          <w:szCs w:val="36"/>
          <w:lang w:val="en-AU"/>
        </w:rPr>
        <w:t>: Personal f</w:t>
      </w:r>
      <w:r w:rsidRPr="001255C2">
        <w:rPr>
          <w:b/>
          <w:bCs/>
          <w:sz w:val="36"/>
          <w:szCs w:val="36"/>
          <w:lang w:val="en-AU"/>
        </w:rPr>
        <w:t xml:space="preserve">inancial </w:t>
      </w:r>
      <w:r w:rsidR="00DF173F" w:rsidRPr="001255C2">
        <w:rPr>
          <w:b/>
          <w:bCs/>
          <w:sz w:val="36"/>
          <w:szCs w:val="36"/>
          <w:lang w:val="en-AU"/>
        </w:rPr>
        <w:t>p</w:t>
      </w:r>
      <w:r w:rsidRPr="001255C2">
        <w:rPr>
          <w:b/>
          <w:bCs/>
          <w:sz w:val="36"/>
          <w:szCs w:val="36"/>
          <w:lang w:val="en-AU"/>
        </w:rPr>
        <w:t>lanning</w:t>
      </w:r>
    </w:p>
    <w:p w:rsidR="00D04D54" w:rsidRPr="001255C2" w:rsidRDefault="00D04D54" w:rsidP="00D04D54">
      <w:pPr>
        <w:rPr>
          <w:b/>
          <w:bCs/>
          <w:sz w:val="36"/>
          <w:szCs w:val="36"/>
          <w:lang w:val="en-AU"/>
        </w:rPr>
      </w:pPr>
    </w:p>
    <w:p w:rsidR="00FD07E6" w:rsidRPr="001255C2" w:rsidRDefault="00FD07E6" w:rsidP="00FD07E6">
      <w:pPr>
        <w:rPr>
          <w:rFonts w:eastAsia="Cambria"/>
          <w:b/>
          <w:sz w:val="28"/>
          <w:lang w:val="en-AU"/>
        </w:rPr>
      </w:pPr>
      <w:r w:rsidRPr="001255C2">
        <w:rPr>
          <w:rFonts w:eastAsia="Cambria"/>
          <w:b/>
          <w:sz w:val="28"/>
          <w:lang w:val="en-AU"/>
        </w:rPr>
        <w:t>Multiple-choice questions</w:t>
      </w:r>
    </w:p>
    <w:p w:rsidR="00D04D54" w:rsidRPr="001255C2" w:rsidRDefault="00D04D54" w:rsidP="00B40B13">
      <w:pPr>
        <w:pStyle w:val="BodyTextIndent2"/>
        <w:tabs>
          <w:tab w:val="clear" w:pos="709"/>
        </w:tabs>
        <w:ind w:left="0" w:firstLine="0"/>
        <w:jc w:val="both"/>
        <w:rPr>
          <w:b w:val="0"/>
          <w:sz w:val="28"/>
          <w:szCs w:val="28"/>
          <w:lang w:val="en-AU"/>
        </w:rPr>
      </w:pPr>
    </w:p>
    <w:p w:rsidR="002B4B19" w:rsidRPr="001255C2" w:rsidRDefault="002B4B19" w:rsidP="002B4B19">
      <w:pPr>
        <w:pStyle w:val="BodyTextIndent2"/>
        <w:tabs>
          <w:tab w:val="clear" w:pos="709"/>
        </w:tabs>
        <w:ind w:left="0" w:firstLine="0"/>
        <w:jc w:val="both"/>
        <w:rPr>
          <w:b w:val="0"/>
          <w:szCs w:val="24"/>
          <w:lang w:val="en-AU"/>
        </w:rPr>
      </w:pPr>
      <w:r w:rsidRPr="001255C2">
        <w:rPr>
          <w:b w:val="0"/>
          <w:szCs w:val="24"/>
          <w:lang w:val="en-AU"/>
        </w:rPr>
        <w:t xml:space="preserve">1. </w:t>
      </w:r>
      <w:r w:rsidRPr="001255C2">
        <w:rPr>
          <w:b w:val="0"/>
          <w:szCs w:val="24"/>
          <w:lang w:val="en-AU"/>
        </w:rPr>
        <w:tab/>
        <w:t>A close reading of chapter 1 provides which of the following lessons for investors:</w:t>
      </w:r>
    </w:p>
    <w:p w:rsidR="00FD07E6" w:rsidRPr="001255C2" w:rsidRDefault="00FD07E6" w:rsidP="00FD07E6">
      <w:pPr>
        <w:tabs>
          <w:tab w:val="left" w:pos="993"/>
        </w:tabs>
        <w:ind w:left="567"/>
        <w:jc w:val="both"/>
        <w:rPr>
          <w:bCs/>
          <w:sz w:val="24"/>
          <w:szCs w:val="24"/>
          <w:lang w:val="en-AU"/>
        </w:rPr>
      </w:pPr>
    </w:p>
    <w:p w:rsidR="002B4B19" w:rsidRPr="001255C2" w:rsidRDefault="002B4B19" w:rsidP="00FD07E6">
      <w:pPr>
        <w:tabs>
          <w:tab w:val="left" w:pos="993"/>
        </w:tabs>
        <w:ind w:left="1134" w:hanging="567"/>
        <w:jc w:val="both"/>
        <w:rPr>
          <w:bCs/>
          <w:sz w:val="24"/>
          <w:szCs w:val="24"/>
          <w:lang w:val="en-AU"/>
        </w:rPr>
      </w:pPr>
      <w:r w:rsidRPr="001255C2">
        <w:rPr>
          <w:sz w:val="24"/>
          <w:szCs w:val="24"/>
          <w:lang w:val="en-AU"/>
        </w:rPr>
        <w:t>*</w:t>
      </w:r>
      <w:r w:rsidRPr="001255C2">
        <w:rPr>
          <w:bCs/>
          <w:sz w:val="24"/>
          <w:szCs w:val="24"/>
          <w:lang w:val="en-AU"/>
        </w:rPr>
        <w:t>a.</w:t>
      </w:r>
      <w:r w:rsidRPr="001255C2">
        <w:rPr>
          <w:bCs/>
          <w:sz w:val="24"/>
          <w:szCs w:val="24"/>
          <w:lang w:val="en-AU"/>
        </w:rPr>
        <w:tab/>
      </w:r>
      <w:r w:rsidR="00FD07E6" w:rsidRPr="001255C2">
        <w:rPr>
          <w:bCs/>
          <w:sz w:val="24"/>
          <w:szCs w:val="24"/>
          <w:lang w:val="en-AU"/>
        </w:rPr>
        <w:tab/>
      </w:r>
      <w:r w:rsidRPr="001255C2">
        <w:rPr>
          <w:bCs/>
          <w:sz w:val="24"/>
          <w:szCs w:val="24"/>
          <w:lang w:val="en-AU"/>
        </w:rPr>
        <w:t>be aware of market cycles</w:t>
      </w:r>
    </w:p>
    <w:p w:rsidR="002B4B19" w:rsidRPr="001255C2" w:rsidRDefault="002B4B19" w:rsidP="00FD07E6">
      <w:pPr>
        <w:tabs>
          <w:tab w:val="left" w:pos="993"/>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FD07E6" w:rsidRPr="001255C2">
        <w:rPr>
          <w:bCs/>
          <w:sz w:val="24"/>
          <w:szCs w:val="24"/>
          <w:lang w:val="en-AU"/>
        </w:rPr>
        <w:tab/>
      </w:r>
      <w:r w:rsidRPr="001255C2">
        <w:rPr>
          <w:bCs/>
          <w:sz w:val="24"/>
          <w:szCs w:val="24"/>
          <w:lang w:val="en-AU"/>
        </w:rPr>
        <w:t>do not diversify unless there are no other options available</w:t>
      </w:r>
    </w:p>
    <w:p w:rsidR="002B4B19" w:rsidRPr="001255C2" w:rsidRDefault="002B4B19" w:rsidP="00FD07E6">
      <w:pPr>
        <w:tabs>
          <w:tab w:val="left" w:pos="993"/>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FD07E6" w:rsidRPr="001255C2">
        <w:rPr>
          <w:bCs/>
          <w:sz w:val="24"/>
          <w:szCs w:val="24"/>
          <w:lang w:val="en-AU"/>
        </w:rPr>
        <w:tab/>
      </w:r>
      <w:r w:rsidRPr="001255C2">
        <w:rPr>
          <w:bCs/>
          <w:sz w:val="24"/>
          <w:szCs w:val="24"/>
          <w:lang w:val="en-AU"/>
        </w:rPr>
        <w:t>both a and b</w:t>
      </w:r>
    </w:p>
    <w:p w:rsidR="002B4B19" w:rsidRPr="001255C2" w:rsidRDefault="002B4B19" w:rsidP="00FD07E6">
      <w:pPr>
        <w:tabs>
          <w:tab w:val="left" w:pos="993"/>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FD07E6" w:rsidRPr="001255C2">
        <w:rPr>
          <w:bCs/>
          <w:sz w:val="24"/>
          <w:szCs w:val="24"/>
          <w:lang w:val="en-AU"/>
        </w:rPr>
        <w:tab/>
      </w:r>
      <w:r w:rsidRPr="001255C2">
        <w:rPr>
          <w:bCs/>
          <w:sz w:val="24"/>
          <w:szCs w:val="24"/>
          <w:lang w:val="en-AU"/>
        </w:rPr>
        <w:t>none of the above</w:t>
      </w:r>
    </w:p>
    <w:p w:rsidR="002B4B19" w:rsidRPr="001255C2" w:rsidRDefault="002B4B19" w:rsidP="002B4B19">
      <w:pPr>
        <w:tabs>
          <w:tab w:val="left" w:pos="426"/>
        </w:tabs>
        <w:ind w:left="567" w:hanging="360"/>
        <w:jc w:val="both"/>
        <w:rPr>
          <w:sz w:val="24"/>
          <w:szCs w:val="24"/>
          <w:lang w:val="en-AU"/>
        </w:rPr>
      </w:pPr>
    </w:p>
    <w:p w:rsidR="002B4B19" w:rsidRPr="001255C2" w:rsidRDefault="002B4B19" w:rsidP="002B4B19">
      <w:pPr>
        <w:pStyle w:val="BodyTextIndent2"/>
        <w:tabs>
          <w:tab w:val="clear" w:pos="709"/>
        </w:tabs>
        <w:ind w:left="0" w:firstLine="0"/>
        <w:jc w:val="both"/>
        <w:rPr>
          <w:b w:val="0"/>
          <w:szCs w:val="24"/>
          <w:lang w:val="en-AU"/>
        </w:rPr>
      </w:pPr>
      <w:r w:rsidRPr="001255C2">
        <w:rPr>
          <w:b w:val="0"/>
          <w:szCs w:val="24"/>
          <w:lang w:val="en-AU"/>
        </w:rPr>
        <w:t>Correct answer: a</w:t>
      </w:r>
    </w:p>
    <w:p w:rsidR="0082598E" w:rsidRDefault="002B4B19" w:rsidP="002B4B19">
      <w:pPr>
        <w:tabs>
          <w:tab w:val="left" w:pos="709"/>
        </w:tabs>
        <w:jc w:val="both"/>
        <w:rPr>
          <w:bCs/>
          <w:sz w:val="24"/>
          <w:szCs w:val="24"/>
          <w:lang w:val="en-AU"/>
        </w:rPr>
      </w:pPr>
      <w:r w:rsidRPr="001255C2">
        <w:rPr>
          <w:bCs/>
          <w:sz w:val="24"/>
          <w:szCs w:val="24"/>
          <w:lang w:val="en-AU"/>
        </w:rPr>
        <w:t xml:space="preserve">Feedback: Being aware of market cycles is one of the lessons from chapter 1. The chapter also advocates the benefits arising from diversification as a sound investment principle. </w:t>
      </w:r>
    </w:p>
    <w:p w:rsidR="002B4B19" w:rsidRPr="001255C2" w:rsidRDefault="00CC5BEE" w:rsidP="002B4B19">
      <w:pPr>
        <w:tabs>
          <w:tab w:val="left" w:pos="709"/>
        </w:tabs>
        <w:jc w:val="both"/>
        <w:rPr>
          <w:bCs/>
          <w:sz w:val="24"/>
          <w:szCs w:val="24"/>
          <w:lang w:val="en-AU"/>
        </w:rPr>
      </w:pPr>
      <w:r>
        <w:rPr>
          <w:bCs/>
          <w:sz w:val="24"/>
          <w:szCs w:val="24"/>
          <w:lang w:val="en-AU"/>
        </w:rPr>
        <w:t>Learning objective</w:t>
      </w:r>
      <w:r w:rsidR="002B4B19" w:rsidRPr="001255C2">
        <w:rPr>
          <w:bCs/>
          <w:sz w:val="24"/>
          <w:szCs w:val="24"/>
          <w:lang w:val="en-AU"/>
        </w:rPr>
        <w:t xml:space="preserve"> 1.1 ~ describe the concept of personal financial planning.</w:t>
      </w:r>
    </w:p>
    <w:p w:rsidR="002B4B19" w:rsidRPr="001255C2" w:rsidRDefault="002B4B19" w:rsidP="002B4B19">
      <w:pPr>
        <w:tabs>
          <w:tab w:val="left" w:pos="709"/>
        </w:tabs>
        <w:jc w:val="both"/>
        <w:rPr>
          <w:bCs/>
          <w:sz w:val="24"/>
          <w:szCs w:val="24"/>
          <w:lang w:val="en-AU"/>
        </w:rPr>
      </w:pPr>
    </w:p>
    <w:p w:rsidR="002B4B19" w:rsidRPr="001255C2" w:rsidRDefault="002B4B19" w:rsidP="002B4B19">
      <w:pPr>
        <w:tabs>
          <w:tab w:val="left" w:pos="709"/>
        </w:tabs>
        <w:jc w:val="both"/>
        <w:rPr>
          <w:bCs/>
          <w:sz w:val="24"/>
          <w:szCs w:val="24"/>
          <w:lang w:val="en-AU"/>
        </w:rPr>
      </w:pPr>
    </w:p>
    <w:p w:rsidR="002B4B19" w:rsidRPr="001255C2" w:rsidRDefault="002B4B19" w:rsidP="002B4B19">
      <w:pPr>
        <w:pStyle w:val="BodyTextIndent2"/>
        <w:tabs>
          <w:tab w:val="clear" w:pos="709"/>
        </w:tabs>
        <w:ind w:left="0" w:firstLine="0"/>
        <w:jc w:val="both"/>
        <w:rPr>
          <w:b w:val="0"/>
          <w:szCs w:val="24"/>
          <w:lang w:val="en-AU"/>
        </w:rPr>
      </w:pPr>
      <w:r w:rsidRPr="001255C2">
        <w:rPr>
          <w:b w:val="0"/>
          <w:szCs w:val="24"/>
          <w:lang w:val="en-AU"/>
        </w:rPr>
        <w:t xml:space="preserve">2. </w:t>
      </w:r>
      <w:r w:rsidRPr="001255C2">
        <w:rPr>
          <w:b w:val="0"/>
          <w:szCs w:val="24"/>
          <w:lang w:val="en-AU"/>
        </w:rPr>
        <w:tab/>
        <w:t>Generally accepted finance principles would support which of the following statements?</w:t>
      </w:r>
    </w:p>
    <w:p w:rsidR="002B4B19" w:rsidRPr="001255C2" w:rsidRDefault="002B4B19" w:rsidP="002B4B19">
      <w:pPr>
        <w:pStyle w:val="BodyTextIndent2"/>
        <w:tabs>
          <w:tab w:val="clear" w:pos="709"/>
        </w:tabs>
        <w:ind w:left="0" w:firstLine="0"/>
        <w:jc w:val="both"/>
        <w:rPr>
          <w:b w:val="0"/>
          <w:szCs w:val="24"/>
          <w:lang w:val="en-AU"/>
        </w:rPr>
      </w:pPr>
    </w:p>
    <w:p w:rsidR="002B4B19" w:rsidRPr="001255C2" w:rsidRDefault="002B4B19" w:rsidP="00FD07E6">
      <w:pPr>
        <w:tabs>
          <w:tab w:val="left" w:pos="1134"/>
        </w:tabs>
        <w:ind w:left="1134" w:hanging="567"/>
        <w:jc w:val="both"/>
        <w:rPr>
          <w:bCs/>
          <w:sz w:val="24"/>
          <w:szCs w:val="24"/>
          <w:lang w:val="en-AU"/>
        </w:rPr>
      </w:pPr>
      <w:r w:rsidRPr="001255C2">
        <w:rPr>
          <w:sz w:val="24"/>
          <w:szCs w:val="24"/>
          <w:lang w:val="en-AU"/>
        </w:rPr>
        <w:t>*</w:t>
      </w:r>
      <w:r w:rsidRPr="001255C2">
        <w:rPr>
          <w:bCs/>
          <w:sz w:val="24"/>
          <w:szCs w:val="24"/>
          <w:lang w:val="en-AU"/>
        </w:rPr>
        <w:t>a.</w:t>
      </w:r>
      <w:r w:rsidRPr="001255C2">
        <w:rPr>
          <w:bCs/>
          <w:sz w:val="24"/>
          <w:szCs w:val="24"/>
          <w:lang w:val="en-AU"/>
        </w:rPr>
        <w:tab/>
        <w:t>‘high return generally equals high risk’</w:t>
      </w:r>
    </w:p>
    <w:p w:rsidR="002B4B19" w:rsidRPr="001255C2" w:rsidRDefault="002B4B19" w:rsidP="00FD07E6">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t>‘high return generally equals low risk’</w:t>
      </w:r>
    </w:p>
    <w:p w:rsidR="002B4B19" w:rsidRPr="001255C2" w:rsidRDefault="002B4B19" w:rsidP="00FD07E6">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t>‘high risk is generally inversely related to high return’</w:t>
      </w:r>
    </w:p>
    <w:p w:rsidR="002B4B19" w:rsidRPr="001255C2" w:rsidRDefault="002B4B19" w:rsidP="00FD07E6">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t>none of the above</w:t>
      </w:r>
    </w:p>
    <w:p w:rsidR="002B4B19" w:rsidRPr="001255C2" w:rsidRDefault="002B4B19" w:rsidP="002B4B19">
      <w:pPr>
        <w:tabs>
          <w:tab w:val="left" w:pos="426"/>
        </w:tabs>
        <w:ind w:left="567" w:hanging="360"/>
        <w:jc w:val="both"/>
        <w:rPr>
          <w:sz w:val="24"/>
          <w:szCs w:val="24"/>
          <w:lang w:val="en-AU"/>
        </w:rPr>
      </w:pPr>
    </w:p>
    <w:p w:rsidR="002B4B19" w:rsidRPr="001255C2" w:rsidRDefault="002B4B19" w:rsidP="002B4B19">
      <w:pPr>
        <w:pStyle w:val="BodyTextIndent2"/>
        <w:tabs>
          <w:tab w:val="clear" w:pos="709"/>
        </w:tabs>
        <w:ind w:left="0" w:firstLine="0"/>
        <w:jc w:val="both"/>
        <w:rPr>
          <w:b w:val="0"/>
          <w:szCs w:val="24"/>
          <w:lang w:val="en-AU"/>
        </w:rPr>
      </w:pPr>
      <w:r w:rsidRPr="001255C2">
        <w:rPr>
          <w:b w:val="0"/>
          <w:szCs w:val="24"/>
          <w:lang w:val="en-AU"/>
        </w:rPr>
        <w:t>Correct answer: a</w:t>
      </w:r>
    </w:p>
    <w:p w:rsidR="0082598E" w:rsidRDefault="002B4B19" w:rsidP="002B4B19">
      <w:pPr>
        <w:tabs>
          <w:tab w:val="left" w:pos="709"/>
        </w:tabs>
        <w:jc w:val="both"/>
        <w:rPr>
          <w:bCs/>
          <w:sz w:val="24"/>
          <w:szCs w:val="24"/>
          <w:lang w:val="en-AU"/>
        </w:rPr>
      </w:pPr>
      <w:r w:rsidRPr="001255C2">
        <w:rPr>
          <w:bCs/>
          <w:sz w:val="24"/>
          <w:szCs w:val="24"/>
          <w:lang w:val="en-AU"/>
        </w:rPr>
        <w:t>Feedback: The risk-return trade-off is positive with a higher investment return generally only being possible when the investor is (</w:t>
      </w:r>
      <w:r w:rsidRPr="001255C2">
        <w:rPr>
          <w:sz w:val="24"/>
          <w:szCs w:val="24"/>
          <w:lang w:val="en-AU"/>
        </w:rPr>
        <w:t>financially)</w:t>
      </w:r>
      <w:r w:rsidRPr="001255C2">
        <w:rPr>
          <w:b/>
          <w:szCs w:val="24"/>
          <w:lang w:val="en-AU"/>
        </w:rPr>
        <w:t xml:space="preserve"> </w:t>
      </w:r>
      <w:r w:rsidRPr="001255C2">
        <w:rPr>
          <w:bCs/>
          <w:sz w:val="24"/>
          <w:szCs w:val="24"/>
          <w:lang w:val="en-AU"/>
        </w:rPr>
        <w:t xml:space="preserve">exposed to relatively higher risk levels. </w:t>
      </w:r>
    </w:p>
    <w:p w:rsidR="002B4B19" w:rsidRPr="001255C2" w:rsidRDefault="00CC5BEE" w:rsidP="002B4B19">
      <w:pPr>
        <w:tabs>
          <w:tab w:val="left" w:pos="709"/>
        </w:tabs>
        <w:jc w:val="both"/>
        <w:rPr>
          <w:bCs/>
          <w:sz w:val="24"/>
          <w:szCs w:val="24"/>
          <w:lang w:val="en-AU"/>
        </w:rPr>
      </w:pPr>
      <w:r>
        <w:rPr>
          <w:bCs/>
          <w:sz w:val="24"/>
          <w:szCs w:val="24"/>
          <w:lang w:val="en-AU"/>
        </w:rPr>
        <w:t>Learning objective</w:t>
      </w:r>
      <w:r w:rsidR="002B4B19" w:rsidRPr="001255C2">
        <w:rPr>
          <w:bCs/>
          <w:sz w:val="24"/>
          <w:szCs w:val="24"/>
          <w:lang w:val="en-AU"/>
        </w:rPr>
        <w:t xml:space="preserve"> 1.1 ~ describe the concept of personal financial planning.</w:t>
      </w:r>
    </w:p>
    <w:p w:rsidR="002B4B19" w:rsidRPr="001255C2" w:rsidRDefault="002B4B19" w:rsidP="00B40B13">
      <w:pPr>
        <w:pStyle w:val="BodyTextIndent2"/>
        <w:tabs>
          <w:tab w:val="clear" w:pos="709"/>
        </w:tabs>
        <w:ind w:left="0" w:firstLine="0"/>
        <w:jc w:val="both"/>
        <w:rPr>
          <w:b w:val="0"/>
          <w:szCs w:val="24"/>
          <w:lang w:val="en-AU"/>
        </w:rPr>
      </w:pPr>
    </w:p>
    <w:p w:rsidR="00C21525" w:rsidRPr="001255C2" w:rsidRDefault="00C21525" w:rsidP="00B40B13">
      <w:pPr>
        <w:pStyle w:val="BodyTextIndent2"/>
        <w:tabs>
          <w:tab w:val="clear" w:pos="709"/>
        </w:tabs>
        <w:ind w:left="0" w:firstLine="0"/>
        <w:jc w:val="both"/>
        <w:rPr>
          <w:b w:val="0"/>
          <w:szCs w:val="24"/>
          <w:lang w:val="en-AU"/>
        </w:rPr>
      </w:pPr>
    </w:p>
    <w:p w:rsidR="00601A80" w:rsidRPr="001255C2" w:rsidRDefault="002B4B19" w:rsidP="00DC35B3">
      <w:pPr>
        <w:pStyle w:val="BodyTextIndent2"/>
        <w:tabs>
          <w:tab w:val="clear" w:pos="709"/>
          <w:tab w:val="left" w:pos="0"/>
        </w:tabs>
        <w:ind w:left="0" w:firstLine="0"/>
        <w:jc w:val="both"/>
        <w:rPr>
          <w:b w:val="0"/>
          <w:szCs w:val="24"/>
          <w:lang w:val="en-AU"/>
        </w:rPr>
      </w:pPr>
      <w:r w:rsidRPr="001255C2">
        <w:rPr>
          <w:b w:val="0"/>
          <w:szCs w:val="24"/>
          <w:lang w:val="en-AU"/>
        </w:rPr>
        <w:t>3</w:t>
      </w:r>
      <w:r w:rsidR="00453A35" w:rsidRPr="001255C2">
        <w:rPr>
          <w:b w:val="0"/>
          <w:szCs w:val="24"/>
          <w:lang w:val="en-AU"/>
        </w:rPr>
        <w:t xml:space="preserve">. </w:t>
      </w:r>
      <w:r w:rsidR="00453A35" w:rsidRPr="001255C2">
        <w:rPr>
          <w:b w:val="0"/>
          <w:szCs w:val="24"/>
          <w:lang w:val="en-AU"/>
        </w:rPr>
        <w:tab/>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term</w:t>
      </w:r>
      <w:r w:rsidR="00601A80" w:rsidRPr="001255C2">
        <w:rPr>
          <w:b w:val="0"/>
          <w:szCs w:val="24"/>
          <w:lang w:val="en-AU"/>
        </w:rPr>
        <w:t xml:space="preserve"> </w:t>
      </w:r>
      <w:r w:rsidR="008B4BA1" w:rsidRPr="001255C2">
        <w:rPr>
          <w:b w:val="0"/>
          <w:szCs w:val="24"/>
          <w:lang w:val="en-AU"/>
        </w:rPr>
        <w:t>personal</w:t>
      </w:r>
      <w:r w:rsidR="00601A80" w:rsidRPr="001255C2">
        <w:rPr>
          <w:b w:val="0"/>
          <w:szCs w:val="24"/>
          <w:lang w:val="en-AU"/>
        </w:rPr>
        <w:t xml:space="preserve"> </w:t>
      </w:r>
      <w:r w:rsidR="008B4BA1" w:rsidRPr="001255C2">
        <w:rPr>
          <w:b w:val="0"/>
          <w:szCs w:val="24"/>
          <w:lang w:val="en-AU"/>
        </w:rPr>
        <w:t>financial</w:t>
      </w:r>
      <w:r w:rsidR="00601A80" w:rsidRPr="001255C2">
        <w:rPr>
          <w:b w:val="0"/>
          <w:szCs w:val="24"/>
          <w:lang w:val="en-AU"/>
        </w:rPr>
        <w:t xml:space="preserve"> </w:t>
      </w:r>
      <w:r w:rsidR="008B4BA1" w:rsidRPr="001255C2">
        <w:rPr>
          <w:b w:val="0"/>
          <w:szCs w:val="24"/>
          <w:lang w:val="en-AU"/>
        </w:rPr>
        <w:t>planning</w:t>
      </w:r>
      <w:r w:rsidR="00601A80" w:rsidRPr="001255C2">
        <w:rPr>
          <w:b w:val="0"/>
          <w:szCs w:val="24"/>
          <w:lang w:val="en-AU"/>
        </w:rPr>
        <w:t xml:space="preserve"> </w:t>
      </w:r>
      <w:r w:rsidR="008B4BA1" w:rsidRPr="001255C2">
        <w:rPr>
          <w:b w:val="0"/>
          <w:szCs w:val="24"/>
          <w:lang w:val="en-AU"/>
        </w:rPr>
        <w:t>generally</w:t>
      </w:r>
      <w:r w:rsidR="00601A80" w:rsidRPr="001255C2">
        <w:rPr>
          <w:b w:val="0"/>
          <w:szCs w:val="24"/>
          <w:lang w:val="en-AU"/>
        </w:rPr>
        <w:t xml:space="preserve"> </w:t>
      </w:r>
      <w:r w:rsidR="008B4BA1" w:rsidRPr="001255C2">
        <w:rPr>
          <w:b w:val="0"/>
          <w:szCs w:val="24"/>
          <w:lang w:val="en-AU"/>
        </w:rPr>
        <w:t>implies:</w:t>
      </w:r>
    </w:p>
    <w:p w:rsidR="00453A35" w:rsidRPr="001255C2" w:rsidRDefault="00453A35" w:rsidP="00453A35">
      <w:pPr>
        <w:pStyle w:val="BodyTextIndent2"/>
        <w:tabs>
          <w:tab w:val="clear" w:pos="709"/>
        </w:tabs>
        <w:ind w:left="0" w:firstLine="0"/>
        <w:jc w:val="both"/>
        <w:rPr>
          <w:b w:val="0"/>
          <w:szCs w:val="24"/>
          <w:lang w:val="en-AU"/>
        </w:rPr>
      </w:pPr>
    </w:p>
    <w:p w:rsidR="00601A80" w:rsidRPr="001255C2" w:rsidRDefault="00453A35" w:rsidP="00C21525">
      <w:pPr>
        <w:pStyle w:val="BodyTextIndent2"/>
        <w:tabs>
          <w:tab w:val="clear" w:pos="709"/>
          <w:tab w:val="left" w:pos="1134"/>
        </w:tabs>
        <w:ind w:left="1134" w:hanging="567"/>
        <w:jc w:val="both"/>
        <w:rPr>
          <w:b w:val="0"/>
          <w:szCs w:val="24"/>
          <w:lang w:val="en-AU"/>
        </w:rPr>
      </w:pPr>
      <w:r w:rsidRPr="001255C2">
        <w:rPr>
          <w:b w:val="0"/>
          <w:szCs w:val="24"/>
          <w:lang w:val="en-AU"/>
        </w:rPr>
        <w:t>*</w:t>
      </w:r>
      <w:r w:rsidR="0007162F" w:rsidRPr="001255C2">
        <w:rPr>
          <w:b w:val="0"/>
          <w:szCs w:val="24"/>
          <w:lang w:val="en-AU"/>
        </w:rPr>
        <w:t>a.</w:t>
      </w:r>
      <w:r w:rsidR="0007162F" w:rsidRPr="001255C2">
        <w:rPr>
          <w:b w:val="0"/>
          <w:szCs w:val="24"/>
          <w:lang w:val="en-AU"/>
        </w:rPr>
        <w:tab/>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achievement</w:t>
      </w:r>
      <w:r w:rsidR="00601A80" w:rsidRPr="001255C2">
        <w:rPr>
          <w:b w:val="0"/>
          <w:szCs w:val="24"/>
          <w:lang w:val="en-AU"/>
        </w:rPr>
        <w:t xml:space="preserve"> </w:t>
      </w:r>
      <w:r w:rsidR="008B4BA1" w:rsidRPr="001255C2">
        <w:rPr>
          <w:b w:val="0"/>
          <w:szCs w:val="24"/>
          <w:lang w:val="en-AU"/>
        </w:rPr>
        <w:t>of</w:t>
      </w:r>
      <w:r w:rsidR="00601A80" w:rsidRPr="001255C2">
        <w:rPr>
          <w:b w:val="0"/>
          <w:szCs w:val="24"/>
          <w:lang w:val="en-AU"/>
        </w:rPr>
        <w:t xml:space="preserve"> </w:t>
      </w:r>
      <w:r w:rsidR="008B4BA1" w:rsidRPr="001255C2">
        <w:rPr>
          <w:b w:val="0"/>
          <w:szCs w:val="24"/>
          <w:lang w:val="en-AU"/>
        </w:rPr>
        <w:t>a</w:t>
      </w:r>
      <w:r w:rsidR="00601A80" w:rsidRPr="001255C2">
        <w:rPr>
          <w:b w:val="0"/>
          <w:szCs w:val="24"/>
          <w:lang w:val="en-AU"/>
        </w:rPr>
        <w:t xml:space="preserve"> </w:t>
      </w:r>
      <w:r w:rsidR="008B4BA1" w:rsidRPr="001255C2">
        <w:rPr>
          <w:b w:val="0"/>
          <w:szCs w:val="24"/>
          <w:lang w:val="en-AU"/>
        </w:rPr>
        <w:t>financial</w:t>
      </w:r>
      <w:r w:rsidR="00601A80" w:rsidRPr="001255C2">
        <w:rPr>
          <w:b w:val="0"/>
          <w:szCs w:val="24"/>
          <w:lang w:val="en-AU"/>
        </w:rPr>
        <w:t xml:space="preserve"> </w:t>
      </w:r>
      <w:r w:rsidR="008B4BA1" w:rsidRPr="001255C2">
        <w:rPr>
          <w:b w:val="0"/>
          <w:szCs w:val="24"/>
          <w:lang w:val="en-AU"/>
        </w:rPr>
        <w:t>outcome</w:t>
      </w:r>
      <w:r w:rsidR="00601A80" w:rsidRPr="001255C2">
        <w:rPr>
          <w:b w:val="0"/>
          <w:szCs w:val="24"/>
          <w:lang w:val="en-AU"/>
        </w:rPr>
        <w:t xml:space="preserve"> </w:t>
      </w:r>
      <w:r w:rsidR="008B4BA1" w:rsidRPr="001255C2">
        <w:rPr>
          <w:b w:val="0"/>
          <w:szCs w:val="24"/>
          <w:lang w:val="en-AU"/>
        </w:rPr>
        <w:t>within</w:t>
      </w:r>
      <w:r w:rsidR="00601A80" w:rsidRPr="001255C2">
        <w:rPr>
          <w:b w:val="0"/>
          <w:szCs w:val="24"/>
          <w:lang w:val="en-AU"/>
        </w:rPr>
        <w:t xml:space="preserve"> </w:t>
      </w:r>
      <w:r w:rsidR="008B4BA1" w:rsidRPr="001255C2">
        <w:rPr>
          <w:b w:val="0"/>
          <w:szCs w:val="24"/>
          <w:lang w:val="en-AU"/>
        </w:rPr>
        <w:t>a</w:t>
      </w:r>
      <w:r w:rsidR="00601A80" w:rsidRPr="001255C2">
        <w:rPr>
          <w:b w:val="0"/>
          <w:szCs w:val="24"/>
          <w:lang w:val="en-AU"/>
        </w:rPr>
        <w:t xml:space="preserve"> </w:t>
      </w:r>
      <w:r w:rsidR="008B4BA1" w:rsidRPr="001255C2">
        <w:rPr>
          <w:b w:val="0"/>
          <w:szCs w:val="24"/>
          <w:lang w:val="en-AU"/>
        </w:rPr>
        <w:t>specified</w:t>
      </w:r>
      <w:r w:rsidR="00601A80" w:rsidRPr="001255C2">
        <w:rPr>
          <w:b w:val="0"/>
          <w:szCs w:val="24"/>
          <w:lang w:val="en-AU"/>
        </w:rPr>
        <w:t xml:space="preserve"> </w:t>
      </w:r>
      <w:r w:rsidR="008B4BA1" w:rsidRPr="001255C2">
        <w:rPr>
          <w:b w:val="0"/>
          <w:szCs w:val="24"/>
          <w:lang w:val="en-AU"/>
        </w:rPr>
        <w:t>time</w:t>
      </w:r>
      <w:r w:rsidR="00601A80" w:rsidRPr="001255C2">
        <w:rPr>
          <w:b w:val="0"/>
          <w:szCs w:val="24"/>
          <w:lang w:val="en-AU"/>
        </w:rPr>
        <w:t xml:space="preserve"> </w:t>
      </w:r>
      <w:r w:rsidR="008B4BA1" w:rsidRPr="001255C2">
        <w:rPr>
          <w:b w:val="0"/>
          <w:szCs w:val="24"/>
          <w:lang w:val="en-AU"/>
        </w:rPr>
        <w:t>period</w:t>
      </w:r>
    </w:p>
    <w:p w:rsidR="00601A80"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b.</w:t>
      </w:r>
      <w:r w:rsidRPr="001255C2">
        <w:rPr>
          <w:b w:val="0"/>
          <w:szCs w:val="24"/>
          <w:lang w:val="en-AU"/>
        </w:rPr>
        <w:tab/>
      </w:r>
      <w:r w:rsidR="008B4BA1" w:rsidRPr="001255C2">
        <w:rPr>
          <w:b w:val="0"/>
          <w:szCs w:val="24"/>
          <w:lang w:val="en-AU"/>
        </w:rPr>
        <w:t>successfully</w:t>
      </w:r>
      <w:r w:rsidR="00601A80" w:rsidRPr="001255C2">
        <w:rPr>
          <w:b w:val="0"/>
          <w:szCs w:val="24"/>
          <w:lang w:val="en-AU"/>
        </w:rPr>
        <w:t xml:space="preserve"> </w:t>
      </w:r>
      <w:r w:rsidR="008B4BA1" w:rsidRPr="001255C2">
        <w:rPr>
          <w:b w:val="0"/>
          <w:szCs w:val="24"/>
          <w:lang w:val="en-AU"/>
        </w:rPr>
        <w:t>gaining</w:t>
      </w:r>
      <w:r w:rsidR="00601A80" w:rsidRPr="001255C2">
        <w:rPr>
          <w:b w:val="0"/>
          <w:szCs w:val="24"/>
          <w:lang w:val="en-AU"/>
        </w:rPr>
        <w:t xml:space="preserve"> </w:t>
      </w:r>
      <w:r w:rsidR="008B4BA1" w:rsidRPr="001255C2">
        <w:rPr>
          <w:b w:val="0"/>
          <w:szCs w:val="24"/>
          <w:lang w:val="en-AU"/>
        </w:rPr>
        <w:t>a</w:t>
      </w:r>
      <w:r w:rsidR="00601A80" w:rsidRPr="001255C2">
        <w:rPr>
          <w:b w:val="0"/>
          <w:szCs w:val="24"/>
          <w:lang w:val="en-AU"/>
        </w:rPr>
        <w:t xml:space="preserve"> </w:t>
      </w:r>
      <w:r w:rsidR="008B4BA1" w:rsidRPr="001255C2">
        <w:rPr>
          <w:b w:val="0"/>
          <w:szCs w:val="24"/>
          <w:lang w:val="en-AU"/>
        </w:rPr>
        <w:t>job</w:t>
      </w:r>
      <w:r w:rsidR="00601A80" w:rsidRPr="001255C2">
        <w:rPr>
          <w:b w:val="0"/>
          <w:szCs w:val="24"/>
          <w:lang w:val="en-AU"/>
        </w:rPr>
        <w:t xml:space="preserve"> </w:t>
      </w:r>
      <w:r w:rsidR="008B4BA1" w:rsidRPr="001255C2">
        <w:rPr>
          <w:b w:val="0"/>
          <w:szCs w:val="24"/>
          <w:lang w:val="en-AU"/>
        </w:rPr>
        <w:t>promotion</w:t>
      </w:r>
    </w:p>
    <w:p w:rsidR="00601A80"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c.</w:t>
      </w:r>
      <w:r w:rsidRPr="001255C2">
        <w:rPr>
          <w:b w:val="0"/>
          <w:szCs w:val="24"/>
          <w:lang w:val="en-AU"/>
        </w:rPr>
        <w:tab/>
      </w:r>
      <w:r w:rsidR="008B4BA1" w:rsidRPr="001255C2">
        <w:rPr>
          <w:b w:val="0"/>
          <w:szCs w:val="24"/>
          <w:lang w:val="en-AU"/>
        </w:rPr>
        <w:t>winning</w:t>
      </w:r>
      <w:r w:rsidR="00601A80" w:rsidRPr="001255C2">
        <w:rPr>
          <w:b w:val="0"/>
          <w:szCs w:val="24"/>
          <w:lang w:val="en-AU"/>
        </w:rPr>
        <w:t xml:space="preserve"> </w:t>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lottery</w:t>
      </w:r>
      <w:r w:rsidR="00601A80" w:rsidRPr="001255C2">
        <w:rPr>
          <w:b w:val="0"/>
          <w:szCs w:val="24"/>
          <w:lang w:val="en-AU"/>
        </w:rPr>
        <w:t xml:space="preserve"> </w:t>
      </w:r>
      <w:r w:rsidR="008B4BA1" w:rsidRPr="001255C2">
        <w:rPr>
          <w:b w:val="0"/>
          <w:szCs w:val="24"/>
          <w:lang w:val="en-AU"/>
        </w:rPr>
        <w:t>within</w:t>
      </w:r>
      <w:r w:rsidR="00601A80" w:rsidRPr="001255C2">
        <w:rPr>
          <w:b w:val="0"/>
          <w:szCs w:val="24"/>
          <w:lang w:val="en-AU"/>
        </w:rPr>
        <w:t xml:space="preserve"> </w:t>
      </w:r>
      <w:r w:rsidR="008B4BA1" w:rsidRPr="001255C2">
        <w:rPr>
          <w:b w:val="0"/>
          <w:szCs w:val="24"/>
          <w:lang w:val="en-AU"/>
        </w:rPr>
        <w:t>a</w:t>
      </w:r>
      <w:r w:rsidR="00601A80" w:rsidRPr="001255C2">
        <w:rPr>
          <w:b w:val="0"/>
          <w:szCs w:val="24"/>
          <w:lang w:val="en-AU"/>
        </w:rPr>
        <w:t xml:space="preserve"> </w:t>
      </w:r>
      <w:r w:rsidR="008B4BA1" w:rsidRPr="001255C2">
        <w:rPr>
          <w:b w:val="0"/>
          <w:szCs w:val="24"/>
          <w:lang w:val="en-AU"/>
        </w:rPr>
        <w:t>specified</w:t>
      </w:r>
      <w:r w:rsidR="00601A80" w:rsidRPr="001255C2">
        <w:rPr>
          <w:b w:val="0"/>
          <w:szCs w:val="24"/>
          <w:lang w:val="en-AU"/>
        </w:rPr>
        <w:t xml:space="preserve"> </w:t>
      </w:r>
      <w:r w:rsidR="008B4BA1" w:rsidRPr="001255C2">
        <w:rPr>
          <w:b w:val="0"/>
          <w:szCs w:val="24"/>
          <w:lang w:val="en-AU"/>
        </w:rPr>
        <w:t>time</w:t>
      </w:r>
      <w:r w:rsidR="00601A80" w:rsidRPr="001255C2">
        <w:rPr>
          <w:b w:val="0"/>
          <w:szCs w:val="24"/>
          <w:lang w:val="en-AU"/>
        </w:rPr>
        <w:t xml:space="preserve"> </w:t>
      </w:r>
      <w:r w:rsidR="008B4BA1" w:rsidRPr="001255C2">
        <w:rPr>
          <w:b w:val="0"/>
          <w:szCs w:val="24"/>
          <w:lang w:val="en-AU"/>
        </w:rPr>
        <w:t>period</w:t>
      </w:r>
    </w:p>
    <w:p w:rsidR="003D5773"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d.</w:t>
      </w:r>
      <w:r w:rsidRPr="001255C2">
        <w:rPr>
          <w:b w:val="0"/>
          <w:szCs w:val="24"/>
          <w:lang w:val="en-AU"/>
        </w:rPr>
        <w:tab/>
      </w:r>
      <w:r w:rsidR="008B4BA1" w:rsidRPr="001255C2">
        <w:rPr>
          <w:b w:val="0"/>
          <w:szCs w:val="24"/>
          <w:lang w:val="en-AU"/>
        </w:rPr>
        <w:t>both</w:t>
      </w:r>
      <w:r w:rsidR="00601A80" w:rsidRPr="001255C2">
        <w:rPr>
          <w:b w:val="0"/>
          <w:szCs w:val="24"/>
          <w:lang w:val="en-AU"/>
        </w:rPr>
        <w:t xml:space="preserve"> a </w:t>
      </w:r>
      <w:r w:rsidR="008B4BA1" w:rsidRPr="001255C2">
        <w:rPr>
          <w:b w:val="0"/>
          <w:szCs w:val="24"/>
          <w:lang w:val="en-AU"/>
        </w:rPr>
        <w:t>and</w:t>
      </w:r>
      <w:r w:rsidR="00601A80" w:rsidRPr="001255C2">
        <w:rPr>
          <w:b w:val="0"/>
          <w:szCs w:val="24"/>
          <w:lang w:val="en-AU"/>
        </w:rPr>
        <w:t xml:space="preserve"> b</w:t>
      </w:r>
    </w:p>
    <w:p w:rsidR="00453A35" w:rsidRPr="001255C2" w:rsidRDefault="00453A35" w:rsidP="00B40B13">
      <w:pPr>
        <w:pStyle w:val="BodyTextIndent2"/>
        <w:tabs>
          <w:tab w:val="clear" w:pos="709"/>
        </w:tabs>
        <w:ind w:left="0" w:firstLine="0"/>
        <w:jc w:val="both"/>
        <w:rPr>
          <w:b w:val="0"/>
          <w:szCs w:val="24"/>
          <w:lang w:val="en-AU"/>
        </w:rPr>
      </w:pPr>
    </w:p>
    <w:p w:rsidR="00D04D54" w:rsidRPr="001255C2" w:rsidRDefault="00453A35" w:rsidP="00B40B13">
      <w:pPr>
        <w:pStyle w:val="BodyTextIndent2"/>
        <w:tabs>
          <w:tab w:val="clear" w:pos="709"/>
        </w:tabs>
        <w:ind w:left="0" w:firstLine="0"/>
        <w:jc w:val="both"/>
        <w:rPr>
          <w:b w:val="0"/>
          <w:szCs w:val="24"/>
          <w:lang w:val="en-AU"/>
        </w:rPr>
      </w:pPr>
      <w:r w:rsidRPr="001255C2">
        <w:rPr>
          <w:b w:val="0"/>
          <w:szCs w:val="24"/>
          <w:lang w:val="en-AU"/>
        </w:rPr>
        <w:t>Correct answer: a</w:t>
      </w:r>
    </w:p>
    <w:p w:rsidR="0082598E" w:rsidRDefault="00CD5873" w:rsidP="00D04D54">
      <w:pPr>
        <w:tabs>
          <w:tab w:val="left" w:pos="0"/>
        </w:tabs>
        <w:jc w:val="both"/>
        <w:rPr>
          <w:bCs/>
          <w:sz w:val="24"/>
          <w:szCs w:val="24"/>
          <w:lang w:val="en-AU"/>
        </w:rPr>
      </w:pPr>
      <w:r w:rsidRPr="001255C2">
        <w:rPr>
          <w:bCs/>
          <w:sz w:val="24"/>
          <w:szCs w:val="24"/>
          <w:lang w:val="en-AU"/>
        </w:rPr>
        <w:t xml:space="preserve">Feedback: </w:t>
      </w:r>
      <w:r w:rsidR="00D04D54" w:rsidRPr="001255C2">
        <w:rPr>
          <w:bCs/>
          <w:sz w:val="24"/>
          <w:szCs w:val="24"/>
          <w:lang w:val="en-AU"/>
        </w:rPr>
        <w:t>Personal financial planning generally implies the achievement of a financial outcome within a specified time period. The other factors listed, although personal in nature, would not be expected to form part of the personal financial planning process</w:t>
      </w:r>
      <w:r w:rsidR="006C24CD" w:rsidRPr="001255C2">
        <w:rPr>
          <w:bCs/>
          <w:sz w:val="24"/>
          <w:szCs w:val="24"/>
          <w:lang w:val="en-AU"/>
        </w:rPr>
        <w:t xml:space="preserve">. </w:t>
      </w:r>
    </w:p>
    <w:p w:rsidR="00D04D54" w:rsidRPr="001255C2" w:rsidRDefault="00CC5BEE" w:rsidP="00D04D54">
      <w:pPr>
        <w:tabs>
          <w:tab w:val="left" w:pos="0"/>
        </w:tabs>
        <w:jc w:val="both"/>
        <w:rPr>
          <w:bCs/>
          <w:sz w:val="24"/>
          <w:szCs w:val="24"/>
          <w:lang w:val="en-AU"/>
        </w:rPr>
      </w:pPr>
      <w:r>
        <w:rPr>
          <w:bCs/>
          <w:sz w:val="24"/>
          <w:szCs w:val="24"/>
          <w:lang w:val="en-AU"/>
        </w:rPr>
        <w:t>Learning objective</w:t>
      </w:r>
      <w:r w:rsidR="006C24CD" w:rsidRPr="001255C2">
        <w:rPr>
          <w:bCs/>
          <w:sz w:val="24"/>
          <w:szCs w:val="24"/>
          <w:lang w:val="en-AU"/>
        </w:rPr>
        <w:t xml:space="preserve"> 1.1 ~ describe the concept of personal financial planning.</w:t>
      </w:r>
    </w:p>
    <w:p w:rsidR="003D5773" w:rsidRPr="001255C2" w:rsidRDefault="003D5773" w:rsidP="00B40B13">
      <w:pPr>
        <w:pStyle w:val="BodyTextIndent2"/>
        <w:tabs>
          <w:tab w:val="clear" w:pos="709"/>
        </w:tabs>
        <w:ind w:left="0" w:firstLine="0"/>
        <w:jc w:val="both"/>
        <w:rPr>
          <w:b w:val="0"/>
          <w:szCs w:val="24"/>
          <w:lang w:val="en-AU"/>
        </w:rPr>
      </w:pPr>
    </w:p>
    <w:p w:rsidR="007B4D33" w:rsidRPr="001255C2" w:rsidRDefault="007B4D33">
      <w:pPr>
        <w:rPr>
          <w:bCs/>
          <w:sz w:val="24"/>
          <w:szCs w:val="24"/>
          <w:lang w:val="en-AU"/>
        </w:rPr>
      </w:pPr>
      <w:r w:rsidRPr="001255C2">
        <w:rPr>
          <w:b/>
          <w:szCs w:val="24"/>
          <w:lang w:val="en-AU"/>
        </w:rPr>
        <w:br w:type="page"/>
      </w:r>
    </w:p>
    <w:p w:rsidR="00453A35" w:rsidRPr="001255C2" w:rsidRDefault="002B4B19" w:rsidP="00C21525">
      <w:pPr>
        <w:pStyle w:val="BodyTextIndent2"/>
        <w:tabs>
          <w:tab w:val="clear" w:pos="709"/>
        </w:tabs>
        <w:ind w:left="567" w:hanging="567"/>
        <w:jc w:val="both"/>
        <w:rPr>
          <w:b w:val="0"/>
          <w:szCs w:val="24"/>
          <w:lang w:val="en-AU"/>
        </w:rPr>
      </w:pPr>
      <w:r w:rsidRPr="001255C2">
        <w:rPr>
          <w:b w:val="0"/>
          <w:szCs w:val="24"/>
          <w:lang w:val="en-AU"/>
        </w:rPr>
        <w:lastRenderedPageBreak/>
        <w:t>4</w:t>
      </w:r>
      <w:r w:rsidR="002C5C4A" w:rsidRPr="001255C2">
        <w:rPr>
          <w:b w:val="0"/>
          <w:szCs w:val="24"/>
          <w:lang w:val="en-AU"/>
        </w:rPr>
        <w:t>.</w:t>
      </w:r>
      <w:r w:rsidR="00601A80" w:rsidRPr="001255C2">
        <w:rPr>
          <w:b w:val="0"/>
          <w:szCs w:val="24"/>
          <w:lang w:val="en-AU"/>
        </w:rPr>
        <w:t xml:space="preserve"> </w:t>
      </w:r>
      <w:r w:rsidR="00453A35" w:rsidRPr="001255C2">
        <w:rPr>
          <w:b w:val="0"/>
          <w:szCs w:val="24"/>
          <w:lang w:val="en-AU"/>
        </w:rPr>
        <w:tab/>
      </w:r>
      <w:r w:rsidR="002233C3" w:rsidRPr="001255C2">
        <w:rPr>
          <w:b w:val="0"/>
          <w:szCs w:val="24"/>
          <w:lang w:val="en-AU"/>
        </w:rPr>
        <w:t xml:space="preserve">The value of the expected shortfall the working population will have in building an adequate </w:t>
      </w:r>
      <w:r w:rsidR="006C24CD" w:rsidRPr="001255C2">
        <w:rPr>
          <w:b w:val="0"/>
          <w:szCs w:val="24"/>
          <w:lang w:val="en-AU"/>
        </w:rPr>
        <w:tab/>
      </w:r>
      <w:r w:rsidR="002233C3" w:rsidRPr="001255C2">
        <w:rPr>
          <w:b w:val="0"/>
          <w:szCs w:val="24"/>
          <w:lang w:val="en-AU"/>
        </w:rPr>
        <w:t>retirement benefit is termed the:</w:t>
      </w:r>
    </w:p>
    <w:p w:rsidR="006C24CD" w:rsidRPr="001255C2" w:rsidRDefault="006C24CD" w:rsidP="00B40B13">
      <w:pPr>
        <w:pStyle w:val="BodyTextIndent2"/>
        <w:tabs>
          <w:tab w:val="clear" w:pos="709"/>
        </w:tabs>
        <w:ind w:left="0" w:firstLine="0"/>
        <w:jc w:val="both"/>
        <w:rPr>
          <w:b w:val="0"/>
          <w:szCs w:val="24"/>
          <w:lang w:val="en-AU"/>
        </w:rPr>
      </w:pPr>
    </w:p>
    <w:p w:rsidR="00BC626D"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a.</w:t>
      </w:r>
      <w:r w:rsidRPr="001255C2">
        <w:rPr>
          <w:b w:val="0"/>
          <w:bCs w:val="0"/>
          <w:szCs w:val="24"/>
          <w:lang w:val="en-AU"/>
        </w:rPr>
        <w:tab/>
      </w:r>
      <w:r w:rsidR="002233C3" w:rsidRPr="001255C2">
        <w:rPr>
          <w:b w:val="0"/>
          <w:bCs w:val="0"/>
          <w:szCs w:val="24"/>
          <w:lang w:val="en-AU"/>
        </w:rPr>
        <w:t>Retirement Standard (RS)</w:t>
      </w:r>
      <w:r w:rsidR="00453A35" w:rsidRPr="001255C2">
        <w:rPr>
          <w:b w:val="0"/>
          <w:bCs w:val="0"/>
          <w:szCs w:val="24"/>
          <w:lang w:val="en-AU"/>
        </w:rPr>
        <w:tab/>
      </w:r>
    </w:p>
    <w:p w:rsidR="002C5C4A" w:rsidRPr="001255C2" w:rsidRDefault="002233C3"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w:t>
      </w:r>
      <w:r w:rsidR="0007162F" w:rsidRPr="001255C2">
        <w:rPr>
          <w:b w:val="0"/>
          <w:bCs w:val="0"/>
          <w:szCs w:val="24"/>
          <w:lang w:val="en-AU"/>
        </w:rPr>
        <w:t>b.</w:t>
      </w:r>
      <w:r w:rsidR="0007162F" w:rsidRPr="001255C2">
        <w:rPr>
          <w:b w:val="0"/>
          <w:bCs w:val="0"/>
          <w:szCs w:val="24"/>
          <w:lang w:val="en-AU"/>
        </w:rPr>
        <w:tab/>
      </w:r>
      <w:r w:rsidRPr="001255C2">
        <w:rPr>
          <w:b w:val="0"/>
          <w:bCs w:val="0"/>
          <w:szCs w:val="24"/>
          <w:lang w:val="en-AU"/>
        </w:rPr>
        <w:t>Retirement Savings Gap (RSG)</w:t>
      </w:r>
    </w:p>
    <w:p w:rsidR="003D5773"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c.</w:t>
      </w:r>
      <w:r w:rsidRPr="001255C2">
        <w:rPr>
          <w:b w:val="0"/>
          <w:bCs w:val="0"/>
          <w:szCs w:val="24"/>
          <w:lang w:val="en-AU"/>
        </w:rPr>
        <w:tab/>
      </w:r>
      <w:r w:rsidR="002233C3" w:rsidRPr="001255C2">
        <w:rPr>
          <w:b w:val="0"/>
          <w:bCs w:val="0"/>
          <w:szCs w:val="24"/>
          <w:lang w:val="en-AU"/>
        </w:rPr>
        <w:t>Target Retirement Benefit (TRB)</w:t>
      </w:r>
    </w:p>
    <w:p w:rsidR="003D5773"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d.</w:t>
      </w:r>
      <w:r w:rsidRPr="001255C2">
        <w:rPr>
          <w:b w:val="0"/>
          <w:bCs w:val="0"/>
          <w:szCs w:val="24"/>
          <w:lang w:val="en-AU"/>
        </w:rPr>
        <w:tab/>
      </w:r>
      <w:r w:rsidR="002233C3" w:rsidRPr="001255C2">
        <w:rPr>
          <w:b w:val="0"/>
          <w:bCs w:val="0"/>
          <w:szCs w:val="24"/>
          <w:lang w:val="en-AU"/>
        </w:rPr>
        <w:t>none of the above</w:t>
      </w:r>
    </w:p>
    <w:p w:rsidR="00D04D54" w:rsidRPr="001255C2" w:rsidRDefault="00D04D54" w:rsidP="00B40B13">
      <w:pPr>
        <w:pStyle w:val="BodyTextIndent2"/>
        <w:tabs>
          <w:tab w:val="clear" w:pos="709"/>
        </w:tabs>
        <w:ind w:left="0" w:firstLine="0"/>
        <w:jc w:val="both"/>
        <w:rPr>
          <w:b w:val="0"/>
          <w:szCs w:val="24"/>
          <w:lang w:val="en-AU"/>
        </w:rPr>
      </w:pPr>
    </w:p>
    <w:p w:rsidR="00DC35B3" w:rsidRPr="001255C2" w:rsidRDefault="00DC35B3" w:rsidP="00DC35B3">
      <w:pPr>
        <w:pStyle w:val="BodyTextIndent2"/>
        <w:tabs>
          <w:tab w:val="clear" w:pos="709"/>
        </w:tabs>
        <w:ind w:left="0" w:firstLine="0"/>
        <w:jc w:val="both"/>
        <w:rPr>
          <w:b w:val="0"/>
          <w:szCs w:val="24"/>
          <w:lang w:val="en-AU"/>
        </w:rPr>
      </w:pPr>
      <w:r w:rsidRPr="001255C2">
        <w:rPr>
          <w:b w:val="0"/>
          <w:szCs w:val="24"/>
          <w:lang w:val="en-AU"/>
        </w:rPr>
        <w:t xml:space="preserve">Correct answer: </w:t>
      </w:r>
      <w:r w:rsidR="002233C3" w:rsidRPr="001255C2">
        <w:rPr>
          <w:b w:val="0"/>
          <w:szCs w:val="24"/>
          <w:lang w:val="en-AU"/>
        </w:rPr>
        <w:t>b</w:t>
      </w:r>
    </w:p>
    <w:p w:rsidR="0082598E" w:rsidRDefault="00CD5873" w:rsidP="00D04D54">
      <w:pPr>
        <w:tabs>
          <w:tab w:val="left" w:pos="0"/>
        </w:tabs>
        <w:jc w:val="both"/>
        <w:rPr>
          <w:bCs/>
          <w:sz w:val="24"/>
          <w:szCs w:val="24"/>
          <w:lang w:val="en-AU"/>
        </w:rPr>
      </w:pPr>
      <w:r w:rsidRPr="001255C2">
        <w:rPr>
          <w:bCs/>
          <w:sz w:val="24"/>
          <w:szCs w:val="24"/>
          <w:lang w:val="en-AU"/>
        </w:rPr>
        <w:t xml:space="preserve">Feedback: </w:t>
      </w:r>
      <w:r w:rsidR="002233C3" w:rsidRPr="001255C2">
        <w:rPr>
          <w:bCs/>
          <w:sz w:val="24"/>
          <w:szCs w:val="24"/>
          <w:lang w:val="en-AU"/>
        </w:rPr>
        <w:t>The</w:t>
      </w:r>
      <w:r w:rsidR="00457E64" w:rsidRPr="001255C2">
        <w:rPr>
          <w:bCs/>
          <w:sz w:val="24"/>
          <w:szCs w:val="24"/>
          <w:lang w:val="en-AU"/>
        </w:rPr>
        <w:t xml:space="preserve"> Retirement Savings Gap is the term </w:t>
      </w:r>
      <w:r w:rsidR="002233C3" w:rsidRPr="001255C2">
        <w:rPr>
          <w:bCs/>
          <w:sz w:val="24"/>
          <w:szCs w:val="24"/>
          <w:lang w:val="en-AU"/>
        </w:rPr>
        <w:t>given to th</w:t>
      </w:r>
      <w:r w:rsidR="00457E64" w:rsidRPr="001255C2">
        <w:rPr>
          <w:bCs/>
          <w:sz w:val="24"/>
          <w:szCs w:val="24"/>
          <w:lang w:val="en-AU"/>
        </w:rPr>
        <w:t>e</w:t>
      </w:r>
      <w:r w:rsidR="002233C3" w:rsidRPr="001255C2">
        <w:rPr>
          <w:bCs/>
          <w:sz w:val="24"/>
          <w:szCs w:val="24"/>
          <w:lang w:val="en-AU"/>
        </w:rPr>
        <w:t xml:space="preserve"> expected shortfall </w:t>
      </w:r>
      <w:r w:rsidR="00457E64" w:rsidRPr="001255C2">
        <w:rPr>
          <w:bCs/>
          <w:sz w:val="24"/>
          <w:szCs w:val="24"/>
          <w:lang w:val="en-AU"/>
        </w:rPr>
        <w:t>in total retirement benefits as compared to expected accumulated retirement benefits.</w:t>
      </w:r>
      <w:r w:rsidR="002233C3" w:rsidRPr="001255C2">
        <w:rPr>
          <w:bCs/>
          <w:sz w:val="24"/>
          <w:szCs w:val="24"/>
          <w:lang w:val="en-AU"/>
        </w:rPr>
        <w:t xml:space="preserve"> </w:t>
      </w:r>
    </w:p>
    <w:p w:rsidR="00D04D54" w:rsidRPr="001255C2" w:rsidRDefault="00CC5BEE" w:rsidP="00D04D54">
      <w:pPr>
        <w:tabs>
          <w:tab w:val="left" w:pos="0"/>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3D5773" w:rsidRPr="001255C2" w:rsidRDefault="003D5773" w:rsidP="00B40B13">
      <w:pPr>
        <w:pStyle w:val="BodyTextIndent2"/>
        <w:tabs>
          <w:tab w:val="clear" w:pos="709"/>
        </w:tabs>
        <w:ind w:left="0" w:firstLine="0"/>
        <w:jc w:val="both"/>
        <w:rPr>
          <w:b w:val="0"/>
          <w:szCs w:val="24"/>
          <w:lang w:val="en-AU"/>
        </w:rPr>
      </w:pPr>
    </w:p>
    <w:p w:rsidR="00D04D54" w:rsidRPr="001255C2" w:rsidRDefault="00D04D54" w:rsidP="00B40B13">
      <w:pPr>
        <w:pStyle w:val="BodyTextIndent2"/>
        <w:tabs>
          <w:tab w:val="clear" w:pos="709"/>
        </w:tabs>
        <w:ind w:left="0" w:firstLine="0"/>
        <w:jc w:val="both"/>
        <w:rPr>
          <w:b w:val="0"/>
          <w:szCs w:val="24"/>
          <w:lang w:val="en-AU"/>
        </w:rPr>
      </w:pPr>
    </w:p>
    <w:p w:rsidR="00601A80" w:rsidRPr="001255C2" w:rsidRDefault="002B4B19" w:rsidP="00DC35B3">
      <w:pPr>
        <w:pStyle w:val="BodyTextIndent2"/>
        <w:tabs>
          <w:tab w:val="clear" w:pos="709"/>
        </w:tabs>
        <w:ind w:left="0" w:firstLine="0"/>
        <w:jc w:val="both"/>
        <w:rPr>
          <w:b w:val="0"/>
          <w:szCs w:val="24"/>
          <w:lang w:val="en-AU"/>
        </w:rPr>
      </w:pPr>
      <w:r w:rsidRPr="001255C2">
        <w:rPr>
          <w:b w:val="0"/>
          <w:szCs w:val="24"/>
          <w:lang w:val="en-AU"/>
        </w:rPr>
        <w:t>5</w:t>
      </w:r>
      <w:r w:rsidR="008B4BA1" w:rsidRPr="001255C2">
        <w:rPr>
          <w:b w:val="0"/>
          <w:szCs w:val="24"/>
          <w:lang w:val="en-AU"/>
        </w:rPr>
        <w:t>.</w:t>
      </w:r>
      <w:r w:rsidR="00DC35B3" w:rsidRPr="001255C2">
        <w:rPr>
          <w:b w:val="0"/>
          <w:szCs w:val="24"/>
          <w:lang w:val="en-AU"/>
        </w:rPr>
        <w:tab/>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Australia,</w:t>
      </w:r>
      <w:r w:rsidR="00601A80" w:rsidRPr="001255C2">
        <w:rPr>
          <w:b w:val="0"/>
          <w:szCs w:val="24"/>
          <w:lang w:val="en-AU"/>
        </w:rPr>
        <w:t xml:space="preserve"> </w:t>
      </w:r>
      <w:r w:rsidR="008B4BA1" w:rsidRPr="001255C2">
        <w:rPr>
          <w:b w:val="0"/>
          <w:szCs w:val="24"/>
          <w:lang w:val="en-AU"/>
        </w:rPr>
        <w:t>it</w:t>
      </w:r>
      <w:r w:rsidR="00601A80" w:rsidRPr="001255C2">
        <w:rPr>
          <w:b w:val="0"/>
          <w:szCs w:val="24"/>
          <w:lang w:val="en-AU"/>
        </w:rPr>
        <w:t xml:space="preserve"> </w:t>
      </w:r>
      <w:r w:rsidR="008B4BA1" w:rsidRPr="001255C2">
        <w:rPr>
          <w:b w:val="0"/>
          <w:szCs w:val="24"/>
          <w:lang w:val="en-AU"/>
        </w:rPr>
        <w:t>is</w:t>
      </w:r>
      <w:r w:rsidR="00601A80" w:rsidRPr="001255C2">
        <w:rPr>
          <w:b w:val="0"/>
          <w:szCs w:val="24"/>
          <w:lang w:val="en-AU"/>
        </w:rPr>
        <w:t xml:space="preserve"> </w:t>
      </w:r>
      <w:r w:rsidR="008B4BA1" w:rsidRPr="001255C2">
        <w:rPr>
          <w:b w:val="0"/>
          <w:szCs w:val="24"/>
          <w:lang w:val="en-AU"/>
        </w:rPr>
        <w:t>expected</w:t>
      </w:r>
      <w:r w:rsidR="00601A80" w:rsidRPr="001255C2">
        <w:rPr>
          <w:b w:val="0"/>
          <w:szCs w:val="24"/>
          <w:lang w:val="en-AU"/>
        </w:rPr>
        <w:t xml:space="preserve"> </w:t>
      </w:r>
      <w:r w:rsidR="008B4BA1" w:rsidRPr="001255C2">
        <w:rPr>
          <w:b w:val="0"/>
          <w:szCs w:val="24"/>
          <w:lang w:val="en-AU"/>
        </w:rPr>
        <w:t>that</w:t>
      </w:r>
      <w:r w:rsidR="00601A80" w:rsidRPr="001255C2">
        <w:rPr>
          <w:b w:val="0"/>
          <w:szCs w:val="24"/>
          <w:lang w:val="en-AU"/>
        </w:rPr>
        <w:t xml:space="preserve"> </w:t>
      </w:r>
      <w:r w:rsidR="008B4BA1" w:rsidRPr="001255C2">
        <w:rPr>
          <w:b w:val="0"/>
          <w:szCs w:val="24"/>
          <w:lang w:val="en-AU"/>
        </w:rPr>
        <w:t>by</w:t>
      </w:r>
      <w:r w:rsidR="00601A80" w:rsidRPr="001255C2">
        <w:rPr>
          <w:b w:val="0"/>
          <w:szCs w:val="24"/>
          <w:lang w:val="en-AU"/>
        </w:rPr>
        <w:t xml:space="preserve"> </w:t>
      </w:r>
      <w:r w:rsidR="008B4BA1" w:rsidRPr="001255C2">
        <w:rPr>
          <w:b w:val="0"/>
          <w:szCs w:val="24"/>
          <w:lang w:val="en-AU"/>
        </w:rPr>
        <w:t>about</w:t>
      </w:r>
      <w:r w:rsidR="00601A80" w:rsidRPr="001255C2">
        <w:rPr>
          <w:b w:val="0"/>
          <w:szCs w:val="24"/>
          <w:lang w:val="en-AU"/>
        </w:rPr>
        <w:t xml:space="preserve"> </w:t>
      </w:r>
      <w:r w:rsidR="008B4BA1" w:rsidRPr="001255C2">
        <w:rPr>
          <w:b w:val="0"/>
          <w:szCs w:val="24"/>
          <w:lang w:val="en-AU"/>
        </w:rPr>
        <w:t>20</w:t>
      </w:r>
      <w:r w:rsidR="002C5C4A" w:rsidRPr="001255C2">
        <w:rPr>
          <w:b w:val="0"/>
          <w:szCs w:val="24"/>
          <w:lang w:val="en-AU"/>
        </w:rPr>
        <w:t>5</w:t>
      </w:r>
      <w:r w:rsidR="008B4BA1" w:rsidRPr="001255C2">
        <w:rPr>
          <w:b w:val="0"/>
          <w:szCs w:val="24"/>
          <w:lang w:val="en-AU"/>
        </w:rPr>
        <w:t>0</w:t>
      </w:r>
      <w:r w:rsidR="00601A80" w:rsidRPr="001255C2">
        <w:rPr>
          <w:b w:val="0"/>
          <w:szCs w:val="24"/>
          <w:lang w:val="en-AU"/>
        </w:rPr>
        <w:t xml:space="preserve"> </w:t>
      </w:r>
      <w:r w:rsidR="008B4BA1" w:rsidRPr="001255C2">
        <w:rPr>
          <w:b w:val="0"/>
          <w:szCs w:val="24"/>
          <w:lang w:val="en-AU"/>
        </w:rPr>
        <w:t>there</w:t>
      </w:r>
      <w:r w:rsidR="00601A80" w:rsidRPr="001255C2">
        <w:rPr>
          <w:b w:val="0"/>
          <w:szCs w:val="24"/>
          <w:lang w:val="en-AU"/>
        </w:rPr>
        <w:t xml:space="preserve"> </w:t>
      </w:r>
      <w:r w:rsidR="008B4BA1" w:rsidRPr="001255C2">
        <w:rPr>
          <w:b w:val="0"/>
          <w:szCs w:val="24"/>
          <w:lang w:val="en-AU"/>
        </w:rPr>
        <w:t>will</w:t>
      </w:r>
      <w:r w:rsidR="00601A80" w:rsidRPr="001255C2">
        <w:rPr>
          <w:b w:val="0"/>
          <w:szCs w:val="24"/>
          <w:lang w:val="en-AU"/>
        </w:rPr>
        <w:t xml:space="preserve"> </w:t>
      </w:r>
      <w:r w:rsidR="008B4BA1" w:rsidRPr="001255C2">
        <w:rPr>
          <w:b w:val="0"/>
          <w:szCs w:val="24"/>
          <w:lang w:val="en-AU"/>
        </w:rPr>
        <w:t>be</w:t>
      </w:r>
      <w:r w:rsidR="00601A80" w:rsidRPr="001255C2">
        <w:rPr>
          <w:b w:val="0"/>
          <w:szCs w:val="24"/>
          <w:lang w:val="en-AU"/>
        </w:rPr>
        <w:t xml:space="preserve"> </w:t>
      </w:r>
      <w:r w:rsidR="008B4BA1" w:rsidRPr="001255C2">
        <w:rPr>
          <w:b w:val="0"/>
          <w:szCs w:val="24"/>
          <w:lang w:val="en-AU"/>
        </w:rPr>
        <w:t>approximately:</w:t>
      </w:r>
    </w:p>
    <w:p w:rsidR="00DC35B3" w:rsidRPr="001255C2" w:rsidRDefault="00DC35B3" w:rsidP="00B40B13">
      <w:pPr>
        <w:pStyle w:val="BodyTextIndent"/>
        <w:spacing w:line="240" w:lineRule="auto"/>
        <w:ind w:left="0" w:firstLine="0"/>
        <w:jc w:val="both"/>
        <w:rPr>
          <w:bCs/>
          <w:szCs w:val="24"/>
          <w:lang w:val="en-AU"/>
        </w:rPr>
      </w:pPr>
    </w:p>
    <w:p w:rsidR="008B4BA1" w:rsidRPr="001255C2" w:rsidRDefault="00DC35B3" w:rsidP="00C21525">
      <w:pPr>
        <w:pStyle w:val="BodyTextIndent2"/>
        <w:tabs>
          <w:tab w:val="clear" w:pos="709"/>
          <w:tab w:val="left" w:pos="1134"/>
        </w:tabs>
        <w:ind w:left="1134" w:hanging="567"/>
        <w:jc w:val="both"/>
        <w:rPr>
          <w:b w:val="0"/>
          <w:szCs w:val="24"/>
          <w:lang w:val="en-AU"/>
        </w:rPr>
      </w:pPr>
      <w:r w:rsidRPr="001255C2">
        <w:rPr>
          <w:b w:val="0"/>
          <w:szCs w:val="24"/>
          <w:lang w:val="en-AU"/>
        </w:rPr>
        <w:t>*</w:t>
      </w:r>
      <w:r w:rsidR="0007162F" w:rsidRPr="001255C2">
        <w:rPr>
          <w:b w:val="0"/>
          <w:szCs w:val="24"/>
          <w:lang w:val="en-AU"/>
        </w:rPr>
        <w:t>a.</w:t>
      </w:r>
      <w:r w:rsidR="0007162F" w:rsidRPr="001255C2">
        <w:rPr>
          <w:b w:val="0"/>
          <w:szCs w:val="24"/>
          <w:lang w:val="en-AU"/>
        </w:rPr>
        <w:tab/>
      </w:r>
      <w:r w:rsidR="008B4BA1" w:rsidRPr="001255C2">
        <w:rPr>
          <w:b w:val="0"/>
          <w:szCs w:val="24"/>
          <w:lang w:val="en-AU"/>
        </w:rPr>
        <w:t>2</w:t>
      </w:r>
      <w:r w:rsidR="002C5C4A" w:rsidRPr="001255C2">
        <w:rPr>
          <w:b w:val="0"/>
          <w:szCs w:val="24"/>
          <w:lang w:val="en-AU"/>
        </w:rPr>
        <w:t>.7</w:t>
      </w:r>
      <w:r w:rsidR="00601A80" w:rsidRPr="001255C2">
        <w:rPr>
          <w:b w:val="0"/>
          <w:szCs w:val="24"/>
          <w:lang w:val="en-AU"/>
        </w:rPr>
        <w:t xml:space="preserve"> </w:t>
      </w:r>
      <w:r w:rsidR="008B4BA1" w:rsidRPr="001255C2">
        <w:rPr>
          <w:b w:val="0"/>
          <w:szCs w:val="24"/>
          <w:lang w:val="en-AU"/>
        </w:rPr>
        <w:t>people</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working</w:t>
      </w:r>
      <w:r w:rsidR="00601A80" w:rsidRPr="001255C2">
        <w:rPr>
          <w:b w:val="0"/>
          <w:szCs w:val="24"/>
          <w:lang w:val="en-AU"/>
        </w:rPr>
        <w:t xml:space="preserve"> </w:t>
      </w:r>
      <w:r w:rsidR="008B4BA1" w:rsidRPr="001255C2">
        <w:rPr>
          <w:b w:val="0"/>
          <w:szCs w:val="24"/>
          <w:lang w:val="en-AU"/>
        </w:rPr>
        <w:t>age</w:t>
      </w:r>
      <w:r w:rsidR="00601A80" w:rsidRPr="001255C2">
        <w:rPr>
          <w:b w:val="0"/>
          <w:szCs w:val="24"/>
          <w:lang w:val="en-AU"/>
        </w:rPr>
        <w:t xml:space="preserve"> </w:t>
      </w:r>
      <w:r w:rsidR="008B4BA1" w:rsidRPr="001255C2">
        <w:rPr>
          <w:b w:val="0"/>
          <w:szCs w:val="24"/>
          <w:lang w:val="en-AU"/>
        </w:rPr>
        <w:t>groups</w:t>
      </w:r>
      <w:r w:rsidR="00601A80" w:rsidRPr="001255C2">
        <w:rPr>
          <w:b w:val="0"/>
          <w:szCs w:val="24"/>
          <w:lang w:val="en-AU"/>
        </w:rPr>
        <w:t xml:space="preserve"> </w:t>
      </w:r>
      <w:r w:rsidR="008B4BA1" w:rsidRPr="001255C2">
        <w:rPr>
          <w:b w:val="0"/>
          <w:szCs w:val="24"/>
          <w:lang w:val="en-AU"/>
        </w:rPr>
        <w:t>for</w:t>
      </w:r>
      <w:r w:rsidR="00601A80" w:rsidRPr="001255C2">
        <w:rPr>
          <w:b w:val="0"/>
          <w:szCs w:val="24"/>
          <w:lang w:val="en-AU"/>
        </w:rPr>
        <w:t xml:space="preserve"> </w:t>
      </w:r>
      <w:r w:rsidR="008B4BA1" w:rsidRPr="001255C2">
        <w:rPr>
          <w:b w:val="0"/>
          <w:szCs w:val="24"/>
          <w:lang w:val="en-AU"/>
        </w:rPr>
        <w:t>each</w:t>
      </w:r>
      <w:r w:rsidR="00601A80" w:rsidRPr="001255C2">
        <w:rPr>
          <w:b w:val="0"/>
          <w:szCs w:val="24"/>
          <w:lang w:val="en-AU"/>
        </w:rPr>
        <w:t xml:space="preserve"> </w:t>
      </w:r>
      <w:r w:rsidR="008B4BA1" w:rsidRPr="001255C2">
        <w:rPr>
          <w:b w:val="0"/>
          <w:szCs w:val="24"/>
          <w:lang w:val="en-AU"/>
        </w:rPr>
        <w:t>retired</w:t>
      </w:r>
      <w:r w:rsidR="00601A80" w:rsidRPr="001255C2">
        <w:rPr>
          <w:b w:val="0"/>
          <w:szCs w:val="24"/>
          <w:lang w:val="en-AU"/>
        </w:rPr>
        <w:t xml:space="preserve"> </w:t>
      </w:r>
      <w:r w:rsidR="008B4BA1" w:rsidRPr="001255C2">
        <w:rPr>
          <w:b w:val="0"/>
          <w:szCs w:val="24"/>
          <w:lang w:val="en-AU"/>
        </w:rPr>
        <w:t>person</w:t>
      </w:r>
    </w:p>
    <w:p w:rsidR="008B4BA1"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b.</w:t>
      </w:r>
      <w:r w:rsidRPr="001255C2">
        <w:rPr>
          <w:b w:val="0"/>
          <w:szCs w:val="24"/>
          <w:lang w:val="en-AU"/>
        </w:rPr>
        <w:tab/>
      </w:r>
      <w:r w:rsidR="00C72C2F" w:rsidRPr="001255C2">
        <w:rPr>
          <w:b w:val="0"/>
          <w:szCs w:val="24"/>
          <w:lang w:val="en-AU"/>
        </w:rPr>
        <w:t>3.5</w:t>
      </w:r>
      <w:r w:rsidR="00601A80" w:rsidRPr="001255C2">
        <w:rPr>
          <w:b w:val="0"/>
          <w:szCs w:val="24"/>
          <w:lang w:val="en-AU"/>
        </w:rPr>
        <w:t xml:space="preserve"> </w:t>
      </w:r>
      <w:r w:rsidR="008B4BA1" w:rsidRPr="001255C2">
        <w:rPr>
          <w:b w:val="0"/>
          <w:szCs w:val="24"/>
          <w:lang w:val="en-AU"/>
        </w:rPr>
        <w:t>people</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working</w:t>
      </w:r>
      <w:r w:rsidR="00601A80" w:rsidRPr="001255C2">
        <w:rPr>
          <w:b w:val="0"/>
          <w:szCs w:val="24"/>
          <w:lang w:val="en-AU"/>
        </w:rPr>
        <w:t xml:space="preserve"> </w:t>
      </w:r>
      <w:r w:rsidR="008B4BA1" w:rsidRPr="001255C2">
        <w:rPr>
          <w:b w:val="0"/>
          <w:szCs w:val="24"/>
          <w:lang w:val="en-AU"/>
        </w:rPr>
        <w:t>age</w:t>
      </w:r>
      <w:r w:rsidR="00601A80" w:rsidRPr="001255C2">
        <w:rPr>
          <w:b w:val="0"/>
          <w:szCs w:val="24"/>
          <w:lang w:val="en-AU"/>
        </w:rPr>
        <w:t xml:space="preserve"> </w:t>
      </w:r>
      <w:r w:rsidR="008B4BA1" w:rsidRPr="001255C2">
        <w:rPr>
          <w:b w:val="0"/>
          <w:szCs w:val="24"/>
          <w:lang w:val="en-AU"/>
        </w:rPr>
        <w:t>groups</w:t>
      </w:r>
      <w:r w:rsidR="00601A80" w:rsidRPr="001255C2">
        <w:rPr>
          <w:b w:val="0"/>
          <w:szCs w:val="24"/>
          <w:lang w:val="en-AU"/>
        </w:rPr>
        <w:t xml:space="preserve"> </w:t>
      </w:r>
      <w:r w:rsidR="008B4BA1" w:rsidRPr="001255C2">
        <w:rPr>
          <w:b w:val="0"/>
          <w:szCs w:val="24"/>
          <w:lang w:val="en-AU"/>
        </w:rPr>
        <w:t>for</w:t>
      </w:r>
      <w:r w:rsidR="00601A80" w:rsidRPr="001255C2">
        <w:rPr>
          <w:b w:val="0"/>
          <w:szCs w:val="24"/>
          <w:lang w:val="en-AU"/>
        </w:rPr>
        <w:t xml:space="preserve"> </w:t>
      </w:r>
      <w:r w:rsidR="008B4BA1" w:rsidRPr="001255C2">
        <w:rPr>
          <w:b w:val="0"/>
          <w:szCs w:val="24"/>
          <w:lang w:val="en-AU"/>
        </w:rPr>
        <w:t>each</w:t>
      </w:r>
      <w:r w:rsidR="00601A80" w:rsidRPr="001255C2">
        <w:rPr>
          <w:b w:val="0"/>
          <w:szCs w:val="24"/>
          <w:lang w:val="en-AU"/>
        </w:rPr>
        <w:t xml:space="preserve"> </w:t>
      </w:r>
      <w:r w:rsidR="008B4BA1" w:rsidRPr="001255C2">
        <w:rPr>
          <w:b w:val="0"/>
          <w:szCs w:val="24"/>
          <w:lang w:val="en-AU"/>
        </w:rPr>
        <w:t>retired</w:t>
      </w:r>
      <w:r w:rsidR="00601A80" w:rsidRPr="001255C2">
        <w:rPr>
          <w:b w:val="0"/>
          <w:szCs w:val="24"/>
          <w:lang w:val="en-AU"/>
        </w:rPr>
        <w:t xml:space="preserve"> </w:t>
      </w:r>
      <w:r w:rsidR="008B4BA1" w:rsidRPr="001255C2">
        <w:rPr>
          <w:b w:val="0"/>
          <w:szCs w:val="24"/>
          <w:lang w:val="en-AU"/>
        </w:rPr>
        <w:t>person</w:t>
      </w:r>
    </w:p>
    <w:p w:rsidR="008B4BA1"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c.</w:t>
      </w:r>
      <w:r w:rsidRPr="001255C2">
        <w:rPr>
          <w:b w:val="0"/>
          <w:szCs w:val="24"/>
          <w:lang w:val="en-AU"/>
        </w:rPr>
        <w:tab/>
      </w:r>
      <w:r w:rsidR="00C72C2F" w:rsidRPr="001255C2">
        <w:rPr>
          <w:b w:val="0"/>
          <w:szCs w:val="24"/>
          <w:lang w:val="en-AU"/>
        </w:rPr>
        <w:t>5.0</w:t>
      </w:r>
      <w:r w:rsidR="00601A80" w:rsidRPr="001255C2">
        <w:rPr>
          <w:b w:val="0"/>
          <w:szCs w:val="24"/>
          <w:lang w:val="en-AU"/>
        </w:rPr>
        <w:t xml:space="preserve"> </w:t>
      </w:r>
      <w:r w:rsidR="008B4BA1" w:rsidRPr="001255C2">
        <w:rPr>
          <w:b w:val="0"/>
          <w:szCs w:val="24"/>
          <w:lang w:val="en-AU"/>
        </w:rPr>
        <w:t>people</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working</w:t>
      </w:r>
      <w:r w:rsidR="00601A80" w:rsidRPr="001255C2">
        <w:rPr>
          <w:b w:val="0"/>
          <w:szCs w:val="24"/>
          <w:lang w:val="en-AU"/>
        </w:rPr>
        <w:t xml:space="preserve"> </w:t>
      </w:r>
      <w:r w:rsidR="008B4BA1" w:rsidRPr="001255C2">
        <w:rPr>
          <w:b w:val="0"/>
          <w:szCs w:val="24"/>
          <w:lang w:val="en-AU"/>
        </w:rPr>
        <w:t>age</w:t>
      </w:r>
      <w:r w:rsidR="00601A80" w:rsidRPr="001255C2">
        <w:rPr>
          <w:b w:val="0"/>
          <w:szCs w:val="24"/>
          <w:lang w:val="en-AU"/>
        </w:rPr>
        <w:t xml:space="preserve"> </w:t>
      </w:r>
      <w:r w:rsidR="008B4BA1" w:rsidRPr="001255C2">
        <w:rPr>
          <w:b w:val="0"/>
          <w:szCs w:val="24"/>
          <w:lang w:val="en-AU"/>
        </w:rPr>
        <w:t>groups</w:t>
      </w:r>
      <w:r w:rsidR="00601A80" w:rsidRPr="001255C2">
        <w:rPr>
          <w:b w:val="0"/>
          <w:szCs w:val="24"/>
          <w:lang w:val="en-AU"/>
        </w:rPr>
        <w:t xml:space="preserve"> </w:t>
      </w:r>
      <w:r w:rsidR="008B4BA1" w:rsidRPr="001255C2">
        <w:rPr>
          <w:b w:val="0"/>
          <w:szCs w:val="24"/>
          <w:lang w:val="en-AU"/>
        </w:rPr>
        <w:t>for</w:t>
      </w:r>
      <w:r w:rsidR="00601A80" w:rsidRPr="001255C2">
        <w:rPr>
          <w:b w:val="0"/>
          <w:szCs w:val="24"/>
          <w:lang w:val="en-AU"/>
        </w:rPr>
        <w:t xml:space="preserve"> </w:t>
      </w:r>
      <w:r w:rsidR="008B4BA1" w:rsidRPr="001255C2">
        <w:rPr>
          <w:b w:val="0"/>
          <w:szCs w:val="24"/>
          <w:lang w:val="en-AU"/>
        </w:rPr>
        <w:t>each</w:t>
      </w:r>
      <w:r w:rsidR="00601A80" w:rsidRPr="001255C2">
        <w:rPr>
          <w:b w:val="0"/>
          <w:szCs w:val="24"/>
          <w:lang w:val="en-AU"/>
        </w:rPr>
        <w:t xml:space="preserve"> </w:t>
      </w:r>
      <w:r w:rsidR="008B4BA1" w:rsidRPr="001255C2">
        <w:rPr>
          <w:b w:val="0"/>
          <w:szCs w:val="24"/>
          <w:lang w:val="en-AU"/>
        </w:rPr>
        <w:t>retired</w:t>
      </w:r>
      <w:r w:rsidR="00601A80" w:rsidRPr="001255C2">
        <w:rPr>
          <w:b w:val="0"/>
          <w:szCs w:val="24"/>
          <w:lang w:val="en-AU"/>
        </w:rPr>
        <w:t xml:space="preserve"> </w:t>
      </w:r>
      <w:r w:rsidR="008B4BA1" w:rsidRPr="001255C2">
        <w:rPr>
          <w:b w:val="0"/>
          <w:szCs w:val="24"/>
          <w:lang w:val="en-AU"/>
        </w:rPr>
        <w:t>person</w:t>
      </w:r>
    </w:p>
    <w:p w:rsidR="003D5773" w:rsidRPr="001255C2" w:rsidRDefault="0007162F" w:rsidP="00C21525">
      <w:pPr>
        <w:pStyle w:val="BodyTextIndent2"/>
        <w:tabs>
          <w:tab w:val="clear" w:pos="709"/>
          <w:tab w:val="left" w:pos="1134"/>
        </w:tabs>
        <w:ind w:left="1134" w:hanging="567"/>
        <w:jc w:val="both"/>
        <w:rPr>
          <w:b w:val="0"/>
          <w:szCs w:val="24"/>
          <w:lang w:val="en-AU"/>
        </w:rPr>
      </w:pPr>
      <w:r w:rsidRPr="001255C2">
        <w:rPr>
          <w:b w:val="0"/>
          <w:szCs w:val="24"/>
          <w:lang w:val="en-AU"/>
        </w:rPr>
        <w:t>d.</w:t>
      </w:r>
      <w:r w:rsidRPr="001255C2">
        <w:rPr>
          <w:b w:val="0"/>
          <w:szCs w:val="24"/>
          <w:lang w:val="en-AU"/>
        </w:rPr>
        <w:tab/>
      </w:r>
      <w:r w:rsidR="008B4BA1" w:rsidRPr="001255C2">
        <w:rPr>
          <w:b w:val="0"/>
          <w:szCs w:val="24"/>
          <w:lang w:val="en-AU"/>
        </w:rPr>
        <w:t>4</w:t>
      </w:r>
      <w:r w:rsidR="00601A80" w:rsidRPr="001255C2">
        <w:rPr>
          <w:b w:val="0"/>
          <w:szCs w:val="24"/>
          <w:lang w:val="en-AU"/>
        </w:rPr>
        <w:t xml:space="preserve"> </w:t>
      </w:r>
      <w:r w:rsidR="008B4BA1" w:rsidRPr="001255C2">
        <w:rPr>
          <w:b w:val="0"/>
          <w:szCs w:val="24"/>
          <w:lang w:val="en-AU"/>
        </w:rPr>
        <w:t>males</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working</w:t>
      </w:r>
      <w:r w:rsidR="00601A80" w:rsidRPr="001255C2">
        <w:rPr>
          <w:b w:val="0"/>
          <w:szCs w:val="24"/>
          <w:lang w:val="en-AU"/>
        </w:rPr>
        <w:t xml:space="preserve"> </w:t>
      </w:r>
      <w:r w:rsidR="008B4BA1" w:rsidRPr="001255C2">
        <w:rPr>
          <w:b w:val="0"/>
          <w:szCs w:val="24"/>
          <w:lang w:val="en-AU"/>
        </w:rPr>
        <w:t>age</w:t>
      </w:r>
      <w:r w:rsidR="00601A80" w:rsidRPr="001255C2">
        <w:rPr>
          <w:b w:val="0"/>
          <w:szCs w:val="24"/>
          <w:lang w:val="en-AU"/>
        </w:rPr>
        <w:t xml:space="preserve"> </w:t>
      </w:r>
      <w:r w:rsidR="008B4BA1" w:rsidRPr="001255C2">
        <w:rPr>
          <w:b w:val="0"/>
          <w:szCs w:val="24"/>
          <w:lang w:val="en-AU"/>
        </w:rPr>
        <w:t>groups</w:t>
      </w:r>
      <w:r w:rsidR="00601A80" w:rsidRPr="001255C2">
        <w:rPr>
          <w:b w:val="0"/>
          <w:szCs w:val="24"/>
          <w:lang w:val="en-AU"/>
        </w:rPr>
        <w:t xml:space="preserve"> </w:t>
      </w:r>
      <w:r w:rsidR="008B4BA1" w:rsidRPr="001255C2">
        <w:rPr>
          <w:b w:val="0"/>
          <w:szCs w:val="24"/>
          <w:lang w:val="en-AU"/>
        </w:rPr>
        <w:t>and</w:t>
      </w:r>
      <w:r w:rsidR="00601A80" w:rsidRPr="001255C2">
        <w:rPr>
          <w:b w:val="0"/>
          <w:szCs w:val="24"/>
          <w:lang w:val="en-AU"/>
        </w:rPr>
        <w:t xml:space="preserve"> </w:t>
      </w:r>
      <w:r w:rsidR="008B4BA1" w:rsidRPr="001255C2">
        <w:rPr>
          <w:b w:val="0"/>
          <w:szCs w:val="24"/>
          <w:lang w:val="en-AU"/>
        </w:rPr>
        <w:t>2.5</w:t>
      </w:r>
      <w:r w:rsidR="00601A80" w:rsidRPr="001255C2">
        <w:rPr>
          <w:b w:val="0"/>
          <w:szCs w:val="24"/>
          <w:lang w:val="en-AU"/>
        </w:rPr>
        <w:t xml:space="preserve"> </w:t>
      </w:r>
      <w:r w:rsidR="008B4BA1" w:rsidRPr="001255C2">
        <w:rPr>
          <w:b w:val="0"/>
          <w:szCs w:val="24"/>
          <w:lang w:val="en-AU"/>
        </w:rPr>
        <w:t>females</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working</w:t>
      </w:r>
      <w:r w:rsidR="00601A80" w:rsidRPr="001255C2">
        <w:rPr>
          <w:b w:val="0"/>
          <w:szCs w:val="24"/>
          <w:lang w:val="en-AU"/>
        </w:rPr>
        <w:t xml:space="preserve"> </w:t>
      </w:r>
      <w:r w:rsidR="008B4BA1" w:rsidRPr="001255C2">
        <w:rPr>
          <w:b w:val="0"/>
          <w:szCs w:val="24"/>
          <w:lang w:val="en-AU"/>
        </w:rPr>
        <w:t>age</w:t>
      </w:r>
      <w:r w:rsidR="00601A80" w:rsidRPr="001255C2">
        <w:rPr>
          <w:b w:val="0"/>
          <w:szCs w:val="24"/>
          <w:lang w:val="en-AU"/>
        </w:rPr>
        <w:t xml:space="preserve"> </w:t>
      </w:r>
      <w:r w:rsidR="008B4BA1" w:rsidRPr="001255C2">
        <w:rPr>
          <w:b w:val="0"/>
          <w:szCs w:val="24"/>
          <w:lang w:val="en-AU"/>
        </w:rPr>
        <w:t>groups</w:t>
      </w:r>
      <w:r w:rsidR="00601A80" w:rsidRPr="001255C2">
        <w:rPr>
          <w:b w:val="0"/>
          <w:szCs w:val="24"/>
          <w:lang w:val="en-AU"/>
        </w:rPr>
        <w:t xml:space="preserve"> </w:t>
      </w:r>
      <w:r w:rsidR="008B4BA1" w:rsidRPr="001255C2">
        <w:rPr>
          <w:b w:val="0"/>
          <w:szCs w:val="24"/>
          <w:lang w:val="en-AU"/>
        </w:rPr>
        <w:t>for</w:t>
      </w:r>
      <w:r w:rsidR="00601A80" w:rsidRPr="001255C2">
        <w:rPr>
          <w:b w:val="0"/>
          <w:szCs w:val="24"/>
          <w:lang w:val="en-AU"/>
        </w:rPr>
        <w:t xml:space="preserve"> </w:t>
      </w:r>
      <w:r w:rsidR="008B4BA1" w:rsidRPr="001255C2">
        <w:rPr>
          <w:b w:val="0"/>
          <w:szCs w:val="24"/>
          <w:lang w:val="en-AU"/>
        </w:rPr>
        <w:t>each</w:t>
      </w:r>
      <w:r w:rsidR="00601A80" w:rsidRPr="001255C2">
        <w:rPr>
          <w:b w:val="0"/>
          <w:szCs w:val="24"/>
          <w:lang w:val="en-AU"/>
        </w:rPr>
        <w:t xml:space="preserve"> </w:t>
      </w:r>
      <w:r w:rsidR="008B4BA1" w:rsidRPr="001255C2">
        <w:rPr>
          <w:b w:val="0"/>
          <w:szCs w:val="24"/>
          <w:lang w:val="en-AU"/>
        </w:rPr>
        <w:t>retired</w:t>
      </w:r>
      <w:r w:rsidR="00601A80" w:rsidRPr="001255C2">
        <w:rPr>
          <w:b w:val="0"/>
          <w:szCs w:val="24"/>
          <w:lang w:val="en-AU"/>
        </w:rPr>
        <w:t xml:space="preserve"> </w:t>
      </w:r>
      <w:r w:rsidR="008B4BA1" w:rsidRPr="001255C2">
        <w:rPr>
          <w:b w:val="0"/>
          <w:szCs w:val="24"/>
          <w:lang w:val="en-AU"/>
        </w:rPr>
        <w:t>person</w:t>
      </w:r>
    </w:p>
    <w:p w:rsidR="00D04D54" w:rsidRPr="001255C2" w:rsidRDefault="00D04D54" w:rsidP="00B40B13">
      <w:pPr>
        <w:tabs>
          <w:tab w:val="left" w:pos="0"/>
        </w:tabs>
        <w:jc w:val="both"/>
        <w:rPr>
          <w:bCs/>
          <w:sz w:val="24"/>
          <w:szCs w:val="24"/>
          <w:lang w:val="en-AU"/>
        </w:rPr>
      </w:pPr>
    </w:p>
    <w:p w:rsidR="00DC35B3" w:rsidRPr="001255C2" w:rsidRDefault="00DC35B3" w:rsidP="00DC35B3">
      <w:pPr>
        <w:pStyle w:val="BodyTextIndent2"/>
        <w:tabs>
          <w:tab w:val="clear" w:pos="709"/>
        </w:tabs>
        <w:ind w:left="0" w:firstLine="0"/>
        <w:jc w:val="both"/>
        <w:rPr>
          <w:b w:val="0"/>
          <w:szCs w:val="24"/>
          <w:lang w:val="en-AU"/>
        </w:rPr>
      </w:pPr>
      <w:r w:rsidRPr="001255C2">
        <w:rPr>
          <w:b w:val="0"/>
          <w:szCs w:val="24"/>
          <w:lang w:val="en-AU"/>
        </w:rPr>
        <w:t>Correct answer: a</w:t>
      </w:r>
    </w:p>
    <w:p w:rsidR="0082598E" w:rsidRDefault="00CD5873" w:rsidP="00D04D54">
      <w:pPr>
        <w:tabs>
          <w:tab w:val="left" w:pos="0"/>
        </w:tabs>
        <w:jc w:val="both"/>
        <w:rPr>
          <w:bCs/>
          <w:sz w:val="24"/>
          <w:szCs w:val="24"/>
          <w:lang w:val="en-AU"/>
        </w:rPr>
      </w:pPr>
      <w:r w:rsidRPr="001255C2">
        <w:rPr>
          <w:bCs/>
          <w:sz w:val="24"/>
          <w:szCs w:val="24"/>
          <w:lang w:val="en-AU"/>
        </w:rPr>
        <w:t xml:space="preserve">Feedback: </w:t>
      </w:r>
      <w:r w:rsidR="00D04D54" w:rsidRPr="001255C2">
        <w:rPr>
          <w:bCs/>
          <w:sz w:val="24"/>
          <w:szCs w:val="24"/>
          <w:lang w:val="en-AU"/>
        </w:rPr>
        <w:t>Statistical research in Australia provides evidence that by about 2050 there will be approximately 2.7 people in working age groups for each retired person</w:t>
      </w:r>
      <w:r w:rsidR="00150F25" w:rsidRPr="001255C2">
        <w:rPr>
          <w:bCs/>
          <w:sz w:val="24"/>
          <w:szCs w:val="24"/>
          <w:lang w:val="en-AU"/>
        </w:rPr>
        <w:t>.</w:t>
      </w:r>
      <w:r w:rsidR="00D04D54" w:rsidRPr="001255C2">
        <w:rPr>
          <w:bCs/>
          <w:sz w:val="24"/>
          <w:szCs w:val="24"/>
          <w:lang w:val="en-AU"/>
        </w:rPr>
        <w:t xml:space="preserve"> </w:t>
      </w:r>
    </w:p>
    <w:p w:rsidR="00D04D54" w:rsidRPr="001255C2" w:rsidRDefault="00CC5BEE" w:rsidP="00D04D54">
      <w:pPr>
        <w:tabs>
          <w:tab w:val="left" w:pos="0"/>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2B4B19" w:rsidRPr="001255C2" w:rsidRDefault="002B4B19" w:rsidP="00D04D54">
      <w:pPr>
        <w:tabs>
          <w:tab w:val="left" w:pos="0"/>
        </w:tabs>
        <w:jc w:val="both"/>
        <w:rPr>
          <w:bCs/>
          <w:sz w:val="24"/>
          <w:szCs w:val="24"/>
          <w:lang w:val="en-AU"/>
        </w:rPr>
      </w:pPr>
    </w:p>
    <w:p w:rsidR="002B4B19" w:rsidRPr="001255C2" w:rsidRDefault="002B4B19" w:rsidP="00D04D54">
      <w:pPr>
        <w:tabs>
          <w:tab w:val="left" w:pos="0"/>
        </w:tabs>
        <w:jc w:val="both"/>
        <w:rPr>
          <w:bCs/>
          <w:sz w:val="24"/>
          <w:szCs w:val="24"/>
          <w:lang w:val="en-AU"/>
        </w:rPr>
      </w:pPr>
    </w:p>
    <w:p w:rsidR="00601A80" w:rsidRPr="001255C2" w:rsidRDefault="002B4B19" w:rsidP="00DC35B3">
      <w:pPr>
        <w:pStyle w:val="BodyTextIndent2"/>
        <w:tabs>
          <w:tab w:val="clear" w:pos="709"/>
        </w:tabs>
        <w:ind w:left="0" w:firstLine="0"/>
        <w:jc w:val="both"/>
        <w:rPr>
          <w:b w:val="0"/>
          <w:szCs w:val="24"/>
          <w:lang w:val="en-AU"/>
        </w:rPr>
      </w:pPr>
      <w:r w:rsidRPr="001255C2">
        <w:rPr>
          <w:b w:val="0"/>
          <w:szCs w:val="24"/>
          <w:lang w:val="en-AU"/>
        </w:rPr>
        <w:t>6</w:t>
      </w:r>
      <w:r w:rsidR="008B4BA1" w:rsidRPr="001255C2">
        <w:rPr>
          <w:b w:val="0"/>
          <w:szCs w:val="24"/>
          <w:lang w:val="en-AU"/>
        </w:rPr>
        <w:t>.</w:t>
      </w:r>
      <w:r w:rsidR="00601A80" w:rsidRPr="001255C2">
        <w:rPr>
          <w:b w:val="0"/>
          <w:szCs w:val="24"/>
          <w:lang w:val="en-AU"/>
        </w:rPr>
        <w:t xml:space="preserve"> </w:t>
      </w:r>
      <w:r w:rsidR="00DC35B3" w:rsidRPr="001255C2">
        <w:rPr>
          <w:b w:val="0"/>
          <w:szCs w:val="24"/>
          <w:lang w:val="en-AU"/>
        </w:rPr>
        <w:tab/>
      </w:r>
      <w:r w:rsidR="002233C3" w:rsidRPr="001255C2">
        <w:rPr>
          <w:b w:val="0"/>
          <w:szCs w:val="24"/>
          <w:lang w:val="en-AU"/>
        </w:rPr>
        <w:t xml:space="preserve">Superannuation guarantee contributions in Australia are </w:t>
      </w:r>
      <w:r w:rsidR="008B4BA1" w:rsidRPr="001255C2">
        <w:rPr>
          <w:b w:val="0"/>
          <w:szCs w:val="24"/>
          <w:lang w:val="en-AU"/>
        </w:rPr>
        <w:t>levied</w:t>
      </w:r>
      <w:r w:rsidR="00601A80" w:rsidRPr="001255C2">
        <w:rPr>
          <w:b w:val="0"/>
          <w:szCs w:val="24"/>
          <w:lang w:val="en-AU"/>
        </w:rPr>
        <w:t xml:space="preserve"> </w:t>
      </w:r>
      <w:r w:rsidR="008B4BA1" w:rsidRPr="001255C2">
        <w:rPr>
          <w:b w:val="0"/>
          <w:szCs w:val="24"/>
          <w:lang w:val="en-AU"/>
        </w:rPr>
        <w:t>on:</w:t>
      </w:r>
    </w:p>
    <w:p w:rsidR="00DC35B3" w:rsidRPr="001255C2" w:rsidRDefault="00DC35B3" w:rsidP="00B40B13">
      <w:pPr>
        <w:pStyle w:val="BodyText"/>
        <w:tabs>
          <w:tab w:val="left" w:pos="709"/>
        </w:tabs>
        <w:spacing w:line="240" w:lineRule="auto"/>
        <w:jc w:val="both"/>
        <w:rPr>
          <w:bCs/>
          <w:szCs w:val="24"/>
          <w:lang w:val="en-AU"/>
        </w:rPr>
      </w:pPr>
    </w:p>
    <w:p w:rsidR="008B4BA1"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a.</w:t>
      </w:r>
      <w:r w:rsidRPr="001255C2">
        <w:rPr>
          <w:b w:val="0"/>
          <w:bCs w:val="0"/>
          <w:szCs w:val="24"/>
          <w:lang w:val="en-AU"/>
        </w:rPr>
        <w:tab/>
      </w:r>
      <w:r w:rsidR="002233C3" w:rsidRPr="001255C2">
        <w:rPr>
          <w:b w:val="0"/>
          <w:bCs w:val="0"/>
          <w:szCs w:val="24"/>
          <w:lang w:val="en-AU"/>
        </w:rPr>
        <w:t>employers and the self-employed</w:t>
      </w:r>
    </w:p>
    <w:p w:rsidR="008B4BA1" w:rsidRPr="001255C2" w:rsidRDefault="002233C3"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w:t>
      </w:r>
      <w:r w:rsidR="0007162F" w:rsidRPr="001255C2">
        <w:rPr>
          <w:b w:val="0"/>
          <w:bCs w:val="0"/>
          <w:szCs w:val="24"/>
          <w:lang w:val="en-AU"/>
        </w:rPr>
        <w:t>b.</w:t>
      </w:r>
      <w:r w:rsidR="0007162F" w:rsidRPr="001255C2">
        <w:rPr>
          <w:b w:val="0"/>
          <w:bCs w:val="0"/>
          <w:szCs w:val="24"/>
          <w:lang w:val="en-AU"/>
        </w:rPr>
        <w:tab/>
      </w:r>
      <w:r w:rsidRPr="001255C2">
        <w:rPr>
          <w:b w:val="0"/>
          <w:bCs w:val="0"/>
          <w:szCs w:val="24"/>
          <w:lang w:val="en-AU"/>
        </w:rPr>
        <w:t>employers</w:t>
      </w:r>
    </w:p>
    <w:p w:rsidR="008B4BA1"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c.</w:t>
      </w:r>
      <w:r w:rsidRPr="001255C2">
        <w:rPr>
          <w:b w:val="0"/>
          <w:bCs w:val="0"/>
          <w:szCs w:val="24"/>
          <w:lang w:val="en-AU"/>
        </w:rPr>
        <w:tab/>
      </w:r>
      <w:r w:rsidR="000123CB" w:rsidRPr="001255C2">
        <w:rPr>
          <w:b w:val="0"/>
          <w:bCs w:val="0"/>
          <w:szCs w:val="24"/>
          <w:lang w:val="en-AU"/>
        </w:rPr>
        <w:t>employee</w:t>
      </w:r>
      <w:r w:rsidR="008B4BA1" w:rsidRPr="001255C2">
        <w:rPr>
          <w:b w:val="0"/>
          <w:bCs w:val="0"/>
          <w:szCs w:val="24"/>
          <w:lang w:val="en-AU"/>
        </w:rPr>
        <w:t>s</w:t>
      </w:r>
    </w:p>
    <w:p w:rsidR="00601A80"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d.</w:t>
      </w:r>
      <w:r w:rsidRPr="001255C2">
        <w:rPr>
          <w:b w:val="0"/>
          <w:bCs w:val="0"/>
          <w:szCs w:val="24"/>
          <w:lang w:val="en-AU"/>
        </w:rPr>
        <w:tab/>
      </w:r>
      <w:r w:rsidR="002233C3" w:rsidRPr="001255C2">
        <w:rPr>
          <w:b w:val="0"/>
          <w:bCs w:val="0"/>
          <w:szCs w:val="24"/>
          <w:lang w:val="en-AU"/>
        </w:rPr>
        <w:t>both b and c</w:t>
      </w:r>
    </w:p>
    <w:p w:rsidR="00D04D54" w:rsidRPr="001255C2" w:rsidRDefault="00D04D54" w:rsidP="00D04D54">
      <w:pPr>
        <w:tabs>
          <w:tab w:val="left" w:pos="0"/>
        </w:tabs>
        <w:jc w:val="both"/>
        <w:rPr>
          <w:bCs/>
          <w:sz w:val="24"/>
          <w:szCs w:val="24"/>
          <w:lang w:val="en-AU"/>
        </w:rPr>
      </w:pPr>
    </w:p>
    <w:p w:rsidR="00D04D54" w:rsidRPr="001255C2" w:rsidRDefault="00CD5873" w:rsidP="00D04D54">
      <w:pPr>
        <w:tabs>
          <w:tab w:val="left" w:pos="0"/>
        </w:tabs>
        <w:jc w:val="both"/>
        <w:rPr>
          <w:bCs/>
          <w:sz w:val="24"/>
          <w:szCs w:val="24"/>
          <w:lang w:val="en-AU"/>
        </w:rPr>
      </w:pPr>
      <w:r w:rsidRPr="001255C2">
        <w:rPr>
          <w:sz w:val="24"/>
          <w:szCs w:val="24"/>
          <w:lang w:val="en-AU"/>
        </w:rPr>
        <w:t>Correct answer:</w:t>
      </w:r>
      <w:r w:rsidRPr="001255C2">
        <w:rPr>
          <w:b/>
          <w:sz w:val="24"/>
          <w:szCs w:val="24"/>
          <w:lang w:val="en-AU"/>
        </w:rPr>
        <w:t xml:space="preserve"> </w:t>
      </w:r>
      <w:r w:rsidR="002233C3" w:rsidRPr="001255C2">
        <w:rPr>
          <w:sz w:val="24"/>
          <w:szCs w:val="24"/>
          <w:lang w:val="en-AU"/>
        </w:rPr>
        <w:t>b</w:t>
      </w:r>
    </w:p>
    <w:p w:rsidR="0082598E" w:rsidRDefault="00CD5873" w:rsidP="00D04D54">
      <w:pPr>
        <w:tabs>
          <w:tab w:val="left" w:pos="0"/>
        </w:tabs>
        <w:jc w:val="both"/>
        <w:rPr>
          <w:bCs/>
          <w:sz w:val="24"/>
          <w:szCs w:val="24"/>
          <w:lang w:val="en-AU"/>
        </w:rPr>
      </w:pPr>
      <w:r w:rsidRPr="001255C2">
        <w:rPr>
          <w:bCs/>
          <w:sz w:val="24"/>
          <w:szCs w:val="24"/>
          <w:lang w:val="en-AU"/>
        </w:rPr>
        <w:t xml:space="preserve">Feedback: </w:t>
      </w:r>
      <w:r w:rsidR="002233C3" w:rsidRPr="001255C2">
        <w:rPr>
          <w:sz w:val="24"/>
          <w:szCs w:val="24"/>
          <w:lang w:val="en-AU"/>
        </w:rPr>
        <w:t>Superannuation guarantee contributions in Australia are</w:t>
      </w:r>
      <w:r w:rsidR="002233C3" w:rsidRPr="001255C2">
        <w:rPr>
          <w:bCs/>
          <w:sz w:val="24"/>
          <w:szCs w:val="24"/>
          <w:lang w:val="en-AU"/>
        </w:rPr>
        <w:t xml:space="preserve"> only levied on employers</w:t>
      </w:r>
      <w:r w:rsidR="000A3829" w:rsidRPr="001255C2">
        <w:rPr>
          <w:bCs/>
          <w:sz w:val="24"/>
          <w:szCs w:val="24"/>
          <w:lang w:val="en-AU"/>
        </w:rPr>
        <w:t xml:space="preserve"> with payment</w:t>
      </w:r>
      <w:r w:rsidR="00457E64" w:rsidRPr="001255C2">
        <w:rPr>
          <w:bCs/>
          <w:sz w:val="24"/>
          <w:szCs w:val="24"/>
          <w:lang w:val="en-AU"/>
        </w:rPr>
        <w:t xml:space="preserve"> amount</w:t>
      </w:r>
      <w:r w:rsidR="000A3829" w:rsidRPr="001255C2">
        <w:rPr>
          <w:bCs/>
          <w:sz w:val="24"/>
          <w:szCs w:val="24"/>
          <w:lang w:val="en-AU"/>
        </w:rPr>
        <w:t>s based on the remuneration</w:t>
      </w:r>
      <w:r w:rsidR="000A3829" w:rsidRPr="001255C2" w:rsidDel="000A3829">
        <w:rPr>
          <w:bCs/>
          <w:sz w:val="24"/>
          <w:szCs w:val="24"/>
          <w:lang w:val="en-AU"/>
        </w:rPr>
        <w:t xml:space="preserve"> </w:t>
      </w:r>
      <w:r w:rsidR="000A3829" w:rsidRPr="001255C2">
        <w:rPr>
          <w:bCs/>
          <w:sz w:val="24"/>
          <w:szCs w:val="24"/>
          <w:lang w:val="en-AU"/>
        </w:rPr>
        <w:t xml:space="preserve">of </w:t>
      </w:r>
      <w:r w:rsidR="00D04D54" w:rsidRPr="001255C2">
        <w:rPr>
          <w:bCs/>
          <w:sz w:val="24"/>
          <w:szCs w:val="24"/>
          <w:lang w:val="en-AU"/>
        </w:rPr>
        <w:t>eligible employees</w:t>
      </w:r>
      <w:r w:rsidR="00150F25" w:rsidRPr="001255C2">
        <w:rPr>
          <w:bCs/>
          <w:sz w:val="24"/>
          <w:szCs w:val="24"/>
          <w:lang w:val="en-AU"/>
        </w:rPr>
        <w:t>.</w:t>
      </w:r>
      <w:r w:rsidR="00D04D54" w:rsidRPr="001255C2">
        <w:rPr>
          <w:bCs/>
          <w:sz w:val="24"/>
          <w:szCs w:val="24"/>
          <w:lang w:val="en-AU"/>
        </w:rPr>
        <w:t xml:space="preserve"> </w:t>
      </w:r>
    </w:p>
    <w:p w:rsidR="00D04D54" w:rsidRPr="001255C2" w:rsidRDefault="00CC5BEE" w:rsidP="00D04D54">
      <w:pPr>
        <w:tabs>
          <w:tab w:val="left" w:pos="0"/>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B27102" w:rsidRPr="001255C2" w:rsidRDefault="00B27102" w:rsidP="00D04D54">
      <w:pPr>
        <w:tabs>
          <w:tab w:val="left" w:pos="0"/>
        </w:tabs>
        <w:jc w:val="both"/>
        <w:rPr>
          <w:bCs/>
          <w:sz w:val="24"/>
          <w:szCs w:val="24"/>
          <w:lang w:val="en-AU"/>
        </w:rPr>
      </w:pPr>
    </w:p>
    <w:p w:rsidR="00770F3F" w:rsidRPr="001255C2" w:rsidRDefault="00770F3F" w:rsidP="00B40B13">
      <w:pPr>
        <w:tabs>
          <w:tab w:val="left" w:pos="1418"/>
        </w:tabs>
        <w:jc w:val="both"/>
        <w:rPr>
          <w:bCs/>
          <w:sz w:val="24"/>
          <w:szCs w:val="24"/>
          <w:lang w:val="en-AU"/>
        </w:rPr>
      </w:pPr>
    </w:p>
    <w:p w:rsidR="002B4B19" w:rsidRPr="001255C2" w:rsidRDefault="002B4B19" w:rsidP="00B40B13">
      <w:pPr>
        <w:tabs>
          <w:tab w:val="left" w:pos="1418"/>
        </w:tabs>
        <w:jc w:val="both"/>
        <w:rPr>
          <w:bCs/>
          <w:sz w:val="24"/>
          <w:szCs w:val="24"/>
          <w:lang w:val="en-AU"/>
        </w:rPr>
      </w:pPr>
    </w:p>
    <w:p w:rsidR="002B4B19" w:rsidRPr="001255C2" w:rsidRDefault="002B4B19" w:rsidP="00B40B13">
      <w:pPr>
        <w:tabs>
          <w:tab w:val="left" w:pos="1418"/>
        </w:tabs>
        <w:jc w:val="both"/>
        <w:rPr>
          <w:bCs/>
          <w:sz w:val="24"/>
          <w:szCs w:val="24"/>
          <w:lang w:val="en-AU"/>
        </w:rPr>
      </w:pPr>
    </w:p>
    <w:p w:rsidR="002B4B19" w:rsidRPr="001255C2" w:rsidRDefault="002B4B19" w:rsidP="00B40B13">
      <w:pPr>
        <w:tabs>
          <w:tab w:val="left" w:pos="1418"/>
        </w:tabs>
        <w:jc w:val="both"/>
        <w:rPr>
          <w:bCs/>
          <w:sz w:val="24"/>
          <w:szCs w:val="24"/>
          <w:lang w:val="en-AU"/>
        </w:rPr>
      </w:pPr>
    </w:p>
    <w:p w:rsidR="00601A80" w:rsidRPr="001255C2" w:rsidRDefault="002B4B19" w:rsidP="00DC35B3">
      <w:pPr>
        <w:pStyle w:val="BodyTextIndent2"/>
        <w:tabs>
          <w:tab w:val="clear" w:pos="709"/>
        </w:tabs>
        <w:ind w:left="0" w:firstLine="0"/>
        <w:jc w:val="both"/>
        <w:rPr>
          <w:b w:val="0"/>
          <w:szCs w:val="24"/>
          <w:lang w:val="en-AU"/>
        </w:rPr>
      </w:pPr>
      <w:r w:rsidRPr="001255C2">
        <w:rPr>
          <w:b w:val="0"/>
          <w:szCs w:val="24"/>
          <w:lang w:val="en-AU"/>
        </w:rPr>
        <w:t>7</w:t>
      </w:r>
      <w:r w:rsidR="008B4BA1" w:rsidRPr="001255C2">
        <w:rPr>
          <w:b w:val="0"/>
          <w:szCs w:val="24"/>
          <w:lang w:val="en-AU"/>
        </w:rPr>
        <w:t>.</w:t>
      </w:r>
      <w:r w:rsidR="00601A80" w:rsidRPr="001255C2">
        <w:rPr>
          <w:b w:val="0"/>
          <w:szCs w:val="24"/>
          <w:lang w:val="en-AU"/>
        </w:rPr>
        <w:t xml:space="preserve"> </w:t>
      </w:r>
      <w:r w:rsidR="00DC35B3" w:rsidRPr="001255C2">
        <w:rPr>
          <w:b w:val="0"/>
          <w:szCs w:val="24"/>
          <w:lang w:val="en-AU"/>
        </w:rPr>
        <w:tab/>
      </w:r>
      <w:r w:rsidR="000A3829" w:rsidRPr="001255C2">
        <w:rPr>
          <w:b w:val="0"/>
          <w:szCs w:val="24"/>
          <w:lang w:val="en-AU"/>
        </w:rPr>
        <w:t xml:space="preserve">To adequately meet </w:t>
      </w:r>
      <w:r w:rsidR="00457E64" w:rsidRPr="001255C2">
        <w:rPr>
          <w:b w:val="0"/>
          <w:szCs w:val="24"/>
          <w:lang w:val="en-AU"/>
        </w:rPr>
        <w:t>required</w:t>
      </w:r>
      <w:r w:rsidR="000A3829" w:rsidRPr="001255C2">
        <w:rPr>
          <w:b w:val="0"/>
          <w:szCs w:val="24"/>
          <w:lang w:val="en-AU"/>
        </w:rPr>
        <w:t xml:space="preserve"> income needs in retirement it is generally accepted that </w:t>
      </w:r>
      <w:r w:rsidRPr="001255C2">
        <w:rPr>
          <w:b w:val="0"/>
          <w:szCs w:val="24"/>
          <w:lang w:val="en-AU"/>
        </w:rPr>
        <w:tab/>
      </w:r>
      <w:r w:rsidR="000A3829" w:rsidRPr="001255C2">
        <w:rPr>
          <w:b w:val="0"/>
          <w:szCs w:val="24"/>
          <w:lang w:val="en-AU"/>
        </w:rPr>
        <w:t>people will need approximately what percentage of their pre-retirement income?</w:t>
      </w:r>
    </w:p>
    <w:p w:rsidR="00DC35B3" w:rsidRPr="001255C2" w:rsidRDefault="00DC35B3" w:rsidP="00B40B13">
      <w:pPr>
        <w:tabs>
          <w:tab w:val="left" w:pos="709"/>
        </w:tabs>
        <w:jc w:val="both"/>
        <w:rPr>
          <w:bCs/>
          <w:sz w:val="24"/>
          <w:szCs w:val="24"/>
          <w:lang w:val="en-AU"/>
        </w:rPr>
      </w:pPr>
    </w:p>
    <w:p w:rsidR="008B4BA1"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a.</w:t>
      </w:r>
      <w:r w:rsidRPr="001255C2">
        <w:rPr>
          <w:b w:val="0"/>
          <w:bCs w:val="0"/>
          <w:szCs w:val="24"/>
          <w:lang w:val="en-AU"/>
        </w:rPr>
        <w:tab/>
      </w:r>
      <w:r w:rsidR="00A27490" w:rsidRPr="001255C2">
        <w:rPr>
          <w:b w:val="0"/>
          <w:bCs w:val="0"/>
          <w:szCs w:val="24"/>
          <w:lang w:val="en-AU"/>
        </w:rPr>
        <w:t>m</w:t>
      </w:r>
      <w:r w:rsidR="000A3829" w:rsidRPr="001255C2">
        <w:rPr>
          <w:b w:val="0"/>
          <w:bCs w:val="0"/>
          <w:szCs w:val="24"/>
          <w:lang w:val="en-AU"/>
        </w:rPr>
        <w:t xml:space="preserve">ore than 90 </w:t>
      </w:r>
      <w:r w:rsidR="002B4B19" w:rsidRPr="001255C2">
        <w:rPr>
          <w:b w:val="0"/>
          <w:bCs w:val="0"/>
          <w:szCs w:val="24"/>
          <w:lang w:val="en-AU"/>
        </w:rPr>
        <w:t>per cent</w:t>
      </w:r>
    </w:p>
    <w:p w:rsidR="008B4BA1" w:rsidRPr="001255C2" w:rsidRDefault="00CD5873"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w:t>
      </w:r>
      <w:r w:rsidR="0007162F" w:rsidRPr="001255C2">
        <w:rPr>
          <w:b w:val="0"/>
          <w:bCs w:val="0"/>
          <w:szCs w:val="24"/>
          <w:lang w:val="en-AU"/>
        </w:rPr>
        <w:t>b.</w:t>
      </w:r>
      <w:r w:rsidR="0007162F" w:rsidRPr="001255C2">
        <w:rPr>
          <w:b w:val="0"/>
          <w:bCs w:val="0"/>
          <w:szCs w:val="24"/>
          <w:lang w:val="en-AU"/>
        </w:rPr>
        <w:tab/>
      </w:r>
      <w:r w:rsidR="000A3829" w:rsidRPr="001255C2">
        <w:rPr>
          <w:b w:val="0"/>
          <w:bCs w:val="0"/>
          <w:szCs w:val="24"/>
          <w:lang w:val="en-AU"/>
        </w:rPr>
        <w:t xml:space="preserve">60 to 70 </w:t>
      </w:r>
      <w:r w:rsidR="002B4B19" w:rsidRPr="001255C2">
        <w:rPr>
          <w:b w:val="0"/>
          <w:bCs w:val="0"/>
          <w:szCs w:val="24"/>
          <w:lang w:val="en-AU"/>
        </w:rPr>
        <w:t>per cent</w:t>
      </w:r>
    </w:p>
    <w:p w:rsidR="008B4BA1"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c.</w:t>
      </w:r>
      <w:r w:rsidRPr="001255C2">
        <w:rPr>
          <w:b w:val="0"/>
          <w:bCs w:val="0"/>
          <w:szCs w:val="24"/>
          <w:lang w:val="en-AU"/>
        </w:rPr>
        <w:tab/>
      </w:r>
      <w:r w:rsidR="000A3829" w:rsidRPr="001255C2">
        <w:rPr>
          <w:b w:val="0"/>
          <w:bCs w:val="0"/>
          <w:szCs w:val="24"/>
          <w:lang w:val="en-AU"/>
        </w:rPr>
        <w:t xml:space="preserve">40 to 50 </w:t>
      </w:r>
      <w:r w:rsidR="002B4B19" w:rsidRPr="001255C2">
        <w:rPr>
          <w:b w:val="0"/>
          <w:bCs w:val="0"/>
          <w:szCs w:val="24"/>
          <w:lang w:val="en-AU"/>
        </w:rPr>
        <w:t>per cent</w:t>
      </w:r>
    </w:p>
    <w:p w:rsidR="003D5773" w:rsidRPr="001255C2" w:rsidRDefault="0007162F" w:rsidP="00C21525">
      <w:pPr>
        <w:pStyle w:val="BodyTextIndent2"/>
        <w:tabs>
          <w:tab w:val="clear" w:pos="709"/>
          <w:tab w:val="left" w:pos="1134"/>
        </w:tabs>
        <w:ind w:left="1134" w:hanging="567"/>
        <w:jc w:val="both"/>
        <w:rPr>
          <w:b w:val="0"/>
          <w:bCs w:val="0"/>
          <w:szCs w:val="24"/>
          <w:lang w:val="en-AU"/>
        </w:rPr>
      </w:pPr>
      <w:r w:rsidRPr="001255C2">
        <w:rPr>
          <w:b w:val="0"/>
          <w:bCs w:val="0"/>
          <w:szCs w:val="24"/>
          <w:lang w:val="en-AU"/>
        </w:rPr>
        <w:t>d.</w:t>
      </w:r>
      <w:r w:rsidRPr="001255C2">
        <w:rPr>
          <w:b w:val="0"/>
          <w:bCs w:val="0"/>
          <w:szCs w:val="24"/>
          <w:lang w:val="en-AU"/>
        </w:rPr>
        <w:tab/>
      </w:r>
      <w:r w:rsidR="000A3829" w:rsidRPr="001255C2">
        <w:rPr>
          <w:b w:val="0"/>
          <w:bCs w:val="0"/>
          <w:szCs w:val="24"/>
          <w:lang w:val="en-AU"/>
        </w:rPr>
        <w:t xml:space="preserve">less than 40 </w:t>
      </w:r>
      <w:r w:rsidR="002B4B19" w:rsidRPr="001255C2">
        <w:rPr>
          <w:b w:val="0"/>
          <w:bCs w:val="0"/>
          <w:szCs w:val="24"/>
          <w:lang w:val="en-AU"/>
        </w:rPr>
        <w:t>per cent</w:t>
      </w:r>
    </w:p>
    <w:p w:rsidR="00770F3F" w:rsidRPr="001255C2" w:rsidRDefault="00770F3F" w:rsidP="00B40B13">
      <w:pPr>
        <w:tabs>
          <w:tab w:val="left" w:pos="709"/>
        </w:tabs>
        <w:jc w:val="both"/>
        <w:rPr>
          <w:bCs/>
          <w:sz w:val="24"/>
          <w:szCs w:val="24"/>
          <w:lang w:val="en-AU"/>
        </w:rPr>
      </w:pPr>
    </w:p>
    <w:p w:rsidR="00B27102" w:rsidRPr="001255C2" w:rsidRDefault="00CD5873" w:rsidP="00B40B13">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b</w:t>
      </w:r>
    </w:p>
    <w:p w:rsidR="0082598E" w:rsidRDefault="00CD5873" w:rsidP="00B27102">
      <w:pPr>
        <w:tabs>
          <w:tab w:val="left" w:pos="0"/>
        </w:tabs>
        <w:jc w:val="both"/>
        <w:rPr>
          <w:bCs/>
          <w:sz w:val="24"/>
          <w:szCs w:val="24"/>
          <w:lang w:val="en-AU"/>
        </w:rPr>
      </w:pPr>
      <w:r w:rsidRPr="001255C2">
        <w:rPr>
          <w:bCs/>
          <w:sz w:val="24"/>
          <w:szCs w:val="24"/>
          <w:lang w:val="en-AU"/>
        </w:rPr>
        <w:t xml:space="preserve">Feedback: </w:t>
      </w:r>
      <w:r w:rsidR="000A3829" w:rsidRPr="001255C2">
        <w:rPr>
          <w:bCs/>
          <w:sz w:val="24"/>
          <w:szCs w:val="24"/>
          <w:lang w:val="en-AU"/>
        </w:rPr>
        <w:t xml:space="preserve">Although people are unique and have different income needs it is generally expected that </w:t>
      </w:r>
      <w:r w:rsidR="000A3829" w:rsidRPr="001255C2">
        <w:rPr>
          <w:sz w:val="24"/>
          <w:szCs w:val="24"/>
          <w:lang w:val="en-AU"/>
        </w:rPr>
        <w:t>approximately</w:t>
      </w:r>
      <w:r w:rsidR="000A3829" w:rsidRPr="001255C2">
        <w:rPr>
          <w:bCs/>
          <w:sz w:val="24"/>
          <w:szCs w:val="24"/>
          <w:lang w:val="en-AU"/>
        </w:rPr>
        <w:t xml:space="preserve"> 60 to 70 </w:t>
      </w:r>
      <w:r w:rsidR="002B4B19" w:rsidRPr="001255C2">
        <w:rPr>
          <w:bCs/>
          <w:sz w:val="24"/>
          <w:szCs w:val="24"/>
          <w:lang w:val="en-AU"/>
        </w:rPr>
        <w:t>per cent</w:t>
      </w:r>
      <w:r w:rsidR="000A3829" w:rsidRPr="001255C2">
        <w:rPr>
          <w:bCs/>
          <w:sz w:val="24"/>
          <w:szCs w:val="24"/>
          <w:lang w:val="en-AU"/>
        </w:rPr>
        <w:t xml:space="preserve"> of </w:t>
      </w:r>
      <w:r w:rsidR="000A3829" w:rsidRPr="001255C2">
        <w:rPr>
          <w:sz w:val="24"/>
          <w:szCs w:val="24"/>
          <w:lang w:val="en-AU"/>
        </w:rPr>
        <w:t>pre-retirement income</w:t>
      </w:r>
      <w:r w:rsidR="000A3829" w:rsidRPr="001255C2">
        <w:rPr>
          <w:bCs/>
          <w:sz w:val="24"/>
          <w:szCs w:val="24"/>
          <w:lang w:val="en-AU"/>
        </w:rPr>
        <w:t xml:space="preserve"> will be needed in </w:t>
      </w:r>
      <w:r w:rsidR="000A3829" w:rsidRPr="001255C2">
        <w:rPr>
          <w:sz w:val="24"/>
          <w:szCs w:val="24"/>
          <w:lang w:val="en-AU"/>
        </w:rPr>
        <w:t>retirement</w:t>
      </w:r>
      <w:r w:rsidR="00150F25" w:rsidRPr="001255C2">
        <w:rPr>
          <w:bCs/>
          <w:sz w:val="24"/>
          <w:szCs w:val="24"/>
          <w:lang w:val="en-AU"/>
        </w:rPr>
        <w:t xml:space="preserve">. </w:t>
      </w:r>
    </w:p>
    <w:p w:rsidR="00B27102" w:rsidRPr="001255C2" w:rsidRDefault="00CC5BEE" w:rsidP="00B27102">
      <w:pPr>
        <w:tabs>
          <w:tab w:val="left" w:pos="0"/>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B27102" w:rsidRPr="001255C2" w:rsidRDefault="00B27102" w:rsidP="00B40B13">
      <w:pPr>
        <w:tabs>
          <w:tab w:val="left" w:pos="709"/>
        </w:tabs>
        <w:jc w:val="both"/>
        <w:rPr>
          <w:bCs/>
          <w:sz w:val="24"/>
          <w:szCs w:val="24"/>
          <w:lang w:val="en-AU"/>
        </w:rPr>
      </w:pPr>
    </w:p>
    <w:p w:rsidR="00B27102" w:rsidRPr="001255C2" w:rsidRDefault="00B27102" w:rsidP="00B40B13">
      <w:pPr>
        <w:tabs>
          <w:tab w:val="left" w:pos="709"/>
        </w:tabs>
        <w:jc w:val="both"/>
        <w:rPr>
          <w:bCs/>
          <w:sz w:val="24"/>
          <w:szCs w:val="24"/>
          <w:lang w:val="en-AU"/>
        </w:rPr>
      </w:pP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t>8</w:t>
      </w:r>
      <w:r w:rsidR="008B4BA1" w:rsidRPr="001255C2">
        <w:rPr>
          <w:b w:val="0"/>
          <w:szCs w:val="24"/>
          <w:lang w:val="en-AU"/>
        </w:rPr>
        <w:t>.</w:t>
      </w:r>
      <w:r w:rsidR="00DC35B3" w:rsidRPr="001255C2">
        <w:rPr>
          <w:b w:val="0"/>
          <w:szCs w:val="24"/>
          <w:lang w:val="en-AU"/>
        </w:rPr>
        <w:tab/>
      </w:r>
      <w:r w:rsidR="008B4BA1" w:rsidRPr="001255C2">
        <w:rPr>
          <w:b w:val="0"/>
          <w:szCs w:val="24"/>
          <w:lang w:val="en-AU"/>
        </w:rPr>
        <w:t>Market</w:t>
      </w:r>
      <w:r w:rsidR="00601A80" w:rsidRPr="001255C2">
        <w:rPr>
          <w:b w:val="0"/>
          <w:szCs w:val="24"/>
          <w:lang w:val="en-AU"/>
        </w:rPr>
        <w:t xml:space="preserve"> </w:t>
      </w:r>
      <w:r w:rsidR="008B4BA1" w:rsidRPr="001255C2">
        <w:rPr>
          <w:b w:val="0"/>
          <w:szCs w:val="24"/>
          <w:lang w:val="en-AU"/>
        </w:rPr>
        <w:t>volatility</w:t>
      </w:r>
      <w:r w:rsidR="00601A80" w:rsidRPr="001255C2">
        <w:rPr>
          <w:b w:val="0"/>
          <w:szCs w:val="24"/>
          <w:lang w:val="en-AU"/>
        </w:rPr>
        <w:t xml:space="preserve"> </w:t>
      </w:r>
      <w:r w:rsidR="008B4BA1" w:rsidRPr="001255C2">
        <w:rPr>
          <w:b w:val="0"/>
          <w:szCs w:val="24"/>
          <w:lang w:val="en-AU"/>
        </w:rPr>
        <w:t>as</w:t>
      </w:r>
      <w:r w:rsidR="00601A80" w:rsidRPr="001255C2">
        <w:rPr>
          <w:b w:val="0"/>
          <w:szCs w:val="24"/>
          <w:lang w:val="en-AU"/>
        </w:rPr>
        <w:t xml:space="preserve"> </w:t>
      </w:r>
      <w:r w:rsidR="008B4BA1" w:rsidRPr="001255C2">
        <w:rPr>
          <w:b w:val="0"/>
          <w:szCs w:val="24"/>
          <w:lang w:val="en-AU"/>
        </w:rPr>
        <w:t>a</w:t>
      </w:r>
      <w:r w:rsidR="00601A80" w:rsidRPr="001255C2">
        <w:rPr>
          <w:b w:val="0"/>
          <w:szCs w:val="24"/>
          <w:lang w:val="en-AU"/>
        </w:rPr>
        <w:t xml:space="preserve"> </w:t>
      </w:r>
      <w:r w:rsidR="008B4BA1" w:rsidRPr="001255C2">
        <w:rPr>
          <w:b w:val="0"/>
          <w:szCs w:val="24"/>
          <w:lang w:val="en-AU"/>
        </w:rPr>
        <w:t>component</w:t>
      </w:r>
      <w:r w:rsidR="00601A80" w:rsidRPr="001255C2">
        <w:rPr>
          <w:b w:val="0"/>
          <w:szCs w:val="24"/>
          <w:lang w:val="en-AU"/>
        </w:rPr>
        <w:t xml:space="preserve"> </w:t>
      </w:r>
      <w:r w:rsidR="008B4BA1" w:rsidRPr="001255C2">
        <w:rPr>
          <w:b w:val="0"/>
          <w:szCs w:val="24"/>
          <w:lang w:val="en-AU"/>
        </w:rPr>
        <w:t>of</w:t>
      </w:r>
      <w:r w:rsidR="00601A80" w:rsidRPr="001255C2">
        <w:rPr>
          <w:b w:val="0"/>
          <w:szCs w:val="24"/>
          <w:lang w:val="en-AU"/>
        </w:rPr>
        <w:t xml:space="preserve"> </w:t>
      </w:r>
      <w:r w:rsidR="008B4BA1" w:rsidRPr="001255C2">
        <w:rPr>
          <w:b w:val="0"/>
          <w:szCs w:val="24"/>
          <w:lang w:val="en-AU"/>
        </w:rPr>
        <w:t>interest-rate</w:t>
      </w:r>
      <w:r w:rsidR="00601A80" w:rsidRPr="001255C2">
        <w:rPr>
          <w:b w:val="0"/>
          <w:szCs w:val="24"/>
          <w:lang w:val="en-AU"/>
        </w:rPr>
        <w:t xml:space="preserve"> </w:t>
      </w:r>
      <w:r w:rsidR="008B4BA1" w:rsidRPr="001255C2">
        <w:rPr>
          <w:b w:val="0"/>
          <w:szCs w:val="24"/>
          <w:lang w:val="en-AU"/>
        </w:rPr>
        <w:t>risk:</w:t>
      </w:r>
    </w:p>
    <w:p w:rsidR="00DC35B3" w:rsidRPr="001255C2" w:rsidRDefault="00DC35B3" w:rsidP="00B40B13">
      <w:pPr>
        <w:pStyle w:val="BodyTextIndent2"/>
        <w:tabs>
          <w:tab w:val="clear" w:pos="709"/>
        </w:tabs>
        <w:ind w:left="0" w:firstLine="0"/>
        <w:jc w:val="both"/>
        <w:rPr>
          <w:b w:val="0"/>
          <w:szCs w:val="24"/>
          <w:lang w:val="en-AU"/>
        </w:rPr>
      </w:pP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8B4BA1" w:rsidRPr="001255C2">
        <w:rPr>
          <w:bCs/>
          <w:sz w:val="24"/>
          <w:szCs w:val="24"/>
          <w:lang w:val="en-AU"/>
        </w:rPr>
        <w:t>affects</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amount</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interest</w:t>
      </w:r>
      <w:r w:rsidR="00601A80" w:rsidRPr="001255C2">
        <w:rPr>
          <w:bCs/>
          <w:sz w:val="24"/>
          <w:szCs w:val="24"/>
          <w:lang w:val="en-AU"/>
        </w:rPr>
        <w:t xml:space="preserve"> </w:t>
      </w:r>
      <w:r w:rsidR="008B4BA1" w:rsidRPr="001255C2">
        <w:rPr>
          <w:bCs/>
          <w:sz w:val="24"/>
          <w:szCs w:val="24"/>
          <w:lang w:val="en-AU"/>
        </w:rPr>
        <w:t>payments</w:t>
      </w:r>
      <w:r w:rsidR="00601A80" w:rsidRPr="001255C2">
        <w:rPr>
          <w:bCs/>
          <w:sz w:val="24"/>
          <w:szCs w:val="24"/>
          <w:lang w:val="en-AU"/>
        </w:rPr>
        <w:t xml:space="preserve"> </w:t>
      </w:r>
      <w:r w:rsidR="008B4BA1" w:rsidRPr="001255C2">
        <w:rPr>
          <w:bCs/>
          <w:sz w:val="24"/>
          <w:szCs w:val="24"/>
          <w:lang w:val="en-AU"/>
        </w:rPr>
        <w:t>received</w:t>
      </w:r>
      <w:r w:rsidR="00601A80" w:rsidRPr="001255C2">
        <w:rPr>
          <w:bCs/>
          <w:sz w:val="24"/>
          <w:szCs w:val="24"/>
          <w:lang w:val="en-AU"/>
        </w:rPr>
        <w:t xml:space="preserve"> </w:t>
      </w:r>
      <w:r w:rsidR="008B4BA1" w:rsidRPr="001255C2">
        <w:rPr>
          <w:bCs/>
          <w:sz w:val="24"/>
          <w:szCs w:val="24"/>
          <w:lang w:val="en-AU"/>
        </w:rPr>
        <w:t>on</w:t>
      </w:r>
      <w:r w:rsidR="00601A80" w:rsidRPr="001255C2">
        <w:rPr>
          <w:bCs/>
          <w:sz w:val="24"/>
          <w:szCs w:val="24"/>
          <w:lang w:val="en-AU"/>
        </w:rPr>
        <w:t xml:space="preserve"> </w:t>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fixed-interest</w:t>
      </w:r>
      <w:r w:rsidR="00601A80" w:rsidRPr="001255C2">
        <w:rPr>
          <w:bCs/>
          <w:sz w:val="24"/>
          <w:szCs w:val="24"/>
          <w:lang w:val="en-AU"/>
        </w:rPr>
        <w:t xml:space="preserve"> </w:t>
      </w:r>
      <w:r w:rsidR="008B4BA1" w:rsidRPr="001255C2">
        <w:rPr>
          <w:bCs/>
          <w:sz w:val="24"/>
          <w:szCs w:val="24"/>
          <w:lang w:val="en-AU"/>
        </w:rPr>
        <w:t>investment</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8B4BA1" w:rsidRPr="001255C2">
        <w:rPr>
          <w:bCs/>
          <w:sz w:val="24"/>
          <w:szCs w:val="24"/>
          <w:lang w:val="en-AU"/>
        </w:rPr>
        <w:t>affects</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value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fixed-interest</w:t>
      </w:r>
      <w:r w:rsidR="00601A80" w:rsidRPr="001255C2">
        <w:rPr>
          <w:bCs/>
          <w:sz w:val="24"/>
          <w:szCs w:val="24"/>
          <w:lang w:val="en-AU"/>
        </w:rPr>
        <w:t xml:space="preserve"> </w:t>
      </w:r>
      <w:r w:rsidR="008B4BA1" w:rsidRPr="001255C2">
        <w:rPr>
          <w:bCs/>
          <w:sz w:val="24"/>
          <w:szCs w:val="24"/>
          <w:lang w:val="en-AU"/>
        </w:rPr>
        <w:t>investment</w:t>
      </w:r>
      <w:r w:rsidR="00601A80" w:rsidRPr="001255C2">
        <w:rPr>
          <w:bCs/>
          <w:sz w:val="24"/>
          <w:szCs w:val="24"/>
          <w:lang w:val="en-AU"/>
        </w:rPr>
        <w:t xml:space="preserve"> </w:t>
      </w:r>
      <w:r w:rsidR="008B4BA1" w:rsidRPr="001255C2">
        <w:rPr>
          <w:bCs/>
          <w:sz w:val="24"/>
          <w:szCs w:val="24"/>
          <w:lang w:val="en-AU"/>
        </w:rPr>
        <w:t>at</w:t>
      </w:r>
      <w:r w:rsidR="00601A80" w:rsidRPr="001255C2">
        <w:rPr>
          <w:bCs/>
          <w:sz w:val="24"/>
          <w:szCs w:val="24"/>
          <w:lang w:val="en-AU"/>
        </w:rPr>
        <w:t xml:space="preserve"> </w:t>
      </w:r>
      <w:r w:rsidR="008B4BA1" w:rsidRPr="001255C2">
        <w:rPr>
          <w:bCs/>
          <w:sz w:val="24"/>
          <w:szCs w:val="24"/>
          <w:lang w:val="en-AU"/>
        </w:rPr>
        <w:t>its</w:t>
      </w:r>
      <w:r w:rsidR="00601A80" w:rsidRPr="001255C2">
        <w:rPr>
          <w:bCs/>
          <w:sz w:val="24"/>
          <w:szCs w:val="24"/>
          <w:lang w:val="en-AU"/>
        </w:rPr>
        <w:t xml:space="preserve"> </w:t>
      </w:r>
      <w:r w:rsidR="008B4BA1" w:rsidRPr="001255C2">
        <w:rPr>
          <w:bCs/>
          <w:sz w:val="24"/>
          <w:szCs w:val="24"/>
          <w:lang w:val="en-AU"/>
        </w:rPr>
        <w:t>maturity</w:t>
      </w:r>
      <w:r w:rsidR="00601A80" w:rsidRPr="001255C2">
        <w:rPr>
          <w:bCs/>
          <w:sz w:val="24"/>
          <w:szCs w:val="24"/>
          <w:lang w:val="en-AU"/>
        </w:rPr>
        <w:t xml:space="preserve"> </w:t>
      </w:r>
      <w:r w:rsidR="008B4BA1" w:rsidRPr="001255C2">
        <w:rPr>
          <w:bCs/>
          <w:sz w:val="24"/>
          <w:szCs w:val="24"/>
          <w:lang w:val="en-AU"/>
        </w:rPr>
        <w:t>date</w:t>
      </w:r>
    </w:p>
    <w:p w:rsidR="008B4BA1"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c.</w:t>
      </w:r>
      <w:r w:rsidR="0007162F" w:rsidRPr="001255C2">
        <w:rPr>
          <w:bCs/>
          <w:sz w:val="24"/>
          <w:szCs w:val="24"/>
          <w:lang w:val="en-AU"/>
        </w:rPr>
        <w:tab/>
      </w:r>
      <w:r w:rsidR="008B4BA1" w:rsidRPr="001255C2">
        <w:rPr>
          <w:bCs/>
          <w:sz w:val="24"/>
          <w:szCs w:val="24"/>
          <w:lang w:val="en-AU"/>
        </w:rPr>
        <w:t>affects</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value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fixed-interest</w:t>
      </w:r>
      <w:r w:rsidR="00601A80" w:rsidRPr="001255C2">
        <w:rPr>
          <w:bCs/>
          <w:sz w:val="24"/>
          <w:szCs w:val="24"/>
          <w:lang w:val="en-AU"/>
        </w:rPr>
        <w:t xml:space="preserve"> </w:t>
      </w:r>
      <w:r w:rsidR="008B4BA1" w:rsidRPr="001255C2">
        <w:rPr>
          <w:bCs/>
          <w:sz w:val="24"/>
          <w:szCs w:val="24"/>
          <w:lang w:val="en-AU"/>
        </w:rPr>
        <w:t>investment</w:t>
      </w:r>
      <w:r w:rsidR="00601A80" w:rsidRPr="001255C2">
        <w:rPr>
          <w:bCs/>
          <w:sz w:val="24"/>
          <w:szCs w:val="24"/>
          <w:lang w:val="en-AU"/>
        </w:rPr>
        <w:t xml:space="preserve"> </w:t>
      </w:r>
      <w:r w:rsidR="008B4BA1" w:rsidRPr="001255C2">
        <w:rPr>
          <w:bCs/>
          <w:sz w:val="24"/>
          <w:szCs w:val="24"/>
          <w:lang w:val="en-AU"/>
        </w:rPr>
        <w:t>sold</w:t>
      </w:r>
      <w:r w:rsidR="00601A80" w:rsidRPr="001255C2">
        <w:rPr>
          <w:bCs/>
          <w:sz w:val="24"/>
          <w:szCs w:val="24"/>
          <w:lang w:val="en-AU"/>
        </w:rPr>
        <w:t xml:space="preserve"> </w:t>
      </w:r>
      <w:r w:rsidR="008B4BA1" w:rsidRPr="001255C2">
        <w:rPr>
          <w:bCs/>
          <w:sz w:val="24"/>
          <w:szCs w:val="24"/>
          <w:lang w:val="en-AU"/>
        </w:rPr>
        <w:t>before</w:t>
      </w:r>
      <w:r w:rsidR="00601A80" w:rsidRPr="001255C2">
        <w:rPr>
          <w:bCs/>
          <w:sz w:val="24"/>
          <w:szCs w:val="24"/>
          <w:lang w:val="en-AU"/>
        </w:rPr>
        <w:t xml:space="preserve"> </w:t>
      </w:r>
      <w:r w:rsidR="008B4BA1" w:rsidRPr="001255C2">
        <w:rPr>
          <w:bCs/>
          <w:sz w:val="24"/>
          <w:szCs w:val="24"/>
          <w:lang w:val="en-AU"/>
        </w:rPr>
        <w:t>its</w:t>
      </w:r>
      <w:r w:rsidR="00601A80" w:rsidRPr="001255C2">
        <w:rPr>
          <w:bCs/>
          <w:sz w:val="24"/>
          <w:szCs w:val="24"/>
          <w:lang w:val="en-AU"/>
        </w:rPr>
        <w:t xml:space="preserve"> </w:t>
      </w:r>
      <w:r w:rsidR="008B4BA1" w:rsidRPr="001255C2">
        <w:rPr>
          <w:bCs/>
          <w:sz w:val="24"/>
          <w:szCs w:val="24"/>
          <w:lang w:val="en-AU"/>
        </w:rPr>
        <w:t>maturity</w:t>
      </w:r>
      <w:r w:rsidR="00601A80" w:rsidRPr="001255C2">
        <w:rPr>
          <w:bCs/>
          <w:sz w:val="24"/>
          <w:szCs w:val="24"/>
          <w:lang w:val="en-AU"/>
        </w:rPr>
        <w:t xml:space="preserve"> </w:t>
      </w:r>
      <w:r w:rsidR="008B4BA1" w:rsidRPr="001255C2">
        <w:rPr>
          <w:bCs/>
          <w:sz w:val="24"/>
          <w:szCs w:val="24"/>
          <w:lang w:val="en-AU"/>
        </w:rPr>
        <w:t>date</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8B4BA1" w:rsidRPr="001255C2">
        <w:rPr>
          <w:bCs/>
          <w:sz w:val="24"/>
          <w:szCs w:val="24"/>
          <w:lang w:val="en-AU"/>
        </w:rPr>
        <w:t>both</w:t>
      </w:r>
      <w:r w:rsidR="00601A80" w:rsidRPr="001255C2">
        <w:rPr>
          <w:bCs/>
          <w:sz w:val="24"/>
          <w:szCs w:val="24"/>
          <w:lang w:val="en-AU"/>
        </w:rPr>
        <w:t xml:space="preserve"> </w:t>
      </w:r>
      <w:r w:rsidR="00770F3F"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770F3F" w:rsidRPr="001255C2">
        <w:rPr>
          <w:bCs/>
          <w:sz w:val="24"/>
          <w:szCs w:val="24"/>
          <w:lang w:val="en-AU"/>
        </w:rPr>
        <w:t>b</w:t>
      </w:r>
    </w:p>
    <w:p w:rsidR="00B27102" w:rsidRPr="001255C2" w:rsidRDefault="00B27102" w:rsidP="00B40B13">
      <w:pPr>
        <w:tabs>
          <w:tab w:val="left" w:pos="0"/>
        </w:tabs>
        <w:jc w:val="both"/>
        <w:rPr>
          <w:bCs/>
          <w:sz w:val="24"/>
          <w:szCs w:val="24"/>
          <w:lang w:val="en-AU"/>
        </w:rPr>
      </w:pPr>
    </w:p>
    <w:p w:rsidR="00B27102" w:rsidRPr="001255C2" w:rsidRDefault="00CD5873" w:rsidP="00B40B13">
      <w:pPr>
        <w:tabs>
          <w:tab w:val="left" w:pos="0"/>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c</w:t>
      </w:r>
    </w:p>
    <w:p w:rsidR="0082598E" w:rsidRDefault="00CD5873" w:rsidP="00B27102">
      <w:pPr>
        <w:tabs>
          <w:tab w:val="left" w:pos="0"/>
        </w:tabs>
        <w:jc w:val="both"/>
        <w:rPr>
          <w:bCs/>
          <w:sz w:val="24"/>
          <w:szCs w:val="24"/>
          <w:lang w:val="en-AU"/>
        </w:rPr>
      </w:pPr>
      <w:r w:rsidRPr="001255C2">
        <w:rPr>
          <w:bCs/>
          <w:sz w:val="24"/>
          <w:szCs w:val="24"/>
          <w:lang w:val="en-AU"/>
        </w:rPr>
        <w:t xml:space="preserve">Feedback: </w:t>
      </w:r>
      <w:r w:rsidR="00B27102" w:rsidRPr="001255C2">
        <w:rPr>
          <w:bCs/>
          <w:sz w:val="24"/>
          <w:szCs w:val="24"/>
          <w:lang w:val="en-AU"/>
        </w:rPr>
        <w:t xml:space="preserve">Market volatility affects the value of a fixed-interest investment sold before its maturity date. Any increase in market interest rates will </w:t>
      </w:r>
      <w:r w:rsidR="0039103F" w:rsidRPr="001255C2">
        <w:rPr>
          <w:bCs/>
          <w:sz w:val="24"/>
          <w:szCs w:val="24"/>
          <w:lang w:val="en-AU"/>
        </w:rPr>
        <w:t xml:space="preserve">have an inverse relationship on </w:t>
      </w:r>
      <w:r w:rsidR="00B27102" w:rsidRPr="001255C2">
        <w:rPr>
          <w:bCs/>
          <w:sz w:val="24"/>
          <w:szCs w:val="24"/>
          <w:lang w:val="en-AU"/>
        </w:rPr>
        <w:t xml:space="preserve">the value of the fixed-interest investment </w:t>
      </w:r>
      <w:r w:rsidR="0039103F" w:rsidRPr="001255C2">
        <w:rPr>
          <w:bCs/>
          <w:sz w:val="24"/>
          <w:szCs w:val="24"/>
          <w:lang w:val="en-AU"/>
        </w:rPr>
        <w:t xml:space="preserve">resulting in a decrease in its </w:t>
      </w:r>
      <w:r w:rsidR="0064303B" w:rsidRPr="001255C2">
        <w:rPr>
          <w:bCs/>
          <w:sz w:val="24"/>
          <w:szCs w:val="24"/>
          <w:lang w:val="en-AU"/>
        </w:rPr>
        <w:t xml:space="preserve">relative </w:t>
      </w:r>
      <w:r w:rsidR="0039103F" w:rsidRPr="001255C2">
        <w:rPr>
          <w:bCs/>
          <w:sz w:val="24"/>
          <w:szCs w:val="24"/>
          <w:lang w:val="en-AU"/>
        </w:rPr>
        <w:t>value</w:t>
      </w:r>
      <w:r w:rsidR="00150F25" w:rsidRPr="001255C2">
        <w:rPr>
          <w:bCs/>
          <w:sz w:val="24"/>
          <w:szCs w:val="24"/>
          <w:lang w:val="en-AU"/>
        </w:rPr>
        <w:t>.</w:t>
      </w:r>
      <w:r w:rsidR="0039103F" w:rsidRPr="001255C2">
        <w:rPr>
          <w:bCs/>
          <w:sz w:val="24"/>
          <w:szCs w:val="24"/>
          <w:lang w:val="en-AU"/>
        </w:rPr>
        <w:t xml:space="preserve"> </w:t>
      </w:r>
    </w:p>
    <w:p w:rsidR="00B27102" w:rsidRPr="001255C2" w:rsidRDefault="00CC5BEE" w:rsidP="00B27102">
      <w:pPr>
        <w:tabs>
          <w:tab w:val="left" w:pos="0"/>
        </w:tabs>
        <w:jc w:val="both"/>
        <w:rPr>
          <w:bCs/>
          <w:sz w:val="24"/>
          <w:szCs w:val="24"/>
          <w:lang w:val="en-AU"/>
        </w:rPr>
      </w:pPr>
      <w:r>
        <w:rPr>
          <w:bCs/>
          <w:sz w:val="24"/>
          <w:szCs w:val="24"/>
          <w:lang w:val="en-AU"/>
        </w:rPr>
        <w:t>Learning objective</w:t>
      </w:r>
      <w:r w:rsidR="00150F25" w:rsidRPr="001255C2">
        <w:rPr>
          <w:bCs/>
          <w:sz w:val="24"/>
          <w:szCs w:val="24"/>
          <w:lang w:val="en-AU"/>
        </w:rPr>
        <w:t xml:space="preserve"> 1.5 ~ define various types of risk.</w:t>
      </w:r>
    </w:p>
    <w:p w:rsidR="00DC35B3" w:rsidRPr="001255C2" w:rsidRDefault="00DC35B3" w:rsidP="00B40B13">
      <w:pPr>
        <w:tabs>
          <w:tab w:val="left" w:pos="709"/>
        </w:tabs>
        <w:jc w:val="both"/>
        <w:rPr>
          <w:bCs/>
          <w:sz w:val="24"/>
          <w:szCs w:val="24"/>
          <w:lang w:val="en-AU"/>
        </w:rPr>
      </w:pPr>
    </w:p>
    <w:p w:rsidR="0082598E" w:rsidRDefault="0082598E">
      <w:pPr>
        <w:rPr>
          <w:bCs/>
          <w:sz w:val="24"/>
          <w:szCs w:val="24"/>
          <w:lang w:val="en-AU"/>
        </w:rPr>
      </w:pP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t>9</w:t>
      </w:r>
      <w:r w:rsidR="008B4BA1" w:rsidRPr="001255C2">
        <w:rPr>
          <w:b w:val="0"/>
          <w:szCs w:val="24"/>
          <w:lang w:val="en-AU"/>
        </w:rPr>
        <w:t>.</w:t>
      </w:r>
      <w:r w:rsidR="00601A80" w:rsidRPr="001255C2">
        <w:rPr>
          <w:b w:val="0"/>
          <w:szCs w:val="24"/>
          <w:lang w:val="en-AU"/>
        </w:rPr>
        <w:t xml:space="preserve"> </w:t>
      </w:r>
      <w:r w:rsidR="00DC35B3" w:rsidRPr="001255C2">
        <w:rPr>
          <w:b w:val="0"/>
          <w:szCs w:val="24"/>
          <w:lang w:val="en-AU"/>
        </w:rPr>
        <w:tab/>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currency</w:t>
      </w:r>
      <w:r w:rsidR="00601A80" w:rsidRPr="001255C2">
        <w:rPr>
          <w:b w:val="0"/>
          <w:szCs w:val="24"/>
          <w:lang w:val="en-AU"/>
        </w:rPr>
        <w:t xml:space="preserve"> </w:t>
      </w:r>
      <w:r w:rsidR="008B4BA1" w:rsidRPr="001255C2">
        <w:rPr>
          <w:b w:val="0"/>
          <w:szCs w:val="24"/>
          <w:lang w:val="en-AU"/>
        </w:rPr>
        <w:t>risk</w:t>
      </w:r>
      <w:r w:rsidR="00601A80" w:rsidRPr="001255C2">
        <w:rPr>
          <w:b w:val="0"/>
          <w:szCs w:val="24"/>
          <w:lang w:val="en-AU"/>
        </w:rPr>
        <w:t xml:space="preserve"> </w:t>
      </w:r>
      <w:r w:rsidR="008B4BA1" w:rsidRPr="001255C2">
        <w:rPr>
          <w:b w:val="0"/>
          <w:szCs w:val="24"/>
          <w:lang w:val="en-AU"/>
        </w:rPr>
        <w:t>effects</w:t>
      </w:r>
      <w:r w:rsidR="00601A80" w:rsidRPr="001255C2">
        <w:rPr>
          <w:b w:val="0"/>
          <w:szCs w:val="24"/>
          <w:lang w:val="en-AU"/>
        </w:rPr>
        <w:t xml:space="preserve"> </w:t>
      </w:r>
      <w:r w:rsidR="008B4BA1" w:rsidRPr="001255C2">
        <w:rPr>
          <w:b w:val="0"/>
          <w:szCs w:val="24"/>
          <w:lang w:val="en-AU"/>
        </w:rPr>
        <w:t>from</w:t>
      </w:r>
      <w:r w:rsidR="00601A80" w:rsidRPr="001255C2">
        <w:rPr>
          <w:b w:val="0"/>
          <w:szCs w:val="24"/>
          <w:lang w:val="en-AU"/>
        </w:rPr>
        <w:t xml:space="preserve"> </w:t>
      </w:r>
      <w:r w:rsidR="008B4BA1" w:rsidRPr="001255C2">
        <w:rPr>
          <w:b w:val="0"/>
          <w:szCs w:val="24"/>
          <w:lang w:val="en-AU"/>
        </w:rPr>
        <w:t>holding</w:t>
      </w:r>
      <w:r w:rsidR="00601A80" w:rsidRPr="001255C2">
        <w:rPr>
          <w:b w:val="0"/>
          <w:szCs w:val="24"/>
          <w:lang w:val="en-AU"/>
        </w:rPr>
        <w:t xml:space="preserve"> </w:t>
      </w:r>
      <w:r w:rsidR="008B4BA1" w:rsidRPr="001255C2">
        <w:rPr>
          <w:b w:val="0"/>
          <w:szCs w:val="24"/>
          <w:lang w:val="en-AU"/>
        </w:rPr>
        <w:t>an</w:t>
      </w:r>
      <w:r w:rsidR="00601A80" w:rsidRPr="001255C2">
        <w:rPr>
          <w:b w:val="0"/>
          <w:szCs w:val="24"/>
          <w:lang w:val="en-AU"/>
        </w:rPr>
        <w:t xml:space="preserve"> </w:t>
      </w:r>
      <w:r w:rsidR="008B4BA1" w:rsidRPr="001255C2">
        <w:rPr>
          <w:b w:val="0"/>
          <w:szCs w:val="24"/>
          <w:lang w:val="en-AU"/>
        </w:rPr>
        <w:t>investment</w:t>
      </w:r>
      <w:r w:rsidR="00601A80" w:rsidRPr="001255C2">
        <w:rPr>
          <w:b w:val="0"/>
          <w:szCs w:val="24"/>
          <w:lang w:val="en-AU"/>
        </w:rPr>
        <w:t xml:space="preserve"> </w:t>
      </w:r>
      <w:r w:rsidR="008B4BA1" w:rsidRPr="001255C2">
        <w:rPr>
          <w:b w:val="0"/>
          <w:szCs w:val="24"/>
          <w:lang w:val="en-AU"/>
        </w:rPr>
        <w:t>valued</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an</w:t>
      </w:r>
      <w:r w:rsidR="00601A80" w:rsidRPr="001255C2">
        <w:rPr>
          <w:b w:val="0"/>
          <w:szCs w:val="24"/>
          <w:lang w:val="en-AU"/>
        </w:rPr>
        <w:t xml:space="preserve"> </w:t>
      </w:r>
      <w:r w:rsidR="008B4BA1" w:rsidRPr="001255C2">
        <w:rPr>
          <w:b w:val="0"/>
          <w:szCs w:val="24"/>
          <w:lang w:val="en-AU"/>
        </w:rPr>
        <w:t>overseas</w:t>
      </w:r>
      <w:r w:rsidR="00601A80" w:rsidRPr="001255C2">
        <w:rPr>
          <w:b w:val="0"/>
          <w:szCs w:val="24"/>
          <w:lang w:val="en-AU"/>
        </w:rPr>
        <w:t xml:space="preserve"> </w:t>
      </w:r>
      <w:r w:rsidR="008B4BA1" w:rsidRPr="001255C2">
        <w:rPr>
          <w:b w:val="0"/>
          <w:szCs w:val="24"/>
          <w:lang w:val="en-AU"/>
        </w:rPr>
        <w:t>currency</w:t>
      </w:r>
      <w:r w:rsidR="00601A80" w:rsidRPr="001255C2">
        <w:rPr>
          <w:b w:val="0"/>
          <w:szCs w:val="24"/>
          <w:lang w:val="en-AU"/>
        </w:rPr>
        <w:t xml:space="preserve"> </w:t>
      </w:r>
      <w:r w:rsidR="008B4BA1" w:rsidRPr="001255C2">
        <w:rPr>
          <w:b w:val="0"/>
          <w:szCs w:val="24"/>
          <w:lang w:val="en-AU"/>
        </w:rPr>
        <w:t>will</w:t>
      </w:r>
      <w:r w:rsidR="00601A80" w:rsidRPr="001255C2">
        <w:rPr>
          <w:b w:val="0"/>
          <w:szCs w:val="24"/>
          <w:lang w:val="en-AU"/>
        </w:rPr>
        <w:t xml:space="preserve"> </w:t>
      </w:r>
      <w:r w:rsidR="00DC35B3" w:rsidRPr="001255C2">
        <w:rPr>
          <w:b w:val="0"/>
          <w:szCs w:val="24"/>
          <w:lang w:val="en-AU"/>
        </w:rPr>
        <w:tab/>
      </w:r>
      <w:r w:rsidR="008B4BA1" w:rsidRPr="001255C2">
        <w:rPr>
          <w:b w:val="0"/>
          <w:szCs w:val="24"/>
          <w:lang w:val="en-AU"/>
        </w:rPr>
        <w:t>result</w:t>
      </w:r>
      <w:r w:rsidR="00601A80" w:rsidRPr="001255C2">
        <w:rPr>
          <w:b w:val="0"/>
          <w:szCs w:val="24"/>
          <w:lang w:val="en-AU"/>
        </w:rPr>
        <w:t xml:space="preserve"> </w:t>
      </w:r>
      <w:r w:rsidR="008B4BA1" w:rsidRPr="001255C2">
        <w:rPr>
          <w:b w:val="0"/>
          <w:szCs w:val="24"/>
          <w:lang w:val="en-AU"/>
        </w:rPr>
        <w:t>in:</w:t>
      </w:r>
    </w:p>
    <w:p w:rsidR="00DC35B3" w:rsidRPr="001255C2" w:rsidRDefault="00DC35B3" w:rsidP="00B40B13">
      <w:pPr>
        <w:pStyle w:val="BodyTextIndent2"/>
        <w:tabs>
          <w:tab w:val="clear" w:pos="709"/>
        </w:tabs>
        <w:ind w:left="0" w:firstLine="0"/>
        <w:jc w:val="both"/>
        <w:rPr>
          <w:b w:val="0"/>
          <w:szCs w:val="24"/>
          <w:lang w:val="en-AU"/>
        </w:rPr>
      </w:pP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rise</w:t>
      </w:r>
      <w:r w:rsidR="00601A80" w:rsidRPr="001255C2">
        <w:rPr>
          <w:bCs/>
          <w:sz w:val="24"/>
          <w:szCs w:val="24"/>
          <w:lang w:val="en-AU"/>
        </w:rPr>
        <w:t xml:space="preserve"> </w:t>
      </w:r>
      <w:r w:rsidR="008B4BA1" w:rsidRPr="001255C2">
        <w:rPr>
          <w:bCs/>
          <w:sz w:val="24"/>
          <w:szCs w:val="24"/>
          <w:lang w:val="en-AU"/>
        </w:rPr>
        <w:t>in</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value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investment</w:t>
      </w:r>
      <w:r w:rsidR="00601A80" w:rsidRPr="001255C2">
        <w:rPr>
          <w:bCs/>
          <w:sz w:val="24"/>
          <w:szCs w:val="24"/>
          <w:lang w:val="en-AU"/>
        </w:rPr>
        <w:t xml:space="preserve"> </w:t>
      </w:r>
      <w:r w:rsidR="008B4BA1" w:rsidRPr="001255C2">
        <w:rPr>
          <w:bCs/>
          <w:sz w:val="24"/>
          <w:szCs w:val="24"/>
          <w:lang w:val="en-AU"/>
        </w:rPr>
        <w:t>if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falls</w:t>
      </w:r>
      <w:r w:rsidR="00601A80" w:rsidRPr="001255C2">
        <w:rPr>
          <w:bCs/>
          <w:sz w:val="24"/>
          <w:szCs w:val="24"/>
          <w:lang w:val="en-AU"/>
        </w:rPr>
        <w:t xml:space="preserve"> </w:t>
      </w:r>
      <w:r w:rsidR="008B4BA1" w:rsidRPr="001255C2">
        <w:rPr>
          <w:bCs/>
          <w:sz w:val="24"/>
          <w:szCs w:val="24"/>
          <w:lang w:val="en-AU"/>
        </w:rPr>
        <w:t>relative</w:t>
      </w:r>
      <w:r w:rsidR="00601A80" w:rsidRPr="001255C2">
        <w:rPr>
          <w:bCs/>
          <w:sz w:val="24"/>
          <w:szCs w:val="24"/>
          <w:lang w:val="en-AU"/>
        </w:rPr>
        <w:t xml:space="preserve"> </w:t>
      </w:r>
      <w:r w:rsidR="008B4BA1" w:rsidRPr="001255C2">
        <w:rPr>
          <w:bCs/>
          <w:sz w:val="24"/>
          <w:szCs w:val="24"/>
          <w:lang w:val="en-AU"/>
        </w:rPr>
        <w:t>to</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overseas</w:t>
      </w:r>
      <w:r w:rsidR="00601A80" w:rsidRPr="001255C2">
        <w:rPr>
          <w:bCs/>
          <w:sz w:val="24"/>
          <w:szCs w:val="24"/>
          <w:lang w:val="en-AU"/>
        </w:rPr>
        <w:t xml:space="preserve"> </w:t>
      </w:r>
      <w:r w:rsidR="008B4BA1" w:rsidRPr="001255C2">
        <w:rPr>
          <w:bCs/>
          <w:sz w:val="24"/>
          <w:szCs w:val="24"/>
          <w:lang w:val="en-AU"/>
        </w:rPr>
        <w:t>currency</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rise</w:t>
      </w:r>
      <w:r w:rsidR="00601A80" w:rsidRPr="001255C2">
        <w:rPr>
          <w:bCs/>
          <w:sz w:val="24"/>
          <w:szCs w:val="24"/>
          <w:lang w:val="en-AU"/>
        </w:rPr>
        <w:t xml:space="preserve"> </w:t>
      </w:r>
      <w:r w:rsidR="008B4BA1" w:rsidRPr="001255C2">
        <w:rPr>
          <w:bCs/>
          <w:sz w:val="24"/>
          <w:szCs w:val="24"/>
          <w:lang w:val="en-AU"/>
        </w:rPr>
        <w:t>in</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value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investment</w:t>
      </w:r>
      <w:r w:rsidR="00601A80" w:rsidRPr="001255C2">
        <w:rPr>
          <w:bCs/>
          <w:sz w:val="24"/>
          <w:szCs w:val="24"/>
          <w:lang w:val="en-AU"/>
        </w:rPr>
        <w:t xml:space="preserve"> </w:t>
      </w:r>
      <w:r w:rsidR="008B4BA1" w:rsidRPr="001255C2">
        <w:rPr>
          <w:bCs/>
          <w:sz w:val="24"/>
          <w:szCs w:val="24"/>
          <w:lang w:val="en-AU"/>
        </w:rPr>
        <w:t>if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rises</w:t>
      </w:r>
      <w:r w:rsidR="00601A80" w:rsidRPr="001255C2">
        <w:rPr>
          <w:bCs/>
          <w:sz w:val="24"/>
          <w:szCs w:val="24"/>
          <w:lang w:val="en-AU"/>
        </w:rPr>
        <w:t xml:space="preserve"> </w:t>
      </w:r>
      <w:r w:rsidR="008B4BA1" w:rsidRPr="001255C2">
        <w:rPr>
          <w:bCs/>
          <w:sz w:val="24"/>
          <w:szCs w:val="24"/>
          <w:lang w:val="en-AU"/>
        </w:rPr>
        <w:t>relative</w:t>
      </w:r>
      <w:r w:rsidR="00601A80" w:rsidRPr="001255C2">
        <w:rPr>
          <w:bCs/>
          <w:sz w:val="24"/>
          <w:szCs w:val="24"/>
          <w:lang w:val="en-AU"/>
        </w:rPr>
        <w:t xml:space="preserve"> </w:t>
      </w:r>
      <w:r w:rsidR="008B4BA1" w:rsidRPr="001255C2">
        <w:rPr>
          <w:bCs/>
          <w:sz w:val="24"/>
          <w:szCs w:val="24"/>
          <w:lang w:val="en-AU"/>
        </w:rPr>
        <w:t>to</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overseas</w:t>
      </w:r>
      <w:r w:rsidR="00601A80" w:rsidRPr="001255C2">
        <w:rPr>
          <w:bCs/>
          <w:sz w:val="24"/>
          <w:szCs w:val="24"/>
          <w:lang w:val="en-AU"/>
        </w:rPr>
        <w:t xml:space="preserve"> </w:t>
      </w:r>
      <w:r w:rsidR="008B4BA1" w:rsidRPr="001255C2">
        <w:rPr>
          <w:bCs/>
          <w:sz w:val="24"/>
          <w:szCs w:val="24"/>
          <w:lang w:val="en-AU"/>
        </w:rPr>
        <w:t>currency</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8B4BA1"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fall</w:t>
      </w:r>
      <w:r w:rsidR="00601A80" w:rsidRPr="001255C2">
        <w:rPr>
          <w:bCs/>
          <w:sz w:val="24"/>
          <w:szCs w:val="24"/>
          <w:lang w:val="en-AU"/>
        </w:rPr>
        <w:t xml:space="preserve"> </w:t>
      </w:r>
      <w:r w:rsidR="008B4BA1" w:rsidRPr="001255C2">
        <w:rPr>
          <w:bCs/>
          <w:sz w:val="24"/>
          <w:szCs w:val="24"/>
          <w:lang w:val="en-AU"/>
        </w:rPr>
        <w:t>in</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value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investment</w:t>
      </w:r>
      <w:r w:rsidR="00601A80" w:rsidRPr="001255C2">
        <w:rPr>
          <w:bCs/>
          <w:sz w:val="24"/>
          <w:szCs w:val="24"/>
          <w:lang w:val="en-AU"/>
        </w:rPr>
        <w:t xml:space="preserve"> </w:t>
      </w:r>
      <w:r w:rsidR="008B4BA1" w:rsidRPr="001255C2">
        <w:rPr>
          <w:bCs/>
          <w:sz w:val="24"/>
          <w:szCs w:val="24"/>
          <w:lang w:val="en-AU"/>
        </w:rPr>
        <w:t>if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Australian</w:t>
      </w:r>
      <w:r w:rsidR="00601A80" w:rsidRPr="001255C2">
        <w:rPr>
          <w:bCs/>
          <w:sz w:val="24"/>
          <w:szCs w:val="24"/>
          <w:lang w:val="en-AU"/>
        </w:rPr>
        <w:t xml:space="preserve"> </w:t>
      </w:r>
      <w:r w:rsidR="008B4BA1" w:rsidRPr="001255C2">
        <w:rPr>
          <w:bCs/>
          <w:sz w:val="24"/>
          <w:szCs w:val="24"/>
          <w:lang w:val="en-AU"/>
        </w:rPr>
        <w:t>dollar</w:t>
      </w:r>
      <w:r w:rsidR="00601A80" w:rsidRPr="001255C2">
        <w:rPr>
          <w:bCs/>
          <w:sz w:val="24"/>
          <w:szCs w:val="24"/>
          <w:lang w:val="en-AU"/>
        </w:rPr>
        <w:t xml:space="preserve"> </w:t>
      </w:r>
      <w:r w:rsidR="008B4BA1" w:rsidRPr="001255C2">
        <w:rPr>
          <w:bCs/>
          <w:sz w:val="24"/>
          <w:szCs w:val="24"/>
          <w:lang w:val="en-AU"/>
        </w:rPr>
        <w:t>rises</w:t>
      </w:r>
      <w:r w:rsidR="00601A80" w:rsidRPr="001255C2">
        <w:rPr>
          <w:bCs/>
          <w:sz w:val="24"/>
          <w:szCs w:val="24"/>
          <w:lang w:val="en-AU"/>
        </w:rPr>
        <w:t xml:space="preserve"> </w:t>
      </w:r>
      <w:r w:rsidR="008B4BA1" w:rsidRPr="001255C2">
        <w:rPr>
          <w:bCs/>
          <w:sz w:val="24"/>
          <w:szCs w:val="24"/>
          <w:lang w:val="en-AU"/>
        </w:rPr>
        <w:t>relative</w:t>
      </w:r>
      <w:r w:rsidR="00601A80" w:rsidRPr="001255C2">
        <w:rPr>
          <w:bCs/>
          <w:sz w:val="24"/>
          <w:szCs w:val="24"/>
          <w:lang w:val="en-AU"/>
        </w:rPr>
        <w:t xml:space="preserve"> </w:t>
      </w:r>
      <w:r w:rsidR="008B4BA1" w:rsidRPr="001255C2">
        <w:rPr>
          <w:bCs/>
          <w:sz w:val="24"/>
          <w:szCs w:val="24"/>
          <w:lang w:val="en-AU"/>
        </w:rPr>
        <w:t>to</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overseas</w:t>
      </w:r>
      <w:r w:rsidR="00601A80" w:rsidRPr="001255C2">
        <w:rPr>
          <w:bCs/>
          <w:sz w:val="24"/>
          <w:szCs w:val="24"/>
          <w:lang w:val="en-AU"/>
        </w:rPr>
        <w:t xml:space="preserve"> </w:t>
      </w:r>
      <w:r w:rsidR="008B4BA1" w:rsidRPr="001255C2">
        <w:rPr>
          <w:bCs/>
          <w:sz w:val="24"/>
          <w:szCs w:val="24"/>
          <w:lang w:val="en-AU"/>
        </w:rPr>
        <w:t>currency</w:t>
      </w:r>
    </w:p>
    <w:p w:rsidR="003D5773"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d.</w:t>
      </w:r>
      <w:r w:rsidR="0007162F" w:rsidRPr="001255C2">
        <w:rPr>
          <w:bCs/>
          <w:sz w:val="24"/>
          <w:szCs w:val="24"/>
          <w:lang w:val="en-AU"/>
        </w:rPr>
        <w:tab/>
      </w:r>
      <w:r w:rsidR="008B4BA1" w:rsidRPr="001255C2">
        <w:rPr>
          <w:bCs/>
          <w:sz w:val="24"/>
          <w:szCs w:val="24"/>
          <w:lang w:val="en-AU"/>
        </w:rPr>
        <w:t>both</w:t>
      </w:r>
      <w:r w:rsidR="00601A80" w:rsidRPr="001255C2">
        <w:rPr>
          <w:bCs/>
          <w:sz w:val="24"/>
          <w:szCs w:val="24"/>
          <w:lang w:val="en-AU"/>
        </w:rPr>
        <w:t xml:space="preserve"> </w:t>
      </w:r>
      <w:r w:rsidR="00B27102" w:rsidRPr="001255C2">
        <w:rPr>
          <w:bCs/>
          <w:sz w:val="24"/>
          <w:szCs w:val="24"/>
          <w:lang w:val="en-AU"/>
        </w:rPr>
        <w:t>a</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B27102" w:rsidRPr="001255C2">
        <w:rPr>
          <w:bCs/>
          <w:sz w:val="24"/>
          <w:szCs w:val="24"/>
          <w:lang w:val="en-AU"/>
        </w:rPr>
        <w:t>c</w:t>
      </w:r>
    </w:p>
    <w:p w:rsidR="00B27102" w:rsidRPr="001255C2" w:rsidRDefault="00B27102" w:rsidP="00B27102">
      <w:pPr>
        <w:tabs>
          <w:tab w:val="left" w:pos="709"/>
        </w:tabs>
        <w:jc w:val="both"/>
        <w:rPr>
          <w:bCs/>
          <w:sz w:val="24"/>
          <w:szCs w:val="24"/>
          <w:lang w:val="en-AU"/>
        </w:rPr>
      </w:pPr>
    </w:p>
    <w:p w:rsidR="00B27102" w:rsidRPr="001255C2" w:rsidRDefault="00CD5873" w:rsidP="00B27102">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d</w:t>
      </w:r>
    </w:p>
    <w:p w:rsidR="0082598E" w:rsidRDefault="00CD5873" w:rsidP="00B27102">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 xml:space="preserve">A rise / fall in the Australian dollar value of the investment will result if the Australian dollar falls / rises relative to the overseas currency – this is the basis of currency risk </w:t>
      </w:r>
    </w:p>
    <w:p w:rsidR="00B27102" w:rsidRPr="001255C2" w:rsidRDefault="00CC5BEE" w:rsidP="00B27102">
      <w:pPr>
        <w:tabs>
          <w:tab w:val="left" w:pos="709"/>
        </w:tabs>
        <w:jc w:val="both"/>
        <w:rPr>
          <w:bCs/>
          <w:sz w:val="24"/>
          <w:szCs w:val="24"/>
          <w:lang w:val="en-AU"/>
        </w:rPr>
      </w:pPr>
      <w:r>
        <w:rPr>
          <w:bCs/>
          <w:sz w:val="24"/>
          <w:szCs w:val="24"/>
          <w:lang w:val="en-AU"/>
        </w:rPr>
        <w:t>Learning objective</w:t>
      </w:r>
      <w:r w:rsidR="00150F25" w:rsidRPr="001255C2">
        <w:rPr>
          <w:bCs/>
          <w:sz w:val="24"/>
          <w:szCs w:val="24"/>
          <w:lang w:val="en-AU"/>
        </w:rPr>
        <w:t xml:space="preserve"> 1.5 ~ define various types of risk.</w:t>
      </w:r>
    </w:p>
    <w:p w:rsidR="00770F3F" w:rsidRDefault="00770F3F" w:rsidP="00B40B13">
      <w:pPr>
        <w:tabs>
          <w:tab w:val="left" w:pos="709"/>
        </w:tabs>
        <w:jc w:val="both"/>
        <w:rPr>
          <w:bCs/>
          <w:sz w:val="24"/>
          <w:szCs w:val="24"/>
          <w:lang w:val="en-AU"/>
        </w:rPr>
      </w:pPr>
    </w:p>
    <w:p w:rsidR="00601A80" w:rsidRPr="001255C2" w:rsidRDefault="002B4B19" w:rsidP="00DC35B3">
      <w:pPr>
        <w:pStyle w:val="BodyTextIndent2"/>
        <w:tabs>
          <w:tab w:val="clear" w:pos="709"/>
        </w:tabs>
        <w:ind w:left="0" w:firstLine="0"/>
        <w:jc w:val="both"/>
        <w:rPr>
          <w:b w:val="0"/>
          <w:szCs w:val="24"/>
          <w:lang w:val="en-AU"/>
        </w:rPr>
      </w:pPr>
      <w:r w:rsidRPr="001255C2">
        <w:rPr>
          <w:b w:val="0"/>
          <w:szCs w:val="24"/>
          <w:lang w:val="en-AU"/>
        </w:rPr>
        <w:lastRenderedPageBreak/>
        <w:t>10</w:t>
      </w:r>
      <w:r w:rsidR="008B4BA1" w:rsidRPr="001255C2">
        <w:rPr>
          <w:b w:val="0"/>
          <w:szCs w:val="24"/>
          <w:lang w:val="en-AU"/>
        </w:rPr>
        <w:t>.</w:t>
      </w:r>
      <w:r w:rsidR="00601A80" w:rsidRPr="001255C2">
        <w:rPr>
          <w:b w:val="0"/>
          <w:szCs w:val="24"/>
          <w:lang w:val="en-AU"/>
        </w:rPr>
        <w:t xml:space="preserve"> </w:t>
      </w:r>
      <w:r w:rsidR="00DC35B3" w:rsidRPr="001255C2">
        <w:rPr>
          <w:b w:val="0"/>
          <w:szCs w:val="24"/>
          <w:lang w:val="en-AU"/>
        </w:rPr>
        <w:tab/>
      </w:r>
      <w:r w:rsidR="008B4BA1" w:rsidRPr="001255C2">
        <w:rPr>
          <w:b w:val="0"/>
          <w:szCs w:val="24"/>
          <w:lang w:val="en-AU"/>
        </w:rPr>
        <w:t>Given</w:t>
      </w:r>
      <w:r w:rsidR="00601A80" w:rsidRPr="001255C2">
        <w:rPr>
          <w:b w:val="0"/>
          <w:szCs w:val="24"/>
          <w:lang w:val="en-AU"/>
        </w:rPr>
        <w:t xml:space="preserve"> </w:t>
      </w:r>
      <w:r w:rsidR="008B4BA1" w:rsidRPr="001255C2">
        <w:rPr>
          <w:b w:val="0"/>
          <w:szCs w:val="24"/>
          <w:lang w:val="en-AU"/>
        </w:rPr>
        <w:t>an</w:t>
      </w:r>
      <w:r w:rsidR="00601A80" w:rsidRPr="001255C2">
        <w:rPr>
          <w:b w:val="0"/>
          <w:szCs w:val="24"/>
          <w:lang w:val="en-AU"/>
        </w:rPr>
        <w:t xml:space="preserve"> </w:t>
      </w:r>
      <w:r w:rsidR="008B4BA1" w:rsidRPr="001255C2">
        <w:rPr>
          <w:b w:val="0"/>
          <w:szCs w:val="24"/>
          <w:lang w:val="en-AU"/>
        </w:rPr>
        <w:t>understanding</w:t>
      </w:r>
      <w:r w:rsidR="00601A80" w:rsidRPr="001255C2">
        <w:rPr>
          <w:b w:val="0"/>
          <w:szCs w:val="24"/>
          <w:lang w:val="en-AU"/>
        </w:rPr>
        <w:t xml:space="preserve"> </w:t>
      </w:r>
      <w:r w:rsidR="008B4BA1" w:rsidRPr="001255C2">
        <w:rPr>
          <w:b w:val="0"/>
          <w:szCs w:val="24"/>
          <w:lang w:val="en-AU"/>
        </w:rPr>
        <w:t>of</w:t>
      </w:r>
      <w:r w:rsidR="00601A80" w:rsidRPr="001255C2">
        <w:rPr>
          <w:b w:val="0"/>
          <w:szCs w:val="24"/>
          <w:lang w:val="en-AU"/>
        </w:rPr>
        <w:t xml:space="preserve"> </w:t>
      </w:r>
      <w:r w:rsidR="008B4BA1" w:rsidRPr="001255C2">
        <w:rPr>
          <w:b w:val="0"/>
          <w:szCs w:val="24"/>
          <w:lang w:val="en-AU"/>
        </w:rPr>
        <w:t>interest-rate</w:t>
      </w:r>
      <w:r w:rsidR="00601A80" w:rsidRPr="001255C2">
        <w:rPr>
          <w:b w:val="0"/>
          <w:szCs w:val="24"/>
          <w:lang w:val="en-AU"/>
        </w:rPr>
        <w:t xml:space="preserve"> </w:t>
      </w:r>
      <w:r w:rsidR="008B4BA1" w:rsidRPr="001255C2">
        <w:rPr>
          <w:b w:val="0"/>
          <w:szCs w:val="24"/>
          <w:lang w:val="en-AU"/>
        </w:rPr>
        <w:t>risk,</w:t>
      </w:r>
      <w:r w:rsidR="00601A80" w:rsidRPr="001255C2">
        <w:rPr>
          <w:b w:val="0"/>
          <w:szCs w:val="24"/>
          <w:lang w:val="en-AU"/>
        </w:rPr>
        <w:t xml:space="preserve"> </w:t>
      </w:r>
      <w:r w:rsidR="008B4BA1" w:rsidRPr="001255C2">
        <w:rPr>
          <w:b w:val="0"/>
          <w:szCs w:val="24"/>
          <w:lang w:val="en-AU"/>
        </w:rPr>
        <w:t>an</w:t>
      </w:r>
      <w:r w:rsidR="00601A80" w:rsidRPr="001255C2">
        <w:rPr>
          <w:b w:val="0"/>
          <w:szCs w:val="24"/>
          <w:lang w:val="en-AU"/>
        </w:rPr>
        <w:t xml:space="preserve"> </w:t>
      </w:r>
      <w:r w:rsidR="008B4BA1" w:rsidRPr="001255C2">
        <w:rPr>
          <w:b w:val="0"/>
          <w:szCs w:val="24"/>
          <w:lang w:val="en-AU"/>
        </w:rPr>
        <w:t>existing</w:t>
      </w:r>
      <w:r w:rsidR="00601A80" w:rsidRPr="001255C2">
        <w:rPr>
          <w:b w:val="0"/>
          <w:szCs w:val="24"/>
          <w:lang w:val="en-AU"/>
        </w:rPr>
        <w:t xml:space="preserve"> </w:t>
      </w:r>
      <w:r w:rsidR="008B4BA1" w:rsidRPr="001255C2">
        <w:rPr>
          <w:b w:val="0"/>
          <w:szCs w:val="24"/>
          <w:lang w:val="en-AU"/>
        </w:rPr>
        <w:t>fixed-interest</w:t>
      </w:r>
      <w:r w:rsidR="00601A80" w:rsidRPr="001255C2">
        <w:rPr>
          <w:b w:val="0"/>
          <w:szCs w:val="24"/>
          <w:lang w:val="en-AU"/>
        </w:rPr>
        <w:t xml:space="preserve"> </w:t>
      </w:r>
      <w:r w:rsidR="008B4BA1" w:rsidRPr="001255C2">
        <w:rPr>
          <w:b w:val="0"/>
          <w:szCs w:val="24"/>
          <w:lang w:val="en-AU"/>
        </w:rPr>
        <w:t>investor</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bonds</w:t>
      </w:r>
      <w:r w:rsidR="00601A80" w:rsidRPr="001255C2">
        <w:rPr>
          <w:b w:val="0"/>
          <w:szCs w:val="24"/>
          <w:lang w:val="en-AU"/>
        </w:rPr>
        <w:t xml:space="preserve"> </w:t>
      </w:r>
      <w:r w:rsidR="00DC35B3" w:rsidRPr="001255C2">
        <w:rPr>
          <w:b w:val="0"/>
          <w:szCs w:val="24"/>
          <w:lang w:val="en-AU"/>
        </w:rPr>
        <w:tab/>
      </w:r>
      <w:r w:rsidR="008B4BA1" w:rsidRPr="001255C2">
        <w:rPr>
          <w:b w:val="0"/>
          <w:szCs w:val="24"/>
          <w:lang w:val="en-AU"/>
        </w:rPr>
        <w:t>would</w:t>
      </w:r>
      <w:r w:rsidR="00601A80" w:rsidRPr="001255C2">
        <w:rPr>
          <w:b w:val="0"/>
          <w:szCs w:val="24"/>
          <w:lang w:val="en-AU"/>
        </w:rPr>
        <w:t xml:space="preserve"> </w:t>
      </w:r>
      <w:r w:rsidR="008B4BA1" w:rsidRPr="001255C2">
        <w:rPr>
          <w:b w:val="0"/>
          <w:szCs w:val="24"/>
          <w:lang w:val="en-AU"/>
        </w:rPr>
        <w:t>be</w:t>
      </w:r>
      <w:r w:rsidR="00601A80" w:rsidRPr="001255C2">
        <w:rPr>
          <w:b w:val="0"/>
          <w:szCs w:val="24"/>
          <w:lang w:val="en-AU"/>
        </w:rPr>
        <w:t xml:space="preserve"> </w:t>
      </w:r>
      <w:r w:rsidR="008B4BA1" w:rsidRPr="001255C2">
        <w:rPr>
          <w:b w:val="0"/>
          <w:szCs w:val="24"/>
          <w:lang w:val="en-AU"/>
        </w:rPr>
        <w:t>affected</w:t>
      </w:r>
      <w:r w:rsidR="00601A80" w:rsidRPr="001255C2">
        <w:rPr>
          <w:b w:val="0"/>
          <w:szCs w:val="24"/>
          <w:lang w:val="en-AU"/>
        </w:rPr>
        <w:t xml:space="preserve"> </w:t>
      </w:r>
      <w:r w:rsidR="008B4BA1" w:rsidRPr="001255C2">
        <w:rPr>
          <w:b w:val="0"/>
          <w:szCs w:val="24"/>
          <w:lang w:val="en-AU"/>
        </w:rPr>
        <w:t>in</w:t>
      </w:r>
      <w:r w:rsidR="00601A80" w:rsidRPr="001255C2">
        <w:rPr>
          <w:b w:val="0"/>
          <w:szCs w:val="24"/>
          <w:lang w:val="en-AU"/>
        </w:rPr>
        <w:t xml:space="preserve"> </w:t>
      </w:r>
      <w:r w:rsidR="008B4BA1" w:rsidRPr="001255C2">
        <w:rPr>
          <w:b w:val="0"/>
          <w:szCs w:val="24"/>
          <w:lang w:val="en-AU"/>
        </w:rPr>
        <w:t>which</w:t>
      </w:r>
      <w:r w:rsidR="00601A80" w:rsidRPr="001255C2">
        <w:rPr>
          <w:b w:val="0"/>
          <w:szCs w:val="24"/>
          <w:lang w:val="en-AU"/>
        </w:rPr>
        <w:t xml:space="preserve"> </w:t>
      </w:r>
      <w:r w:rsidR="008B4BA1" w:rsidRPr="001255C2">
        <w:rPr>
          <w:b w:val="0"/>
          <w:szCs w:val="24"/>
          <w:lang w:val="en-AU"/>
        </w:rPr>
        <w:t>of</w:t>
      </w:r>
      <w:r w:rsidR="00601A80" w:rsidRPr="001255C2">
        <w:rPr>
          <w:b w:val="0"/>
          <w:szCs w:val="24"/>
          <w:lang w:val="en-AU"/>
        </w:rPr>
        <w:t xml:space="preserve"> </w:t>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following</w:t>
      </w:r>
      <w:r w:rsidR="00601A80" w:rsidRPr="001255C2">
        <w:rPr>
          <w:b w:val="0"/>
          <w:szCs w:val="24"/>
          <w:lang w:val="en-AU"/>
        </w:rPr>
        <w:t xml:space="preserve"> </w:t>
      </w:r>
      <w:r w:rsidR="008B4BA1" w:rsidRPr="001255C2">
        <w:rPr>
          <w:b w:val="0"/>
          <w:szCs w:val="24"/>
          <w:lang w:val="en-AU"/>
        </w:rPr>
        <w:t>way(s)</w:t>
      </w:r>
      <w:r w:rsidR="00601A80" w:rsidRPr="001255C2">
        <w:rPr>
          <w:b w:val="0"/>
          <w:szCs w:val="24"/>
          <w:lang w:val="en-AU"/>
        </w:rPr>
        <w:t xml:space="preserve"> </w:t>
      </w:r>
      <w:r w:rsidR="008B4BA1" w:rsidRPr="001255C2">
        <w:rPr>
          <w:b w:val="0"/>
          <w:szCs w:val="24"/>
          <w:lang w:val="en-AU"/>
        </w:rPr>
        <w:t>if</w:t>
      </w:r>
      <w:r w:rsidR="00601A80" w:rsidRPr="001255C2">
        <w:rPr>
          <w:b w:val="0"/>
          <w:szCs w:val="24"/>
          <w:lang w:val="en-AU"/>
        </w:rPr>
        <w:t xml:space="preserve"> </w:t>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market</w:t>
      </w:r>
      <w:r w:rsidR="00601A80" w:rsidRPr="001255C2">
        <w:rPr>
          <w:b w:val="0"/>
          <w:szCs w:val="24"/>
          <w:lang w:val="en-AU"/>
        </w:rPr>
        <w:t xml:space="preserve"> </w:t>
      </w:r>
      <w:r w:rsidR="008B4BA1" w:rsidRPr="001255C2">
        <w:rPr>
          <w:b w:val="0"/>
          <w:szCs w:val="24"/>
          <w:lang w:val="en-AU"/>
        </w:rPr>
        <w:t>interest</w:t>
      </w:r>
      <w:r w:rsidR="00601A80" w:rsidRPr="001255C2">
        <w:rPr>
          <w:b w:val="0"/>
          <w:szCs w:val="24"/>
          <w:lang w:val="en-AU"/>
        </w:rPr>
        <w:t xml:space="preserve"> </w:t>
      </w:r>
      <w:r w:rsidR="008B4BA1" w:rsidRPr="001255C2">
        <w:rPr>
          <w:b w:val="0"/>
          <w:szCs w:val="24"/>
          <w:lang w:val="en-AU"/>
        </w:rPr>
        <w:t>rates</w:t>
      </w:r>
      <w:r w:rsidR="00601A80" w:rsidRPr="001255C2">
        <w:rPr>
          <w:b w:val="0"/>
          <w:szCs w:val="24"/>
          <w:lang w:val="en-AU"/>
        </w:rPr>
        <w:t xml:space="preserve"> </w:t>
      </w:r>
      <w:r w:rsidR="008B4BA1" w:rsidRPr="001255C2">
        <w:rPr>
          <w:b w:val="0"/>
          <w:szCs w:val="24"/>
          <w:lang w:val="en-AU"/>
        </w:rPr>
        <w:t>on</w:t>
      </w:r>
      <w:r w:rsidR="00601A80" w:rsidRPr="001255C2">
        <w:rPr>
          <w:b w:val="0"/>
          <w:szCs w:val="24"/>
          <w:lang w:val="en-AU"/>
        </w:rPr>
        <w:t xml:space="preserve"> </w:t>
      </w:r>
      <w:r w:rsidR="008B4BA1" w:rsidRPr="001255C2">
        <w:rPr>
          <w:b w:val="0"/>
          <w:szCs w:val="24"/>
          <w:lang w:val="en-AU"/>
        </w:rPr>
        <w:t>bonds</w:t>
      </w:r>
      <w:r w:rsidR="00601A80" w:rsidRPr="001255C2">
        <w:rPr>
          <w:b w:val="0"/>
          <w:szCs w:val="24"/>
          <w:lang w:val="en-AU"/>
        </w:rPr>
        <w:t xml:space="preserve"> </w:t>
      </w:r>
      <w:r w:rsidR="00DC35B3" w:rsidRPr="001255C2">
        <w:rPr>
          <w:b w:val="0"/>
          <w:szCs w:val="24"/>
          <w:lang w:val="en-AU"/>
        </w:rPr>
        <w:tab/>
      </w:r>
      <w:r w:rsidR="008B4BA1" w:rsidRPr="001255C2">
        <w:rPr>
          <w:b w:val="0"/>
          <w:szCs w:val="24"/>
          <w:lang w:val="en-AU"/>
        </w:rPr>
        <w:t>were</w:t>
      </w:r>
      <w:r w:rsidR="00601A80" w:rsidRPr="001255C2">
        <w:rPr>
          <w:b w:val="0"/>
          <w:szCs w:val="24"/>
          <w:lang w:val="en-AU"/>
        </w:rPr>
        <w:t xml:space="preserve"> </w:t>
      </w:r>
      <w:r w:rsidR="008B4BA1" w:rsidRPr="001255C2">
        <w:rPr>
          <w:b w:val="0"/>
          <w:szCs w:val="24"/>
          <w:lang w:val="en-AU"/>
        </w:rPr>
        <w:t>to</w:t>
      </w:r>
      <w:r w:rsidR="00601A80" w:rsidRPr="001255C2">
        <w:rPr>
          <w:b w:val="0"/>
          <w:szCs w:val="24"/>
          <w:lang w:val="en-AU"/>
        </w:rPr>
        <w:t xml:space="preserve"> </w:t>
      </w:r>
      <w:r w:rsidR="008B4BA1" w:rsidRPr="001255C2">
        <w:rPr>
          <w:b w:val="0"/>
          <w:szCs w:val="24"/>
          <w:lang w:val="en-AU"/>
        </w:rPr>
        <w:t>rise</w:t>
      </w:r>
      <w:r w:rsidR="00601A80" w:rsidRPr="001255C2">
        <w:rPr>
          <w:b w:val="0"/>
          <w:szCs w:val="24"/>
          <w:lang w:val="en-AU"/>
        </w:rPr>
        <w:t xml:space="preserve"> </w:t>
      </w:r>
      <w:r w:rsidR="008B4BA1" w:rsidRPr="001255C2">
        <w:rPr>
          <w:b w:val="0"/>
          <w:szCs w:val="24"/>
          <w:lang w:val="en-AU"/>
        </w:rPr>
        <w:t>from</w:t>
      </w:r>
      <w:r w:rsidR="00601A80" w:rsidRPr="001255C2">
        <w:rPr>
          <w:b w:val="0"/>
          <w:szCs w:val="24"/>
          <w:lang w:val="en-AU"/>
        </w:rPr>
        <w:t xml:space="preserve"> </w:t>
      </w:r>
      <w:r w:rsidR="0039103F" w:rsidRPr="001255C2">
        <w:rPr>
          <w:b w:val="0"/>
          <w:szCs w:val="24"/>
          <w:lang w:val="en-AU"/>
        </w:rPr>
        <w:t>8</w:t>
      </w:r>
      <w:r w:rsidR="008B4BA1" w:rsidRPr="001255C2">
        <w:rPr>
          <w:b w:val="0"/>
          <w:szCs w:val="24"/>
          <w:lang w:val="en-AU"/>
        </w:rPr>
        <w:t>%</w:t>
      </w:r>
      <w:r w:rsidR="00601A80" w:rsidRPr="001255C2">
        <w:rPr>
          <w:b w:val="0"/>
          <w:szCs w:val="24"/>
          <w:lang w:val="en-AU"/>
        </w:rPr>
        <w:t xml:space="preserve"> </w:t>
      </w:r>
      <w:r w:rsidR="008B4BA1" w:rsidRPr="001255C2">
        <w:rPr>
          <w:b w:val="0"/>
          <w:szCs w:val="24"/>
          <w:lang w:val="en-AU"/>
        </w:rPr>
        <w:t>to</w:t>
      </w:r>
      <w:r w:rsidR="00601A80" w:rsidRPr="001255C2">
        <w:rPr>
          <w:b w:val="0"/>
          <w:szCs w:val="24"/>
          <w:lang w:val="en-AU"/>
        </w:rPr>
        <w:t xml:space="preserve"> </w:t>
      </w:r>
      <w:r w:rsidR="0039103F" w:rsidRPr="001255C2">
        <w:rPr>
          <w:b w:val="0"/>
          <w:szCs w:val="24"/>
          <w:lang w:val="en-AU"/>
        </w:rPr>
        <w:t>10</w:t>
      </w:r>
      <w:r w:rsidR="008B4BA1" w:rsidRPr="001255C2">
        <w:rPr>
          <w:b w:val="0"/>
          <w:szCs w:val="24"/>
          <w:lang w:val="en-AU"/>
        </w:rPr>
        <w:t>%?</w:t>
      </w:r>
    </w:p>
    <w:p w:rsidR="00DC35B3" w:rsidRPr="001255C2" w:rsidRDefault="00DC35B3" w:rsidP="00DC35B3">
      <w:pPr>
        <w:pStyle w:val="BodyTextIndent2"/>
        <w:tabs>
          <w:tab w:val="clear" w:pos="709"/>
        </w:tabs>
        <w:ind w:left="0" w:firstLine="0"/>
        <w:jc w:val="both"/>
        <w:rPr>
          <w:b w:val="0"/>
          <w:szCs w:val="24"/>
          <w:lang w:val="en-AU"/>
        </w:rPr>
      </w:pP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00DC35B3" w:rsidRPr="001255C2">
        <w:rPr>
          <w:bCs/>
          <w:sz w:val="24"/>
          <w:szCs w:val="24"/>
          <w:lang w:val="en-AU"/>
        </w:rPr>
        <w:tab/>
      </w:r>
      <w:r w:rsidR="008B4BA1" w:rsidRPr="001255C2">
        <w:rPr>
          <w:bCs/>
          <w:sz w:val="24"/>
          <w:szCs w:val="24"/>
          <w:lang w:val="en-AU"/>
        </w:rPr>
        <w:t>interest</w:t>
      </w:r>
      <w:r w:rsidR="00601A80" w:rsidRPr="001255C2">
        <w:rPr>
          <w:bCs/>
          <w:sz w:val="24"/>
          <w:szCs w:val="24"/>
          <w:lang w:val="en-AU"/>
        </w:rPr>
        <w:t xml:space="preserve"> </w:t>
      </w:r>
      <w:r w:rsidR="008B4BA1" w:rsidRPr="001255C2">
        <w:rPr>
          <w:bCs/>
          <w:sz w:val="24"/>
          <w:szCs w:val="24"/>
          <w:lang w:val="en-AU"/>
        </w:rPr>
        <w:t>receipts</w:t>
      </w:r>
      <w:r w:rsidR="00601A80" w:rsidRPr="001255C2">
        <w:rPr>
          <w:bCs/>
          <w:sz w:val="24"/>
          <w:szCs w:val="24"/>
          <w:lang w:val="en-AU"/>
        </w:rPr>
        <w:t xml:space="preserve"> </w:t>
      </w:r>
      <w:r w:rsidR="008B4BA1" w:rsidRPr="001255C2">
        <w:rPr>
          <w:bCs/>
          <w:sz w:val="24"/>
          <w:szCs w:val="24"/>
          <w:lang w:val="en-AU"/>
        </w:rPr>
        <w:t>from</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bonds</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rise</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market</w:t>
      </w:r>
      <w:r w:rsidR="00601A80" w:rsidRPr="001255C2">
        <w:rPr>
          <w:bCs/>
          <w:sz w:val="24"/>
          <w:szCs w:val="24"/>
          <w:lang w:val="en-AU"/>
        </w:rPr>
        <w:t xml:space="preserve"> </w:t>
      </w:r>
      <w:r w:rsidR="008B4BA1" w:rsidRPr="001255C2">
        <w:rPr>
          <w:bCs/>
          <w:sz w:val="24"/>
          <w:szCs w:val="24"/>
          <w:lang w:val="en-AU"/>
        </w:rPr>
        <w:t>price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also</w:t>
      </w:r>
      <w:r w:rsidR="00601A80" w:rsidRPr="001255C2">
        <w:rPr>
          <w:bCs/>
          <w:sz w:val="24"/>
          <w:szCs w:val="24"/>
          <w:lang w:val="en-AU"/>
        </w:rPr>
        <w:t xml:space="preserve"> </w:t>
      </w:r>
      <w:r w:rsidR="008B4BA1" w:rsidRPr="001255C2">
        <w:rPr>
          <w:bCs/>
          <w:sz w:val="24"/>
          <w:szCs w:val="24"/>
          <w:lang w:val="en-AU"/>
        </w:rPr>
        <w:t>rise</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00DC35B3" w:rsidRPr="001255C2">
        <w:rPr>
          <w:bCs/>
          <w:sz w:val="24"/>
          <w:szCs w:val="24"/>
          <w:lang w:val="en-AU"/>
        </w:rPr>
        <w:tab/>
      </w:r>
      <w:r w:rsidR="008B4BA1" w:rsidRPr="001255C2">
        <w:rPr>
          <w:bCs/>
          <w:sz w:val="24"/>
          <w:szCs w:val="24"/>
          <w:lang w:val="en-AU"/>
        </w:rPr>
        <w:t>interest</w:t>
      </w:r>
      <w:r w:rsidR="00601A80" w:rsidRPr="001255C2">
        <w:rPr>
          <w:bCs/>
          <w:sz w:val="24"/>
          <w:szCs w:val="24"/>
          <w:lang w:val="en-AU"/>
        </w:rPr>
        <w:t xml:space="preserve"> </w:t>
      </w:r>
      <w:r w:rsidR="008B4BA1" w:rsidRPr="001255C2">
        <w:rPr>
          <w:bCs/>
          <w:sz w:val="24"/>
          <w:szCs w:val="24"/>
          <w:lang w:val="en-AU"/>
        </w:rPr>
        <w:t>receipts</w:t>
      </w:r>
      <w:r w:rsidR="00601A80" w:rsidRPr="001255C2">
        <w:rPr>
          <w:bCs/>
          <w:sz w:val="24"/>
          <w:szCs w:val="24"/>
          <w:lang w:val="en-AU"/>
        </w:rPr>
        <w:t xml:space="preserve"> </w:t>
      </w:r>
      <w:r w:rsidR="008B4BA1" w:rsidRPr="001255C2">
        <w:rPr>
          <w:bCs/>
          <w:sz w:val="24"/>
          <w:szCs w:val="24"/>
          <w:lang w:val="en-AU"/>
        </w:rPr>
        <w:t>from</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bonds</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fall</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market</w:t>
      </w:r>
      <w:r w:rsidR="00601A80" w:rsidRPr="001255C2">
        <w:rPr>
          <w:bCs/>
          <w:sz w:val="24"/>
          <w:szCs w:val="24"/>
          <w:lang w:val="en-AU"/>
        </w:rPr>
        <w:t xml:space="preserve"> </w:t>
      </w:r>
      <w:r w:rsidR="008B4BA1" w:rsidRPr="001255C2">
        <w:rPr>
          <w:bCs/>
          <w:sz w:val="24"/>
          <w:szCs w:val="24"/>
          <w:lang w:val="en-AU"/>
        </w:rPr>
        <w:t>price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also</w:t>
      </w:r>
      <w:r w:rsidR="00601A80" w:rsidRPr="001255C2">
        <w:rPr>
          <w:bCs/>
          <w:sz w:val="24"/>
          <w:szCs w:val="24"/>
          <w:lang w:val="en-AU"/>
        </w:rPr>
        <w:t xml:space="preserve"> </w:t>
      </w:r>
      <w:r w:rsidR="008B4BA1" w:rsidRPr="001255C2">
        <w:rPr>
          <w:bCs/>
          <w:sz w:val="24"/>
          <w:szCs w:val="24"/>
          <w:lang w:val="en-AU"/>
        </w:rPr>
        <w:t>fall</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8B4BA1" w:rsidRPr="001255C2">
        <w:rPr>
          <w:bCs/>
          <w:sz w:val="24"/>
          <w:szCs w:val="24"/>
          <w:lang w:val="en-AU"/>
        </w:rPr>
        <w:t>interest</w:t>
      </w:r>
      <w:r w:rsidR="00601A80" w:rsidRPr="001255C2">
        <w:rPr>
          <w:bCs/>
          <w:sz w:val="24"/>
          <w:szCs w:val="24"/>
          <w:lang w:val="en-AU"/>
        </w:rPr>
        <w:t xml:space="preserve"> </w:t>
      </w:r>
      <w:r w:rsidR="008B4BA1" w:rsidRPr="001255C2">
        <w:rPr>
          <w:bCs/>
          <w:sz w:val="24"/>
          <w:szCs w:val="24"/>
          <w:lang w:val="en-AU"/>
        </w:rPr>
        <w:t>receipts</w:t>
      </w:r>
      <w:r w:rsidR="00601A80" w:rsidRPr="001255C2">
        <w:rPr>
          <w:bCs/>
          <w:sz w:val="24"/>
          <w:szCs w:val="24"/>
          <w:lang w:val="en-AU"/>
        </w:rPr>
        <w:t xml:space="preserve"> </w:t>
      </w:r>
      <w:r w:rsidR="008B4BA1" w:rsidRPr="001255C2">
        <w:rPr>
          <w:bCs/>
          <w:sz w:val="24"/>
          <w:szCs w:val="24"/>
          <w:lang w:val="en-AU"/>
        </w:rPr>
        <w:t>from</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bonds</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be</w:t>
      </w:r>
      <w:r w:rsidR="00601A80" w:rsidRPr="001255C2">
        <w:rPr>
          <w:bCs/>
          <w:sz w:val="24"/>
          <w:szCs w:val="24"/>
          <w:lang w:val="en-AU"/>
        </w:rPr>
        <w:t xml:space="preserve"> </w:t>
      </w:r>
      <w:r w:rsidR="008B4BA1" w:rsidRPr="001255C2">
        <w:rPr>
          <w:bCs/>
          <w:sz w:val="24"/>
          <w:szCs w:val="24"/>
          <w:lang w:val="en-AU"/>
        </w:rPr>
        <w:t>unaffected</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market</w:t>
      </w:r>
      <w:r w:rsidR="00601A80" w:rsidRPr="001255C2">
        <w:rPr>
          <w:bCs/>
          <w:sz w:val="24"/>
          <w:szCs w:val="24"/>
          <w:lang w:val="en-AU"/>
        </w:rPr>
        <w:t xml:space="preserve"> </w:t>
      </w:r>
      <w:r w:rsidR="008B4BA1" w:rsidRPr="001255C2">
        <w:rPr>
          <w:bCs/>
          <w:sz w:val="24"/>
          <w:szCs w:val="24"/>
          <w:lang w:val="en-AU"/>
        </w:rPr>
        <w:t>price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rise</w:t>
      </w:r>
    </w:p>
    <w:p w:rsidR="003D5773"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d.</w:t>
      </w:r>
      <w:r w:rsidR="00DC35B3" w:rsidRPr="001255C2">
        <w:rPr>
          <w:bCs/>
          <w:sz w:val="24"/>
          <w:szCs w:val="24"/>
          <w:lang w:val="en-AU"/>
        </w:rPr>
        <w:tab/>
      </w:r>
      <w:r w:rsidR="008B4BA1" w:rsidRPr="001255C2">
        <w:rPr>
          <w:bCs/>
          <w:sz w:val="24"/>
          <w:szCs w:val="24"/>
          <w:lang w:val="en-AU"/>
        </w:rPr>
        <w:t>interest</w:t>
      </w:r>
      <w:r w:rsidR="00601A80" w:rsidRPr="001255C2">
        <w:rPr>
          <w:bCs/>
          <w:sz w:val="24"/>
          <w:szCs w:val="24"/>
          <w:lang w:val="en-AU"/>
        </w:rPr>
        <w:t xml:space="preserve"> </w:t>
      </w:r>
      <w:r w:rsidR="008B4BA1" w:rsidRPr="001255C2">
        <w:rPr>
          <w:bCs/>
          <w:sz w:val="24"/>
          <w:szCs w:val="24"/>
          <w:lang w:val="en-AU"/>
        </w:rPr>
        <w:t>receipts</w:t>
      </w:r>
      <w:r w:rsidR="00601A80" w:rsidRPr="001255C2">
        <w:rPr>
          <w:bCs/>
          <w:sz w:val="24"/>
          <w:szCs w:val="24"/>
          <w:lang w:val="en-AU"/>
        </w:rPr>
        <w:t xml:space="preserve"> </w:t>
      </w:r>
      <w:r w:rsidR="008B4BA1" w:rsidRPr="001255C2">
        <w:rPr>
          <w:bCs/>
          <w:sz w:val="24"/>
          <w:szCs w:val="24"/>
          <w:lang w:val="en-AU"/>
        </w:rPr>
        <w:t>from</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bonds</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be</w:t>
      </w:r>
      <w:r w:rsidR="00601A80" w:rsidRPr="001255C2">
        <w:rPr>
          <w:bCs/>
          <w:sz w:val="24"/>
          <w:szCs w:val="24"/>
          <w:lang w:val="en-AU"/>
        </w:rPr>
        <w:t xml:space="preserve"> </w:t>
      </w:r>
      <w:r w:rsidR="008B4BA1" w:rsidRPr="001255C2">
        <w:rPr>
          <w:bCs/>
          <w:sz w:val="24"/>
          <w:szCs w:val="24"/>
          <w:lang w:val="en-AU"/>
        </w:rPr>
        <w:t>unaffected</w:t>
      </w:r>
      <w:r w:rsidR="00601A80" w:rsidRPr="001255C2">
        <w:rPr>
          <w:bCs/>
          <w:sz w:val="24"/>
          <w:szCs w:val="24"/>
          <w:lang w:val="en-AU"/>
        </w:rPr>
        <w:t xml:space="preserve"> </w:t>
      </w:r>
      <w:r w:rsidR="008B4BA1" w:rsidRPr="001255C2">
        <w:rPr>
          <w:bCs/>
          <w:sz w:val="24"/>
          <w:szCs w:val="24"/>
          <w:lang w:val="en-AU"/>
        </w:rPr>
        <w:t>and</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market</w:t>
      </w:r>
      <w:r w:rsidR="00601A80" w:rsidRPr="001255C2">
        <w:rPr>
          <w:bCs/>
          <w:sz w:val="24"/>
          <w:szCs w:val="24"/>
          <w:lang w:val="en-AU"/>
        </w:rPr>
        <w:t xml:space="preserve"> </w:t>
      </w:r>
      <w:r w:rsidR="008B4BA1" w:rsidRPr="001255C2">
        <w:rPr>
          <w:bCs/>
          <w:sz w:val="24"/>
          <w:szCs w:val="24"/>
          <w:lang w:val="en-AU"/>
        </w:rPr>
        <w:t>price</w:t>
      </w:r>
      <w:r w:rsidR="00601A80" w:rsidRPr="001255C2">
        <w:rPr>
          <w:bCs/>
          <w:sz w:val="24"/>
          <w:szCs w:val="24"/>
          <w:lang w:val="en-AU"/>
        </w:rPr>
        <w:t xml:space="preserve"> </w:t>
      </w:r>
      <w:r w:rsidR="008B4BA1" w:rsidRPr="001255C2">
        <w:rPr>
          <w:bCs/>
          <w:sz w:val="24"/>
          <w:szCs w:val="24"/>
          <w:lang w:val="en-AU"/>
        </w:rPr>
        <w:t>of</w:t>
      </w:r>
      <w:r w:rsidR="00601A80" w:rsidRPr="001255C2">
        <w:rPr>
          <w:bCs/>
          <w:sz w:val="24"/>
          <w:szCs w:val="24"/>
          <w:lang w:val="en-AU"/>
        </w:rPr>
        <w:t xml:space="preserve"> </w:t>
      </w:r>
      <w:r w:rsidR="008B4BA1" w:rsidRPr="001255C2">
        <w:rPr>
          <w:bCs/>
          <w:sz w:val="24"/>
          <w:szCs w:val="24"/>
          <w:lang w:val="en-AU"/>
        </w:rPr>
        <w:t>the</w:t>
      </w:r>
      <w:r w:rsidR="00601A80" w:rsidRPr="001255C2">
        <w:rPr>
          <w:bCs/>
          <w:sz w:val="24"/>
          <w:szCs w:val="24"/>
          <w:lang w:val="en-AU"/>
        </w:rPr>
        <w:t xml:space="preserve"> </w:t>
      </w:r>
      <w:r w:rsidR="008B4BA1" w:rsidRPr="001255C2">
        <w:rPr>
          <w:bCs/>
          <w:sz w:val="24"/>
          <w:szCs w:val="24"/>
          <w:lang w:val="en-AU"/>
        </w:rPr>
        <w:t>bond</w:t>
      </w:r>
      <w:r w:rsidR="00601A80" w:rsidRPr="001255C2">
        <w:rPr>
          <w:bCs/>
          <w:sz w:val="24"/>
          <w:szCs w:val="24"/>
          <w:lang w:val="en-AU"/>
        </w:rPr>
        <w:t xml:space="preserve"> </w:t>
      </w:r>
      <w:r w:rsidR="008B4BA1" w:rsidRPr="001255C2">
        <w:rPr>
          <w:bCs/>
          <w:sz w:val="24"/>
          <w:szCs w:val="24"/>
          <w:lang w:val="en-AU"/>
        </w:rPr>
        <w:t>would</w:t>
      </w:r>
      <w:r w:rsidR="00601A80" w:rsidRPr="001255C2">
        <w:rPr>
          <w:bCs/>
          <w:sz w:val="24"/>
          <w:szCs w:val="24"/>
          <w:lang w:val="en-AU"/>
        </w:rPr>
        <w:t xml:space="preserve"> </w:t>
      </w:r>
      <w:r w:rsidR="008B4BA1" w:rsidRPr="001255C2">
        <w:rPr>
          <w:bCs/>
          <w:sz w:val="24"/>
          <w:szCs w:val="24"/>
          <w:lang w:val="en-AU"/>
        </w:rPr>
        <w:t>fall</w:t>
      </w:r>
    </w:p>
    <w:p w:rsidR="00B27102" w:rsidRPr="001255C2" w:rsidRDefault="00B27102" w:rsidP="00B27102">
      <w:pPr>
        <w:tabs>
          <w:tab w:val="left" w:pos="709"/>
        </w:tabs>
        <w:jc w:val="both"/>
        <w:rPr>
          <w:bCs/>
          <w:sz w:val="24"/>
          <w:szCs w:val="24"/>
          <w:lang w:val="en-AU"/>
        </w:rPr>
      </w:pPr>
    </w:p>
    <w:p w:rsidR="00B27102" w:rsidRPr="001255C2" w:rsidRDefault="00CD5873" w:rsidP="00B27102">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d</w:t>
      </w:r>
    </w:p>
    <w:p w:rsidR="0082598E" w:rsidRDefault="00CD5873" w:rsidP="00B27102">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 xml:space="preserve">The investor’s interest receipts are fixed for the duration of the bond whereas </w:t>
      </w:r>
      <w:r w:rsidR="00457E64" w:rsidRPr="001255C2">
        <w:rPr>
          <w:bCs/>
          <w:sz w:val="24"/>
          <w:szCs w:val="24"/>
          <w:lang w:val="en-AU"/>
        </w:rPr>
        <w:t>an</w:t>
      </w:r>
      <w:r w:rsidR="00B27102" w:rsidRPr="001255C2">
        <w:rPr>
          <w:bCs/>
          <w:sz w:val="24"/>
          <w:szCs w:val="24"/>
          <w:lang w:val="en-AU"/>
        </w:rPr>
        <w:t xml:space="preserve"> increase in market interest rates would result in a decrease in the market price of the bonds as these would become a less desirable investment to other investors (as they would now be providing a relatively lower return [</w:t>
      </w:r>
      <w:r w:rsidR="00A27490" w:rsidRPr="001255C2">
        <w:rPr>
          <w:bCs/>
          <w:sz w:val="24"/>
          <w:szCs w:val="24"/>
          <w:lang w:val="en-AU"/>
        </w:rPr>
        <w:t>8</w:t>
      </w:r>
      <w:r w:rsidR="00B27102" w:rsidRPr="001255C2">
        <w:rPr>
          <w:bCs/>
          <w:sz w:val="24"/>
          <w:szCs w:val="24"/>
          <w:lang w:val="en-AU"/>
        </w:rPr>
        <w:t>%] than new bond issues [</w:t>
      </w:r>
      <w:r w:rsidR="00A27490" w:rsidRPr="001255C2">
        <w:rPr>
          <w:bCs/>
          <w:sz w:val="24"/>
          <w:szCs w:val="24"/>
          <w:lang w:val="en-AU"/>
        </w:rPr>
        <w:t>10</w:t>
      </w:r>
      <w:r w:rsidR="00150F25" w:rsidRPr="001255C2">
        <w:rPr>
          <w:bCs/>
          <w:sz w:val="24"/>
          <w:szCs w:val="24"/>
          <w:lang w:val="en-AU"/>
        </w:rPr>
        <w:t xml:space="preserve">%]). </w:t>
      </w:r>
    </w:p>
    <w:p w:rsidR="00B27102" w:rsidRPr="001255C2" w:rsidRDefault="00CC5BEE" w:rsidP="00B27102">
      <w:pPr>
        <w:tabs>
          <w:tab w:val="left" w:pos="709"/>
        </w:tabs>
        <w:jc w:val="both"/>
        <w:rPr>
          <w:bCs/>
          <w:sz w:val="24"/>
          <w:szCs w:val="24"/>
          <w:lang w:val="en-AU"/>
        </w:rPr>
      </w:pPr>
      <w:r>
        <w:rPr>
          <w:bCs/>
          <w:sz w:val="24"/>
          <w:szCs w:val="24"/>
          <w:lang w:val="en-AU"/>
        </w:rPr>
        <w:t>Learning objective</w:t>
      </w:r>
      <w:r w:rsidR="00150F25" w:rsidRPr="001255C2">
        <w:rPr>
          <w:bCs/>
          <w:sz w:val="24"/>
          <w:szCs w:val="24"/>
          <w:lang w:val="en-AU"/>
        </w:rPr>
        <w:t xml:space="preserve"> 1.5 ~ define various types of risk.</w:t>
      </w:r>
    </w:p>
    <w:p w:rsidR="0082598E" w:rsidRDefault="0082598E">
      <w:pPr>
        <w:rPr>
          <w:bCs/>
          <w:sz w:val="24"/>
          <w:szCs w:val="24"/>
          <w:lang w:val="en-AU"/>
        </w:rPr>
      </w:pPr>
    </w:p>
    <w:p w:rsidR="001D44B6" w:rsidRDefault="001D44B6">
      <w:pPr>
        <w:rPr>
          <w:bCs/>
          <w:sz w:val="24"/>
          <w:szCs w:val="24"/>
          <w:lang w:val="en-AU"/>
        </w:rPr>
      </w:pP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t>11</w:t>
      </w:r>
      <w:r w:rsidR="008B4BA1"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8B4BA1" w:rsidRPr="001255C2">
        <w:rPr>
          <w:b w:val="0"/>
          <w:szCs w:val="24"/>
          <w:lang w:val="en-AU"/>
        </w:rPr>
        <w:t>The</w:t>
      </w:r>
      <w:r w:rsidR="00601A80" w:rsidRPr="001255C2">
        <w:rPr>
          <w:b w:val="0"/>
          <w:szCs w:val="24"/>
          <w:lang w:val="en-AU"/>
        </w:rPr>
        <w:t xml:space="preserve"> </w:t>
      </w:r>
      <w:r w:rsidR="008B4BA1" w:rsidRPr="001255C2">
        <w:rPr>
          <w:b w:val="0"/>
          <w:szCs w:val="24"/>
          <w:lang w:val="en-AU"/>
        </w:rPr>
        <w:t>highest</w:t>
      </w:r>
      <w:r w:rsidR="00601A80" w:rsidRPr="001255C2">
        <w:rPr>
          <w:b w:val="0"/>
          <w:szCs w:val="24"/>
          <w:lang w:val="en-AU"/>
        </w:rPr>
        <w:t xml:space="preserve"> </w:t>
      </w:r>
      <w:r w:rsidR="008B4BA1" w:rsidRPr="001255C2">
        <w:rPr>
          <w:b w:val="0"/>
          <w:szCs w:val="24"/>
          <w:lang w:val="en-AU"/>
        </w:rPr>
        <w:t>credit</w:t>
      </w:r>
      <w:r w:rsidR="00601A80" w:rsidRPr="001255C2">
        <w:rPr>
          <w:b w:val="0"/>
          <w:szCs w:val="24"/>
          <w:lang w:val="en-AU"/>
        </w:rPr>
        <w:t xml:space="preserve"> </w:t>
      </w:r>
      <w:r w:rsidR="008B4BA1" w:rsidRPr="001255C2">
        <w:rPr>
          <w:b w:val="0"/>
          <w:szCs w:val="24"/>
          <w:lang w:val="en-AU"/>
        </w:rPr>
        <w:t>rating</w:t>
      </w:r>
      <w:r w:rsidR="00601A80" w:rsidRPr="001255C2">
        <w:rPr>
          <w:b w:val="0"/>
          <w:szCs w:val="24"/>
          <w:lang w:val="en-AU"/>
        </w:rPr>
        <w:t xml:space="preserve"> </w:t>
      </w:r>
      <w:r w:rsidR="00457E64" w:rsidRPr="001255C2">
        <w:rPr>
          <w:b w:val="0"/>
          <w:szCs w:val="24"/>
          <w:lang w:val="en-AU"/>
        </w:rPr>
        <w:t xml:space="preserve">from those </w:t>
      </w:r>
      <w:r w:rsidR="008B4BA1" w:rsidRPr="001255C2">
        <w:rPr>
          <w:b w:val="0"/>
          <w:szCs w:val="24"/>
          <w:lang w:val="en-AU"/>
        </w:rPr>
        <w:t>indicated</w:t>
      </w:r>
      <w:r w:rsidR="00601A80" w:rsidRPr="001255C2">
        <w:rPr>
          <w:b w:val="0"/>
          <w:szCs w:val="24"/>
          <w:lang w:val="en-AU"/>
        </w:rPr>
        <w:t xml:space="preserve"> </w:t>
      </w:r>
      <w:r w:rsidR="008B4BA1" w:rsidRPr="001255C2">
        <w:rPr>
          <w:b w:val="0"/>
          <w:szCs w:val="24"/>
          <w:lang w:val="en-AU"/>
        </w:rPr>
        <w:t>below</w:t>
      </w:r>
      <w:r w:rsidR="00601A80" w:rsidRPr="001255C2">
        <w:rPr>
          <w:b w:val="0"/>
          <w:szCs w:val="24"/>
          <w:lang w:val="en-AU"/>
        </w:rPr>
        <w:t xml:space="preserve"> </w:t>
      </w:r>
      <w:r w:rsidR="008B4BA1" w:rsidRPr="001255C2">
        <w:rPr>
          <w:b w:val="0"/>
          <w:szCs w:val="24"/>
          <w:lang w:val="en-AU"/>
        </w:rPr>
        <w:t>would</w:t>
      </w:r>
      <w:r w:rsidR="00601A80" w:rsidRPr="001255C2">
        <w:rPr>
          <w:b w:val="0"/>
          <w:szCs w:val="24"/>
          <w:lang w:val="en-AU"/>
        </w:rPr>
        <w:t xml:space="preserve"> </w:t>
      </w:r>
      <w:r w:rsidR="008B4BA1" w:rsidRPr="001255C2">
        <w:rPr>
          <w:b w:val="0"/>
          <w:szCs w:val="24"/>
          <w:lang w:val="en-AU"/>
        </w:rPr>
        <w:t>be:</w:t>
      </w:r>
    </w:p>
    <w:p w:rsidR="00103E54" w:rsidRPr="001255C2" w:rsidRDefault="00103E54" w:rsidP="00B40B13">
      <w:pPr>
        <w:pStyle w:val="BodyTextIndent2"/>
        <w:tabs>
          <w:tab w:val="clear" w:pos="709"/>
        </w:tabs>
        <w:ind w:left="0" w:firstLine="0"/>
        <w:jc w:val="both"/>
        <w:rPr>
          <w:b w:val="0"/>
          <w:szCs w:val="24"/>
          <w:lang w:val="en-AU"/>
        </w:rPr>
      </w:pP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8B4BA1" w:rsidRPr="001255C2">
        <w:rPr>
          <w:bCs/>
          <w:sz w:val="24"/>
          <w:szCs w:val="24"/>
          <w:lang w:val="en-AU"/>
        </w:rPr>
        <w:t>CCC</w:t>
      </w:r>
    </w:p>
    <w:p w:rsidR="008B4BA1"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b.</w:t>
      </w:r>
      <w:r w:rsidR="0007162F" w:rsidRPr="001255C2">
        <w:rPr>
          <w:bCs/>
          <w:sz w:val="24"/>
          <w:szCs w:val="24"/>
          <w:lang w:val="en-AU"/>
        </w:rPr>
        <w:tab/>
      </w:r>
      <w:r w:rsidR="008B4BA1" w:rsidRPr="001255C2">
        <w:rPr>
          <w:bCs/>
          <w:sz w:val="24"/>
          <w:szCs w:val="24"/>
          <w:lang w:val="en-AU"/>
        </w:rPr>
        <w:t>AAA</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8B4BA1" w:rsidRPr="001255C2">
        <w:rPr>
          <w:bCs/>
          <w:sz w:val="24"/>
          <w:szCs w:val="24"/>
          <w:lang w:val="en-AU"/>
        </w:rPr>
        <w:t>A</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8B4BA1" w:rsidRPr="001255C2">
        <w:rPr>
          <w:bCs/>
          <w:sz w:val="24"/>
          <w:szCs w:val="24"/>
          <w:lang w:val="en-AU"/>
        </w:rPr>
        <w:t>BBB</w:t>
      </w:r>
    </w:p>
    <w:p w:rsidR="00B27102" w:rsidRPr="001255C2" w:rsidRDefault="00B27102" w:rsidP="00103E54">
      <w:pPr>
        <w:tabs>
          <w:tab w:val="left" w:pos="426"/>
        </w:tabs>
        <w:ind w:left="567" w:hanging="360"/>
        <w:jc w:val="both"/>
        <w:rPr>
          <w:bCs/>
          <w:sz w:val="24"/>
          <w:szCs w:val="24"/>
          <w:lang w:val="en-AU"/>
        </w:rPr>
      </w:pPr>
    </w:p>
    <w:p w:rsidR="00B27102" w:rsidRPr="001255C2" w:rsidRDefault="00CD5873" w:rsidP="00B27102">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b</w:t>
      </w:r>
    </w:p>
    <w:p w:rsidR="0082598E" w:rsidRDefault="00CD5873" w:rsidP="00B27102">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The highest credit rating indicated would be AAA. Ratings agencies consider funds rated from AAA to BBB to be ‘investment grade’</w:t>
      </w:r>
      <w:r w:rsidR="00150F25" w:rsidRPr="001255C2">
        <w:rPr>
          <w:bCs/>
          <w:sz w:val="24"/>
          <w:szCs w:val="24"/>
          <w:lang w:val="en-AU"/>
        </w:rPr>
        <w:t>.</w:t>
      </w:r>
      <w:r w:rsidR="00B27102" w:rsidRPr="001255C2">
        <w:rPr>
          <w:bCs/>
          <w:sz w:val="24"/>
          <w:szCs w:val="24"/>
          <w:lang w:val="en-AU"/>
        </w:rPr>
        <w:t xml:space="preserve"> </w:t>
      </w:r>
    </w:p>
    <w:p w:rsidR="00B27102" w:rsidRPr="001255C2" w:rsidRDefault="00CC5BEE" w:rsidP="00B27102">
      <w:pPr>
        <w:tabs>
          <w:tab w:val="left" w:pos="709"/>
        </w:tabs>
        <w:jc w:val="both"/>
        <w:rPr>
          <w:bCs/>
          <w:sz w:val="24"/>
          <w:szCs w:val="24"/>
          <w:lang w:val="en-AU"/>
        </w:rPr>
      </w:pPr>
      <w:r>
        <w:rPr>
          <w:bCs/>
          <w:sz w:val="24"/>
          <w:szCs w:val="24"/>
          <w:lang w:val="en-AU"/>
        </w:rPr>
        <w:t>Learning objective</w:t>
      </w:r>
      <w:r w:rsidR="00150F25" w:rsidRPr="001255C2">
        <w:rPr>
          <w:bCs/>
          <w:sz w:val="24"/>
          <w:szCs w:val="24"/>
          <w:lang w:val="en-AU"/>
        </w:rPr>
        <w:t xml:space="preserve"> 1.5 ~ define various types of risk.</w:t>
      </w:r>
    </w:p>
    <w:p w:rsidR="008E7A5C" w:rsidRPr="001255C2" w:rsidRDefault="008E7A5C" w:rsidP="00B27102">
      <w:pPr>
        <w:tabs>
          <w:tab w:val="left" w:pos="709"/>
        </w:tabs>
        <w:jc w:val="both"/>
        <w:rPr>
          <w:bCs/>
          <w:sz w:val="24"/>
          <w:szCs w:val="24"/>
          <w:lang w:val="en-AU"/>
        </w:rPr>
      </w:pPr>
    </w:p>
    <w:p w:rsidR="008E7A5C" w:rsidRPr="001255C2" w:rsidRDefault="008E7A5C" w:rsidP="00B27102">
      <w:pPr>
        <w:tabs>
          <w:tab w:val="left" w:pos="709"/>
        </w:tabs>
        <w:jc w:val="both"/>
        <w:rPr>
          <w:bCs/>
          <w:sz w:val="24"/>
          <w:szCs w:val="24"/>
          <w:lang w:val="en-AU"/>
        </w:rPr>
      </w:pPr>
    </w:p>
    <w:p w:rsidR="00601A80" w:rsidRPr="001255C2" w:rsidRDefault="008B4BA1" w:rsidP="00B40B13">
      <w:pPr>
        <w:pStyle w:val="BodyTextIndent2"/>
        <w:tabs>
          <w:tab w:val="clear" w:pos="709"/>
        </w:tabs>
        <w:ind w:left="0" w:firstLine="0"/>
        <w:jc w:val="both"/>
        <w:rPr>
          <w:b w:val="0"/>
          <w:szCs w:val="24"/>
          <w:lang w:val="en-AU"/>
        </w:rPr>
      </w:pPr>
      <w:r w:rsidRPr="001255C2">
        <w:rPr>
          <w:b w:val="0"/>
          <w:szCs w:val="24"/>
          <w:lang w:val="en-AU"/>
        </w:rPr>
        <w:t>1</w:t>
      </w:r>
      <w:r w:rsidR="002B4B19" w:rsidRPr="001255C2">
        <w:rPr>
          <w:b w:val="0"/>
          <w:szCs w:val="24"/>
          <w:lang w:val="en-AU"/>
        </w:rPr>
        <w:t>2</w:t>
      </w:r>
      <w:r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Pr="001255C2">
        <w:rPr>
          <w:b w:val="0"/>
          <w:szCs w:val="24"/>
          <w:lang w:val="en-AU"/>
        </w:rPr>
        <w:t>The</w:t>
      </w:r>
      <w:r w:rsidR="00601A80" w:rsidRPr="001255C2">
        <w:rPr>
          <w:b w:val="0"/>
          <w:szCs w:val="24"/>
          <w:lang w:val="en-AU"/>
        </w:rPr>
        <w:t xml:space="preserve"> </w:t>
      </w:r>
      <w:r w:rsidRPr="001255C2">
        <w:rPr>
          <w:b w:val="0"/>
          <w:szCs w:val="24"/>
          <w:lang w:val="en-AU"/>
        </w:rPr>
        <w:t>lowest</w:t>
      </w:r>
      <w:r w:rsidR="00601A80" w:rsidRPr="001255C2">
        <w:rPr>
          <w:b w:val="0"/>
          <w:szCs w:val="24"/>
          <w:lang w:val="en-AU"/>
        </w:rPr>
        <w:t xml:space="preserve"> </w:t>
      </w:r>
      <w:r w:rsidRPr="001255C2">
        <w:rPr>
          <w:b w:val="0"/>
          <w:szCs w:val="24"/>
          <w:lang w:val="en-AU"/>
        </w:rPr>
        <w:t>level</w:t>
      </w:r>
      <w:r w:rsidR="00601A80" w:rsidRPr="001255C2">
        <w:rPr>
          <w:b w:val="0"/>
          <w:szCs w:val="24"/>
          <w:lang w:val="en-AU"/>
        </w:rPr>
        <w:t xml:space="preserve"> </w:t>
      </w:r>
      <w:r w:rsidRPr="001255C2">
        <w:rPr>
          <w:b w:val="0"/>
          <w:szCs w:val="24"/>
          <w:lang w:val="en-AU"/>
        </w:rPr>
        <w:t>of</w:t>
      </w:r>
      <w:r w:rsidR="00601A80" w:rsidRPr="001255C2">
        <w:rPr>
          <w:b w:val="0"/>
          <w:szCs w:val="24"/>
          <w:lang w:val="en-AU"/>
        </w:rPr>
        <w:t xml:space="preserve"> </w:t>
      </w:r>
      <w:r w:rsidRPr="001255C2">
        <w:rPr>
          <w:b w:val="0"/>
          <w:szCs w:val="24"/>
          <w:lang w:val="en-AU"/>
        </w:rPr>
        <w:t>business</w:t>
      </w:r>
      <w:r w:rsidR="00601A80" w:rsidRPr="001255C2">
        <w:rPr>
          <w:b w:val="0"/>
          <w:szCs w:val="24"/>
          <w:lang w:val="en-AU"/>
        </w:rPr>
        <w:t xml:space="preserve"> </w:t>
      </w:r>
      <w:r w:rsidRPr="001255C2">
        <w:rPr>
          <w:b w:val="0"/>
          <w:szCs w:val="24"/>
          <w:lang w:val="en-AU"/>
        </w:rPr>
        <w:t>activity</w:t>
      </w:r>
      <w:r w:rsidR="00601A80" w:rsidRPr="001255C2">
        <w:rPr>
          <w:b w:val="0"/>
          <w:szCs w:val="24"/>
          <w:lang w:val="en-AU"/>
        </w:rPr>
        <w:t xml:space="preserve"> </w:t>
      </w:r>
      <w:r w:rsidRPr="001255C2">
        <w:rPr>
          <w:b w:val="0"/>
          <w:szCs w:val="24"/>
          <w:lang w:val="en-AU"/>
        </w:rPr>
        <w:t>occurs</w:t>
      </w:r>
      <w:r w:rsidR="00601A80" w:rsidRPr="001255C2">
        <w:rPr>
          <w:b w:val="0"/>
          <w:szCs w:val="24"/>
          <w:lang w:val="en-AU"/>
        </w:rPr>
        <w:t xml:space="preserve"> </w:t>
      </w:r>
      <w:r w:rsidRPr="001255C2">
        <w:rPr>
          <w:b w:val="0"/>
          <w:szCs w:val="24"/>
          <w:lang w:val="en-AU"/>
        </w:rPr>
        <w:t>during</w:t>
      </w:r>
      <w:r w:rsidR="00601A80" w:rsidRPr="001255C2">
        <w:rPr>
          <w:b w:val="0"/>
          <w:szCs w:val="24"/>
          <w:lang w:val="en-AU"/>
        </w:rPr>
        <w:t xml:space="preserve"> </w:t>
      </w:r>
      <w:r w:rsidRPr="001255C2">
        <w:rPr>
          <w:b w:val="0"/>
          <w:szCs w:val="24"/>
          <w:lang w:val="en-AU"/>
        </w:rPr>
        <w:t>which</w:t>
      </w:r>
      <w:r w:rsidR="00601A80" w:rsidRPr="001255C2">
        <w:rPr>
          <w:b w:val="0"/>
          <w:szCs w:val="24"/>
          <w:lang w:val="en-AU"/>
        </w:rPr>
        <w:t xml:space="preserve"> </w:t>
      </w:r>
      <w:r w:rsidRPr="001255C2">
        <w:rPr>
          <w:b w:val="0"/>
          <w:szCs w:val="24"/>
          <w:lang w:val="en-AU"/>
        </w:rPr>
        <w:t>of</w:t>
      </w:r>
      <w:r w:rsidR="00601A80" w:rsidRPr="001255C2">
        <w:rPr>
          <w:b w:val="0"/>
          <w:szCs w:val="24"/>
          <w:lang w:val="en-AU"/>
        </w:rPr>
        <w:t xml:space="preserve"> </w:t>
      </w:r>
      <w:r w:rsidRPr="001255C2">
        <w:rPr>
          <w:b w:val="0"/>
          <w:szCs w:val="24"/>
          <w:lang w:val="en-AU"/>
        </w:rPr>
        <w:t>the</w:t>
      </w:r>
      <w:r w:rsidR="00601A80" w:rsidRPr="001255C2">
        <w:rPr>
          <w:b w:val="0"/>
          <w:szCs w:val="24"/>
          <w:lang w:val="en-AU"/>
        </w:rPr>
        <w:t xml:space="preserve"> </w:t>
      </w:r>
      <w:r w:rsidRPr="001255C2">
        <w:rPr>
          <w:b w:val="0"/>
          <w:szCs w:val="24"/>
          <w:lang w:val="en-AU"/>
        </w:rPr>
        <w:t>following</w:t>
      </w:r>
      <w:r w:rsidR="00601A80" w:rsidRPr="001255C2">
        <w:rPr>
          <w:b w:val="0"/>
          <w:szCs w:val="24"/>
          <w:lang w:val="en-AU"/>
        </w:rPr>
        <w:t xml:space="preserve"> </w:t>
      </w:r>
      <w:r w:rsidRPr="001255C2">
        <w:rPr>
          <w:b w:val="0"/>
          <w:szCs w:val="24"/>
          <w:lang w:val="en-AU"/>
        </w:rPr>
        <w:t>phases</w:t>
      </w:r>
      <w:r w:rsidR="00601A80" w:rsidRPr="001255C2">
        <w:rPr>
          <w:b w:val="0"/>
          <w:szCs w:val="24"/>
          <w:lang w:val="en-AU"/>
        </w:rPr>
        <w:t xml:space="preserve"> </w:t>
      </w:r>
      <w:r w:rsidRPr="001255C2">
        <w:rPr>
          <w:b w:val="0"/>
          <w:szCs w:val="24"/>
          <w:lang w:val="en-AU"/>
        </w:rPr>
        <w:t>in</w:t>
      </w:r>
      <w:r w:rsidR="00601A80" w:rsidRPr="001255C2">
        <w:rPr>
          <w:b w:val="0"/>
          <w:szCs w:val="24"/>
          <w:lang w:val="en-AU"/>
        </w:rPr>
        <w:t xml:space="preserve"> </w:t>
      </w:r>
      <w:r w:rsidRPr="001255C2">
        <w:rPr>
          <w:b w:val="0"/>
          <w:szCs w:val="24"/>
          <w:lang w:val="en-AU"/>
        </w:rPr>
        <w:t>the</w:t>
      </w:r>
      <w:r w:rsidR="00601A80" w:rsidRPr="001255C2">
        <w:rPr>
          <w:b w:val="0"/>
          <w:szCs w:val="24"/>
          <w:lang w:val="en-AU"/>
        </w:rPr>
        <w:t xml:space="preserve"> </w:t>
      </w:r>
      <w:r w:rsidR="00103E54" w:rsidRPr="001255C2">
        <w:rPr>
          <w:b w:val="0"/>
          <w:szCs w:val="24"/>
          <w:lang w:val="en-AU"/>
        </w:rPr>
        <w:tab/>
      </w:r>
      <w:r w:rsidRPr="001255C2">
        <w:rPr>
          <w:b w:val="0"/>
          <w:szCs w:val="24"/>
          <w:lang w:val="en-AU"/>
        </w:rPr>
        <w:t>business</w:t>
      </w:r>
      <w:r w:rsidR="00601A80" w:rsidRPr="001255C2">
        <w:rPr>
          <w:b w:val="0"/>
          <w:szCs w:val="24"/>
          <w:lang w:val="en-AU"/>
        </w:rPr>
        <w:t xml:space="preserve"> </w:t>
      </w:r>
      <w:r w:rsidRPr="001255C2">
        <w:rPr>
          <w:b w:val="0"/>
          <w:szCs w:val="24"/>
          <w:lang w:val="en-AU"/>
        </w:rPr>
        <w:t>cycle?</w:t>
      </w:r>
    </w:p>
    <w:p w:rsidR="00103E54" w:rsidRPr="001255C2" w:rsidRDefault="00103E54" w:rsidP="00B40B13">
      <w:pPr>
        <w:pStyle w:val="BodyTextIndent2"/>
        <w:tabs>
          <w:tab w:val="clear" w:pos="709"/>
        </w:tabs>
        <w:ind w:left="0" w:firstLine="0"/>
        <w:jc w:val="both"/>
        <w:rPr>
          <w:b w:val="0"/>
          <w:szCs w:val="24"/>
          <w:lang w:val="en-AU"/>
        </w:rPr>
      </w:pP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8B4BA1" w:rsidRPr="001255C2">
        <w:rPr>
          <w:bCs/>
          <w:sz w:val="24"/>
          <w:szCs w:val="24"/>
          <w:lang w:val="en-AU"/>
        </w:rPr>
        <w:t>boom</w:t>
      </w:r>
      <w:r w:rsidR="00601A80" w:rsidRPr="001255C2">
        <w:rPr>
          <w:bCs/>
          <w:sz w:val="24"/>
          <w:szCs w:val="24"/>
          <w:lang w:val="en-AU"/>
        </w:rPr>
        <w:t xml:space="preserve"> </w:t>
      </w:r>
      <w:r w:rsidR="008B4BA1" w:rsidRPr="001255C2">
        <w:rPr>
          <w:bCs/>
          <w:sz w:val="24"/>
          <w:szCs w:val="24"/>
          <w:lang w:val="en-AU"/>
        </w:rPr>
        <w:t>or</w:t>
      </w:r>
      <w:r w:rsidR="00601A80" w:rsidRPr="001255C2">
        <w:rPr>
          <w:bCs/>
          <w:sz w:val="24"/>
          <w:szCs w:val="24"/>
          <w:lang w:val="en-AU"/>
        </w:rPr>
        <w:t xml:space="preserve"> </w:t>
      </w:r>
      <w:r w:rsidR="008B4BA1" w:rsidRPr="001255C2">
        <w:rPr>
          <w:bCs/>
          <w:sz w:val="24"/>
          <w:szCs w:val="24"/>
          <w:lang w:val="en-AU"/>
        </w:rPr>
        <w:t>expansion</w:t>
      </w:r>
      <w:r w:rsidR="00601A80" w:rsidRPr="001255C2">
        <w:rPr>
          <w:bCs/>
          <w:sz w:val="24"/>
          <w:szCs w:val="24"/>
          <w:lang w:val="en-AU"/>
        </w:rPr>
        <w:t xml:space="preserve"> </w:t>
      </w:r>
      <w:r w:rsidR="008B4BA1" w:rsidRPr="001255C2">
        <w:rPr>
          <w:bCs/>
          <w:sz w:val="24"/>
          <w:szCs w:val="24"/>
          <w:lang w:val="en-AU"/>
        </w:rPr>
        <w:t>phase</w:t>
      </w:r>
    </w:p>
    <w:p w:rsidR="008B4BA1"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b.</w:t>
      </w:r>
      <w:r w:rsidR="0007162F" w:rsidRPr="001255C2">
        <w:rPr>
          <w:bCs/>
          <w:sz w:val="24"/>
          <w:szCs w:val="24"/>
          <w:lang w:val="en-AU"/>
        </w:rPr>
        <w:tab/>
      </w:r>
      <w:r w:rsidR="008B4BA1" w:rsidRPr="001255C2">
        <w:rPr>
          <w:bCs/>
          <w:sz w:val="24"/>
          <w:szCs w:val="24"/>
          <w:lang w:val="en-AU"/>
        </w:rPr>
        <w:t>recession</w:t>
      </w:r>
      <w:r w:rsidR="00601A80" w:rsidRPr="001255C2">
        <w:rPr>
          <w:bCs/>
          <w:sz w:val="24"/>
          <w:szCs w:val="24"/>
          <w:lang w:val="en-AU"/>
        </w:rPr>
        <w:t xml:space="preserve"> </w:t>
      </w:r>
      <w:r w:rsidR="008B4BA1" w:rsidRPr="001255C2">
        <w:rPr>
          <w:bCs/>
          <w:sz w:val="24"/>
          <w:szCs w:val="24"/>
          <w:lang w:val="en-AU"/>
        </w:rPr>
        <w:t>phase</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8B4BA1" w:rsidRPr="001255C2">
        <w:rPr>
          <w:bCs/>
          <w:sz w:val="24"/>
          <w:szCs w:val="24"/>
          <w:lang w:val="en-AU"/>
        </w:rPr>
        <w:t>recovery</w:t>
      </w:r>
      <w:r w:rsidR="00601A80" w:rsidRPr="001255C2">
        <w:rPr>
          <w:bCs/>
          <w:sz w:val="24"/>
          <w:szCs w:val="24"/>
          <w:lang w:val="en-AU"/>
        </w:rPr>
        <w:t xml:space="preserve"> </w:t>
      </w:r>
      <w:r w:rsidR="008B4BA1" w:rsidRPr="001255C2">
        <w:rPr>
          <w:bCs/>
          <w:sz w:val="24"/>
          <w:szCs w:val="24"/>
          <w:lang w:val="en-AU"/>
        </w:rPr>
        <w:t>phase</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8B4BA1" w:rsidRPr="001255C2">
        <w:rPr>
          <w:bCs/>
          <w:sz w:val="24"/>
          <w:szCs w:val="24"/>
          <w:lang w:val="en-AU"/>
        </w:rPr>
        <w:t>contraction</w:t>
      </w:r>
      <w:r w:rsidR="00601A80" w:rsidRPr="001255C2">
        <w:rPr>
          <w:bCs/>
          <w:sz w:val="24"/>
          <w:szCs w:val="24"/>
          <w:lang w:val="en-AU"/>
        </w:rPr>
        <w:t xml:space="preserve"> </w:t>
      </w:r>
      <w:r w:rsidR="008B4BA1" w:rsidRPr="001255C2">
        <w:rPr>
          <w:bCs/>
          <w:sz w:val="24"/>
          <w:szCs w:val="24"/>
          <w:lang w:val="en-AU"/>
        </w:rPr>
        <w:t>phase</w:t>
      </w:r>
    </w:p>
    <w:p w:rsidR="00B27102" w:rsidRPr="001255C2" w:rsidRDefault="00B27102" w:rsidP="00B27102">
      <w:pPr>
        <w:tabs>
          <w:tab w:val="left" w:pos="709"/>
        </w:tabs>
        <w:jc w:val="both"/>
        <w:rPr>
          <w:bCs/>
          <w:sz w:val="24"/>
          <w:szCs w:val="24"/>
          <w:lang w:val="en-AU"/>
        </w:rPr>
      </w:pPr>
    </w:p>
    <w:p w:rsidR="00B27102" w:rsidRPr="001255C2" w:rsidRDefault="00CD5873" w:rsidP="00B27102">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bCs/>
          <w:sz w:val="24"/>
          <w:szCs w:val="24"/>
          <w:lang w:val="en-AU"/>
        </w:rPr>
        <w:t>b</w:t>
      </w:r>
    </w:p>
    <w:p w:rsidR="0082598E" w:rsidRDefault="00CD5873" w:rsidP="00B27102">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The lowest level of business activity occurs during the recession phase and economic growth may ev</w:t>
      </w:r>
      <w:r w:rsidR="00C3150C" w:rsidRPr="001255C2">
        <w:rPr>
          <w:bCs/>
          <w:sz w:val="24"/>
          <w:szCs w:val="24"/>
          <w:lang w:val="en-AU"/>
        </w:rPr>
        <w:t xml:space="preserve">en be negative during this time. </w:t>
      </w:r>
    </w:p>
    <w:p w:rsidR="00B27102" w:rsidRDefault="00CC5BEE" w:rsidP="00B27102">
      <w:pPr>
        <w:tabs>
          <w:tab w:val="left" w:pos="709"/>
        </w:tabs>
        <w:jc w:val="both"/>
        <w:rPr>
          <w:bCs/>
          <w:sz w:val="24"/>
          <w:szCs w:val="24"/>
          <w:lang w:val="en-AU"/>
        </w:rPr>
      </w:pPr>
      <w:r>
        <w:rPr>
          <w:bCs/>
          <w:sz w:val="24"/>
          <w:szCs w:val="24"/>
          <w:lang w:val="en-AU"/>
        </w:rPr>
        <w:t>Learning objective</w:t>
      </w:r>
      <w:r w:rsidR="00C3150C" w:rsidRPr="001255C2">
        <w:rPr>
          <w:bCs/>
          <w:sz w:val="24"/>
          <w:szCs w:val="24"/>
          <w:lang w:val="en-AU"/>
        </w:rPr>
        <w:t xml:space="preserve"> 1.6 ~ describe the general features of the economic environment.</w:t>
      </w: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lastRenderedPageBreak/>
        <w:t>13</w:t>
      </w:r>
      <w:r w:rsidR="00A04222"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A04222" w:rsidRPr="001255C2">
        <w:rPr>
          <w:b w:val="0"/>
          <w:szCs w:val="24"/>
          <w:lang w:val="en-AU"/>
        </w:rPr>
        <w:t>Stimulating</w:t>
      </w:r>
      <w:r w:rsidR="00601A80" w:rsidRPr="001255C2">
        <w:rPr>
          <w:b w:val="0"/>
          <w:szCs w:val="24"/>
          <w:lang w:val="en-AU"/>
        </w:rPr>
        <w:t xml:space="preserve"> </w:t>
      </w:r>
      <w:r w:rsidR="00A04222" w:rsidRPr="001255C2">
        <w:rPr>
          <w:b w:val="0"/>
          <w:szCs w:val="24"/>
          <w:lang w:val="en-AU"/>
        </w:rPr>
        <w:t>or</w:t>
      </w:r>
      <w:r w:rsidR="00601A80" w:rsidRPr="001255C2">
        <w:rPr>
          <w:b w:val="0"/>
          <w:szCs w:val="24"/>
          <w:lang w:val="en-AU"/>
        </w:rPr>
        <w:t xml:space="preserve"> </w:t>
      </w:r>
      <w:r w:rsidR="00A04222" w:rsidRPr="001255C2">
        <w:rPr>
          <w:b w:val="0"/>
          <w:szCs w:val="24"/>
          <w:lang w:val="en-AU"/>
        </w:rPr>
        <w:t>contracting</w:t>
      </w:r>
      <w:r w:rsidR="00601A80" w:rsidRPr="001255C2">
        <w:rPr>
          <w:b w:val="0"/>
          <w:szCs w:val="24"/>
          <w:lang w:val="en-AU"/>
        </w:rPr>
        <w:t xml:space="preserve"> </w:t>
      </w:r>
      <w:r w:rsidR="00A04222" w:rsidRPr="001255C2">
        <w:rPr>
          <w:b w:val="0"/>
          <w:szCs w:val="24"/>
          <w:lang w:val="en-AU"/>
        </w:rPr>
        <w:t>the</w:t>
      </w:r>
      <w:r w:rsidR="00601A80" w:rsidRPr="001255C2">
        <w:rPr>
          <w:b w:val="0"/>
          <w:szCs w:val="24"/>
          <w:lang w:val="en-AU"/>
        </w:rPr>
        <w:t xml:space="preserve"> </w:t>
      </w:r>
      <w:r w:rsidR="00A04222" w:rsidRPr="001255C2">
        <w:rPr>
          <w:b w:val="0"/>
          <w:szCs w:val="24"/>
          <w:lang w:val="en-AU"/>
        </w:rPr>
        <w:t>economy</w:t>
      </w:r>
      <w:r w:rsidR="00601A80" w:rsidRPr="001255C2">
        <w:rPr>
          <w:b w:val="0"/>
          <w:szCs w:val="24"/>
          <w:lang w:val="en-AU"/>
        </w:rPr>
        <w:t xml:space="preserve"> </w:t>
      </w:r>
      <w:r w:rsidR="00A04222" w:rsidRPr="001255C2">
        <w:rPr>
          <w:b w:val="0"/>
          <w:szCs w:val="24"/>
          <w:lang w:val="en-AU"/>
        </w:rPr>
        <w:t>via</w:t>
      </w:r>
      <w:r w:rsidR="00601A80" w:rsidRPr="001255C2">
        <w:rPr>
          <w:b w:val="0"/>
          <w:szCs w:val="24"/>
          <w:lang w:val="en-AU"/>
        </w:rPr>
        <w:t xml:space="preserve"> </w:t>
      </w:r>
      <w:r w:rsidR="00A04222" w:rsidRPr="001255C2">
        <w:rPr>
          <w:b w:val="0"/>
          <w:szCs w:val="24"/>
          <w:lang w:val="en-AU"/>
        </w:rPr>
        <w:t>changes</w:t>
      </w:r>
      <w:r w:rsidR="00601A80" w:rsidRPr="001255C2">
        <w:rPr>
          <w:b w:val="0"/>
          <w:szCs w:val="24"/>
          <w:lang w:val="en-AU"/>
        </w:rPr>
        <w:t xml:space="preserve"> </w:t>
      </w:r>
      <w:r w:rsidR="00A04222" w:rsidRPr="001255C2">
        <w:rPr>
          <w:b w:val="0"/>
          <w:szCs w:val="24"/>
          <w:lang w:val="en-AU"/>
        </w:rPr>
        <w:t>in</w:t>
      </w:r>
      <w:r w:rsidR="00601A80" w:rsidRPr="001255C2">
        <w:rPr>
          <w:b w:val="0"/>
          <w:szCs w:val="24"/>
          <w:lang w:val="en-AU"/>
        </w:rPr>
        <w:t xml:space="preserve"> </w:t>
      </w:r>
      <w:r w:rsidR="00A04222" w:rsidRPr="001255C2">
        <w:rPr>
          <w:b w:val="0"/>
          <w:szCs w:val="24"/>
          <w:lang w:val="en-AU"/>
        </w:rPr>
        <w:t>interest</w:t>
      </w:r>
      <w:r w:rsidR="00601A80" w:rsidRPr="001255C2">
        <w:rPr>
          <w:b w:val="0"/>
          <w:szCs w:val="24"/>
          <w:lang w:val="en-AU"/>
        </w:rPr>
        <w:t xml:space="preserve"> </w:t>
      </w:r>
      <w:r w:rsidR="00A04222" w:rsidRPr="001255C2">
        <w:rPr>
          <w:b w:val="0"/>
          <w:szCs w:val="24"/>
          <w:lang w:val="en-AU"/>
        </w:rPr>
        <w:t>rates</w:t>
      </w:r>
      <w:r w:rsidR="00601A80" w:rsidRPr="001255C2">
        <w:rPr>
          <w:b w:val="0"/>
          <w:szCs w:val="24"/>
          <w:lang w:val="en-AU"/>
        </w:rPr>
        <w:t xml:space="preserve"> </w:t>
      </w:r>
      <w:r w:rsidR="00A04222" w:rsidRPr="001255C2">
        <w:rPr>
          <w:b w:val="0"/>
          <w:szCs w:val="24"/>
          <w:lang w:val="en-AU"/>
        </w:rPr>
        <w:t>is</w:t>
      </w:r>
      <w:r w:rsidR="00601A80" w:rsidRPr="001255C2">
        <w:rPr>
          <w:b w:val="0"/>
          <w:szCs w:val="24"/>
          <w:lang w:val="en-AU"/>
        </w:rPr>
        <w:t xml:space="preserve"> </w:t>
      </w:r>
      <w:r w:rsidR="00A04222" w:rsidRPr="001255C2">
        <w:rPr>
          <w:b w:val="0"/>
          <w:szCs w:val="24"/>
          <w:lang w:val="en-AU"/>
        </w:rPr>
        <w:t>an</w:t>
      </w:r>
      <w:r w:rsidR="00601A80" w:rsidRPr="001255C2">
        <w:rPr>
          <w:b w:val="0"/>
          <w:szCs w:val="24"/>
          <w:lang w:val="en-AU"/>
        </w:rPr>
        <w:t xml:space="preserve"> </w:t>
      </w:r>
      <w:r w:rsidR="00A04222" w:rsidRPr="001255C2">
        <w:rPr>
          <w:b w:val="0"/>
          <w:szCs w:val="24"/>
          <w:lang w:val="en-AU"/>
        </w:rPr>
        <w:t>example</w:t>
      </w:r>
      <w:r w:rsidR="00601A80" w:rsidRPr="001255C2">
        <w:rPr>
          <w:b w:val="0"/>
          <w:szCs w:val="24"/>
          <w:lang w:val="en-AU"/>
        </w:rPr>
        <w:t xml:space="preserve"> </w:t>
      </w:r>
      <w:r w:rsidR="00A04222" w:rsidRPr="001255C2">
        <w:rPr>
          <w:b w:val="0"/>
          <w:szCs w:val="24"/>
          <w:lang w:val="en-AU"/>
        </w:rPr>
        <w:t>of</w:t>
      </w:r>
      <w:r w:rsidR="00601A80" w:rsidRPr="001255C2">
        <w:rPr>
          <w:b w:val="0"/>
          <w:szCs w:val="24"/>
          <w:lang w:val="en-AU"/>
        </w:rPr>
        <w:t xml:space="preserve"> </w:t>
      </w:r>
      <w:r w:rsidR="00A04222" w:rsidRPr="001255C2">
        <w:rPr>
          <w:b w:val="0"/>
          <w:szCs w:val="24"/>
          <w:lang w:val="en-AU"/>
        </w:rPr>
        <w:t>the</w:t>
      </w:r>
      <w:r w:rsidR="00601A80" w:rsidRPr="001255C2">
        <w:rPr>
          <w:b w:val="0"/>
          <w:szCs w:val="24"/>
          <w:lang w:val="en-AU"/>
        </w:rPr>
        <w:t xml:space="preserve"> </w:t>
      </w:r>
      <w:r w:rsidR="00103E54" w:rsidRPr="001255C2">
        <w:rPr>
          <w:b w:val="0"/>
          <w:szCs w:val="24"/>
          <w:lang w:val="en-AU"/>
        </w:rPr>
        <w:tab/>
      </w:r>
      <w:r w:rsidR="00A04222" w:rsidRPr="001255C2">
        <w:rPr>
          <w:b w:val="0"/>
          <w:szCs w:val="24"/>
          <w:lang w:val="en-AU"/>
        </w:rPr>
        <w:t>government’s</w:t>
      </w:r>
      <w:r w:rsidR="00601A80" w:rsidRPr="001255C2">
        <w:rPr>
          <w:b w:val="0"/>
          <w:szCs w:val="24"/>
          <w:lang w:val="en-AU"/>
        </w:rPr>
        <w:t xml:space="preserve"> </w:t>
      </w:r>
      <w:r w:rsidR="00A04222" w:rsidRPr="001255C2">
        <w:rPr>
          <w:b w:val="0"/>
          <w:szCs w:val="24"/>
          <w:lang w:val="en-AU"/>
        </w:rPr>
        <w:t>use</w:t>
      </w:r>
      <w:r w:rsidR="00601A80" w:rsidRPr="001255C2">
        <w:rPr>
          <w:b w:val="0"/>
          <w:szCs w:val="24"/>
          <w:lang w:val="en-AU"/>
        </w:rPr>
        <w:t xml:space="preserve"> </w:t>
      </w:r>
      <w:r w:rsidR="00A04222" w:rsidRPr="001255C2">
        <w:rPr>
          <w:b w:val="0"/>
          <w:szCs w:val="24"/>
          <w:lang w:val="en-AU"/>
        </w:rPr>
        <w:t>of:</w:t>
      </w:r>
    </w:p>
    <w:p w:rsidR="00103E54" w:rsidRPr="001255C2" w:rsidRDefault="00103E54" w:rsidP="00B40B13">
      <w:pPr>
        <w:pStyle w:val="BodyTextIndent2"/>
        <w:tabs>
          <w:tab w:val="clear" w:pos="709"/>
        </w:tabs>
        <w:ind w:left="0" w:firstLine="0"/>
        <w:jc w:val="both"/>
        <w:rPr>
          <w:b w:val="0"/>
          <w:szCs w:val="24"/>
          <w:lang w:val="en-AU"/>
        </w:rPr>
      </w:pPr>
    </w:p>
    <w:p w:rsidR="00A04222"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A04222" w:rsidRPr="001255C2">
        <w:rPr>
          <w:bCs/>
          <w:sz w:val="24"/>
          <w:szCs w:val="24"/>
          <w:lang w:val="en-AU"/>
        </w:rPr>
        <w:t>fiscal</w:t>
      </w:r>
      <w:r w:rsidR="00601A80" w:rsidRPr="001255C2">
        <w:rPr>
          <w:bCs/>
          <w:sz w:val="24"/>
          <w:szCs w:val="24"/>
          <w:lang w:val="en-AU"/>
        </w:rPr>
        <w:t xml:space="preserve"> </w:t>
      </w:r>
      <w:r w:rsidR="00A04222" w:rsidRPr="001255C2">
        <w:rPr>
          <w:bCs/>
          <w:sz w:val="24"/>
          <w:szCs w:val="24"/>
          <w:lang w:val="en-AU"/>
        </w:rPr>
        <w:t>policy</w:t>
      </w:r>
    </w:p>
    <w:p w:rsidR="00A04222"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A04222" w:rsidRPr="001255C2">
        <w:rPr>
          <w:bCs/>
          <w:sz w:val="24"/>
          <w:szCs w:val="24"/>
          <w:lang w:val="en-AU"/>
        </w:rPr>
        <w:t>industrial</w:t>
      </w:r>
      <w:r w:rsidR="00601A80" w:rsidRPr="001255C2">
        <w:rPr>
          <w:bCs/>
          <w:sz w:val="24"/>
          <w:szCs w:val="24"/>
          <w:lang w:val="en-AU"/>
        </w:rPr>
        <w:t xml:space="preserve"> </w:t>
      </w:r>
      <w:r w:rsidR="00A04222" w:rsidRPr="001255C2">
        <w:rPr>
          <w:bCs/>
          <w:sz w:val="24"/>
          <w:szCs w:val="24"/>
          <w:lang w:val="en-AU"/>
        </w:rPr>
        <w:t>relations</w:t>
      </w:r>
      <w:r w:rsidR="00601A80" w:rsidRPr="001255C2">
        <w:rPr>
          <w:bCs/>
          <w:sz w:val="24"/>
          <w:szCs w:val="24"/>
          <w:lang w:val="en-AU"/>
        </w:rPr>
        <w:t xml:space="preserve"> </w:t>
      </w:r>
      <w:r w:rsidR="00A04222" w:rsidRPr="001255C2">
        <w:rPr>
          <w:bCs/>
          <w:sz w:val="24"/>
          <w:szCs w:val="24"/>
          <w:lang w:val="en-AU"/>
        </w:rPr>
        <w:t>policy</w:t>
      </w:r>
    </w:p>
    <w:p w:rsidR="00A04222"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c.</w:t>
      </w:r>
      <w:r w:rsidR="0007162F" w:rsidRPr="001255C2">
        <w:rPr>
          <w:bCs/>
          <w:sz w:val="24"/>
          <w:szCs w:val="24"/>
          <w:lang w:val="en-AU"/>
        </w:rPr>
        <w:tab/>
      </w:r>
      <w:r w:rsidR="00A04222" w:rsidRPr="001255C2">
        <w:rPr>
          <w:bCs/>
          <w:sz w:val="24"/>
          <w:szCs w:val="24"/>
          <w:lang w:val="en-AU"/>
        </w:rPr>
        <w:t>monetary</w:t>
      </w:r>
      <w:r w:rsidR="00601A80" w:rsidRPr="001255C2">
        <w:rPr>
          <w:bCs/>
          <w:sz w:val="24"/>
          <w:szCs w:val="24"/>
          <w:lang w:val="en-AU"/>
        </w:rPr>
        <w:t xml:space="preserve"> </w:t>
      </w:r>
      <w:r w:rsidR="00A04222" w:rsidRPr="001255C2">
        <w:rPr>
          <w:bCs/>
          <w:sz w:val="24"/>
          <w:szCs w:val="24"/>
          <w:lang w:val="en-AU"/>
        </w:rPr>
        <w:t>policy</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A04222" w:rsidRPr="001255C2">
        <w:rPr>
          <w:bCs/>
          <w:sz w:val="24"/>
          <w:szCs w:val="24"/>
          <w:lang w:val="en-AU"/>
        </w:rPr>
        <w:t>welfare</w:t>
      </w:r>
      <w:r w:rsidR="00601A80" w:rsidRPr="001255C2">
        <w:rPr>
          <w:bCs/>
          <w:sz w:val="24"/>
          <w:szCs w:val="24"/>
          <w:lang w:val="en-AU"/>
        </w:rPr>
        <w:t xml:space="preserve"> </w:t>
      </w:r>
      <w:r w:rsidR="00A04222" w:rsidRPr="001255C2">
        <w:rPr>
          <w:bCs/>
          <w:sz w:val="24"/>
          <w:szCs w:val="24"/>
          <w:lang w:val="en-AU"/>
        </w:rPr>
        <w:t>policy</w:t>
      </w:r>
    </w:p>
    <w:p w:rsidR="00770F3F" w:rsidRPr="001255C2" w:rsidRDefault="00770F3F" w:rsidP="00B40B13">
      <w:pPr>
        <w:tabs>
          <w:tab w:val="left" w:pos="709"/>
        </w:tabs>
        <w:jc w:val="both"/>
        <w:rPr>
          <w:bCs/>
          <w:sz w:val="24"/>
          <w:szCs w:val="24"/>
          <w:lang w:val="en-AU"/>
        </w:rPr>
      </w:pPr>
    </w:p>
    <w:p w:rsidR="00B27102" w:rsidRPr="001255C2" w:rsidRDefault="00CD5873" w:rsidP="00B40B13">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c</w:t>
      </w:r>
    </w:p>
    <w:p w:rsidR="0082598E" w:rsidRDefault="00CD5873" w:rsidP="00B40B13">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Government intervention using interest rates is an example of monetary policy</w:t>
      </w:r>
      <w:r w:rsidR="00C3150C" w:rsidRPr="001255C2">
        <w:rPr>
          <w:bCs/>
          <w:sz w:val="24"/>
          <w:szCs w:val="24"/>
          <w:lang w:val="en-AU"/>
        </w:rPr>
        <w:t>.</w:t>
      </w:r>
      <w:r w:rsidR="00B27102" w:rsidRPr="001255C2">
        <w:rPr>
          <w:bCs/>
          <w:sz w:val="24"/>
          <w:szCs w:val="24"/>
          <w:lang w:val="en-AU"/>
        </w:rPr>
        <w:t xml:space="preserve"> </w:t>
      </w:r>
    </w:p>
    <w:p w:rsidR="00B27102" w:rsidRPr="001255C2" w:rsidRDefault="00CC5BEE" w:rsidP="00B40B13">
      <w:pPr>
        <w:tabs>
          <w:tab w:val="left" w:pos="709"/>
        </w:tabs>
        <w:jc w:val="both"/>
        <w:rPr>
          <w:bCs/>
          <w:sz w:val="24"/>
          <w:szCs w:val="24"/>
          <w:lang w:val="en-AU"/>
        </w:rPr>
      </w:pPr>
      <w:r>
        <w:rPr>
          <w:bCs/>
          <w:sz w:val="24"/>
          <w:szCs w:val="24"/>
          <w:lang w:val="en-AU"/>
        </w:rPr>
        <w:t>Learning objective</w:t>
      </w:r>
      <w:r w:rsidR="00C3150C" w:rsidRPr="001255C2">
        <w:rPr>
          <w:bCs/>
          <w:sz w:val="24"/>
          <w:szCs w:val="24"/>
          <w:lang w:val="en-AU"/>
        </w:rPr>
        <w:t xml:space="preserve"> 1.6 ~ describe the general features of the economic environment.</w:t>
      </w:r>
    </w:p>
    <w:p w:rsidR="008E7A5C" w:rsidRPr="001255C2" w:rsidRDefault="008E7A5C" w:rsidP="00B40B13">
      <w:pPr>
        <w:tabs>
          <w:tab w:val="left" w:pos="709"/>
        </w:tabs>
        <w:jc w:val="both"/>
        <w:rPr>
          <w:bCs/>
          <w:sz w:val="24"/>
          <w:szCs w:val="24"/>
          <w:lang w:val="en-AU"/>
        </w:rPr>
      </w:pPr>
    </w:p>
    <w:p w:rsidR="0082598E" w:rsidRDefault="0082598E">
      <w:pPr>
        <w:rPr>
          <w:bCs/>
          <w:sz w:val="24"/>
          <w:szCs w:val="24"/>
          <w:lang w:val="en-AU"/>
        </w:rPr>
      </w:pPr>
    </w:p>
    <w:p w:rsidR="00601A80" w:rsidRPr="001255C2" w:rsidRDefault="002B4B19" w:rsidP="00C21525">
      <w:pPr>
        <w:pStyle w:val="BodyTextIndent2"/>
        <w:tabs>
          <w:tab w:val="clear" w:pos="709"/>
        </w:tabs>
        <w:ind w:left="567" w:hanging="567"/>
        <w:jc w:val="both"/>
        <w:rPr>
          <w:b w:val="0"/>
          <w:szCs w:val="24"/>
          <w:lang w:val="en-AU"/>
        </w:rPr>
      </w:pPr>
      <w:r w:rsidRPr="001255C2">
        <w:rPr>
          <w:b w:val="0"/>
          <w:szCs w:val="24"/>
          <w:lang w:val="en-AU"/>
        </w:rPr>
        <w:t>14</w:t>
      </w:r>
      <w:r w:rsidR="00A04222"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A04222" w:rsidRPr="001255C2">
        <w:rPr>
          <w:b w:val="0"/>
          <w:szCs w:val="24"/>
          <w:lang w:val="en-AU"/>
        </w:rPr>
        <w:t>Monetary</w:t>
      </w:r>
      <w:r w:rsidR="00601A80" w:rsidRPr="001255C2">
        <w:rPr>
          <w:b w:val="0"/>
          <w:szCs w:val="24"/>
          <w:lang w:val="en-AU"/>
        </w:rPr>
        <w:t xml:space="preserve"> </w:t>
      </w:r>
      <w:r w:rsidR="00A04222" w:rsidRPr="001255C2">
        <w:rPr>
          <w:b w:val="0"/>
          <w:szCs w:val="24"/>
          <w:lang w:val="en-AU"/>
        </w:rPr>
        <w:t>policy,</w:t>
      </w:r>
      <w:r w:rsidR="00601A80" w:rsidRPr="001255C2">
        <w:rPr>
          <w:b w:val="0"/>
          <w:szCs w:val="24"/>
          <w:lang w:val="en-AU"/>
        </w:rPr>
        <w:t xml:space="preserve"> </w:t>
      </w:r>
      <w:r w:rsidR="00A04222" w:rsidRPr="001255C2">
        <w:rPr>
          <w:b w:val="0"/>
          <w:szCs w:val="24"/>
          <w:lang w:val="en-AU"/>
        </w:rPr>
        <w:t>administered</w:t>
      </w:r>
      <w:r w:rsidR="00601A80" w:rsidRPr="001255C2">
        <w:rPr>
          <w:b w:val="0"/>
          <w:szCs w:val="24"/>
          <w:lang w:val="en-AU"/>
        </w:rPr>
        <w:t xml:space="preserve"> </w:t>
      </w:r>
      <w:r w:rsidR="00A04222" w:rsidRPr="001255C2">
        <w:rPr>
          <w:b w:val="0"/>
          <w:szCs w:val="24"/>
          <w:lang w:val="en-AU"/>
        </w:rPr>
        <w:t>by</w:t>
      </w:r>
      <w:r w:rsidR="00601A80" w:rsidRPr="001255C2">
        <w:rPr>
          <w:b w:val="0"/>
          <w:szCs w:val="24"/>
          <w:lang w:val="en-AU"/>
        </w:rPr>
        <w:t xml:space="preserve"> </w:t>
      </w:r>
      <w:r w:rsidR="00A04222" w:rsidRPr="001255C2">
        <w:rPr>
          <w:b w:val="0"/>
          <w:szCs w:val="24"/>
          <w:lang w:val="en-AU"/>
        </w:rPr>
        <w:t>the</w:t>
      </w:r>
      <w:r w:rsidR="00601A80" w:rsidRPr="001255C2">
        <w:rPr>
          <w:b w:val="0"/>
          <w:szCs w:val="24"/>
          <w:lang w:val="en-AU"/>
        </w:rPr>
        <w:t xml:space="preserve"> </w:t>
      </w:r>
      <w:r w:rsidR="00A04222" w:rsidRPr="001255C2">
        <w:rPr>
          <w:b w:val="0"/>
          <w:szCs w:val="24"/>
          <w:lang w:val="en-AU"/>
        </w:rPr>
        <w:t>RBA,</w:t>
      </w:r>
      <w:r w:rsidR="00601A80" w:rsidRPr="001255C2">
        <w:rPr>
          <w:b w:val="0"/>
          <w:szCs w:val="24"/>
          <w:lang w:val="en-AU"/>
        </w:rPr>
        <w:t xml:space="preserve"> </w:t>
      </w:r>
      <w:r w:rsidR="00A04222" w:rsidRPr="001255C2">
        <w:rPr>
          <w:b w:val="0"/>
          <w:szCs w:val="24"/>
          <w:lang w:val="en-AU"/>
        </w:rPr>
        <w:t>is</w:t>
      </w:r>
      <w:r w:rsidR="00601A80" w:rsidRPr="001255C2">
        <w:rPr>
          <w:b w:val="0"/>
          <w:szCs w:val="24"/>
          <w:lang w:val="en-AU"/>
        </w:rPr>
        <w:t xml:space="preserve"> </w:t>
      </w:r>
      <w:r w:rsidR="00A04222" w:rsidRPr="001255C2">
        <w:rPr>
          <w:b w:val="0"/>
          <w:szCs w:val="24"/>
          <w:lang w:val="en-AU"/>
        </w:rPr>
        <w:t>concerned</w:t>
      </w:r>
      <w:r w:rsidR="00601A80" w:rsidRPr="001255C2">
        <w:rPr>
          <w:b w:val="0"/>
          <w:szCs w:val="24"/>
          <w:lang w:val="en-AU"/>
        </w:rPr>
        <w:t xml:space="preserve"> </w:t>
      </w:r>
      <w:r w:rsidR="00A04222" w:rsidRPr="001255C2">
        <w:rPr>
          <w:b w:val="0"/>
          <w:szCs w:val="24"/>
          <w:lang w:val="en-AU"/>
        </w:rPr>
        <w:t>with</w:t>
      </w:r>
      <w:r w:rsidR="00601A80" w:rsidRPr="001255C2">
        <w:rPr>
          <w:b w:val="0"/>
          <w:szCs w:val="24"/>
          <w:lang w:val="en-AU"/>
        </w:rPr>
        <w:t xml:space="preserve"> </w:t>
      </w:r>
      <w:r w:rsidR="00A04222" w:rsidRPr="001255C2">
        <w:rPr>
          <w:b w:val="0"/>
          <w:szCs w:val="24"/>
          <w:lang w:val="en-AU"/>
        </w:rPr>
        <w:t>control</w:t>
      </w:r>
      <w:r w:rsidR="00601A80" w:rsidRPr="001255C2">
        <w:rPr>
          <w:b w:val="0"/>
          <w:szCs w:val="24"/>
          <w:lang w:val="en-AU"/>
        </w:rPr>
        <w:t xml:space="preserve"> </w:t>
      </w:r>
      <w:r w:rsidR="00A04222" w:rsidRPr="001255C2">
        <w:rPr>
          <w:b w:val="0"/>
          <w:szCs w:val="24"/>
          <w:lang w:val="en-AU"/>
        </w:rPr>
        <w:t>over</w:t>
      </w:r>
      <w:r w:rsidR="00601A80" w:rsidRPr="001255C2">
        <w:rPr>
          <w:b w:val="0"/>
          <w:szCs w:val="24"/>
          <w:lang w:val="en-AU"/>
        </w:rPr>
        <w:t xml:space="preserve"> </w:t>
      </w:r>
      <w:r w:rsidR="00A04222" w:rsidRPr="001255C2">
        <w:rPr>
          <w:b w:val="0"/>
          <w:szCs w:val="24"/>
          <w:lang w:val="en-AU"/>
        </w:rPr>
        <w:t>interest</w:t>
      </w:r>
      <w:r w:rsidR="00601A80" w:rsidRPr="001255C2">
        <w:rPr>
          <w:b w:val="0"/>
          <w:szCs w:val="24"/>
          <w:lang w:val="en-AU"/>
        </w:rPr>
        <w:t xml:space="preserve"> </w:t>
      </w:r>
      <w:r w:rsidR="00A04222" w:rsidRPr="001255C2">
        <w:rPr>
          <w:b w:val="0"/>
          <w:szCs w:val="24"/>
          <w:lang w:val="en-AU"/>
        </w:rPr>
        <w:t>rates</w:t>
      </w:r>
      <w:r w:rsidR="00601A80" w:rsidRPr="001255C2">
        <w:rPr>
          <w:b w:val="0"/>
          <w:szCs w:val="24"/>
          <w:lang w:val="en-AU"/>
        </w:rPr>
        <w:t xml:space="preserve"> </w:t>
      </w:r>
      <w:r w:rsidR="00A04222" w:rsidRPr="001255C2">
        <w:rPr>
          <w:b w:val="0"/>
          <w:szCs w:val="24"/>
          <w:lang w:val="en-AU"/>
        </w:rPr>
        <w:t>and</w:t>
      </w:r>
      <w:r w:rsidR="00601A80" w:rsidRPr="001255C2">
        <w:rPr>
          <w:b w:val="0"/>
          <w:szCs w:val="24"/>
          <w:lang w:val="en-AU"/>
        </w:rPr>
        <w:t xml:space="preserve"> </w:t>
      </w:r>
      <w:r w:rsidR="00103E54" w:rsidRPr="001255C2">
        <w:rPr>
          <w:b w:val="0"/>
          <w:szCs w:val="24"/>
          <w:lang w:val="en-AU"/>
        </w:rPr>
        <w:tab/>
      </w:r>
      <w:r w:rsidR="0033783C" w:rsidRPr="001255C2">
        <w:rPr>
          <w:b w:val="0"/>
          <w:szCs w:val="24"/>
          <w:lang w:val="en-AU"/>
        </w:rPr>
        <w:t>the</w:t>
      </w:r>
      <w:r w:rsidR="00601A80" w:rsidRPr="001255C2">
        <w:rPr>
          <w:b w:val="0"/>
          <w:szCs w:val="24"/>
          <w:lang w:val="en-AU"/>
        </w:rPr>
        <w:t xml:space="preserve"> </w:t>
      </w:r>
      <w:r w:rsidR="0033783C" w:rsidRPr="001255C2">
        <w:rPr>
          <w:b w:val="0"/>
          <w:szCs w:val="24"/>
          <w:lang w:val="en-AU"/>
        </w:rPr>
        <w:t>amount</w:t>
      </w:r>
      <w:r w:rsidR="00601A80" w:rsidRPr="001255C2">
        <w:rPr>
          <w:b w:val="0"/>
          <w:szCs w:val="24"/>
          <w:lang w:val="en-AU"/>
        </w:rPr>
        <w:t xml:space="preserve"> </w:t>
      </w:r>
      <w:r w:rsidR="0033783C" w:rsidRPr="001255C2">
        <w:rPr>
          <w:b w:val="0"/>
          <w:szCs w:val="24"/>
          <w:lang w:val="en-AU"/>
        </w:rPr>
        <w:t>of</w:t>
      </w:r>
      <w:r w:rsidR="00601A80" w:rsidRPr="001255C2">
        <w:rPr>
          <w:b w:val="0"/>
          <w:szCs w:val="24"/>
          <w:lang w:val="en-AU"/>
        </w:rPr>
        <w:t xml:space="preserve"> </w:t>
      </w:r>
      <w:r w:rsidR="0033783C" w:rsidRPr="001255C2">
        <w:rPr>
          <w:b w:val="0"/>
          <w:szCs w:val="24"/>
          <w:lang w:val="en-AU"/>
        </w:rPr>
        <w:t>money</w:t>
      </w:r>
      <w:r w:rsidR="00601A80" w:rsidRPr="001255C2">
        <w:rPr>
          <w:b w:val="0"/>
          <w:szCs w:val="24"/>
          <w:lang w:val="en-AU"/>
        </w:rPr>
        <w:t xml:space="preserve"> </w:t>
      </w:r>
      <w:r w:rsidR="0033783C" w:rsidRPr="001255C2">
        <w:rPr>
          <w:b w:val="0"/>
          <w:szCs w:val="24"/>
          <w:lang w:val="en-AU"/>
        </w:rPr>
        <w:t>in</w:t>
      </w:r>
      <w:r w:rsidR="00601A80" w:rsidRPr="001255C2">
        <w:rPr>
          <w:b w:val="0"/>
          <w:szCs w:val="24"/>
          <w:lang w:val="en-AU"/>
        </w:rPr>
        <w:t xml:space="preserve"> </w:t>
      </w:r>
      <w:r w:rsidR="0033783C" w:rsidRPr="001255C2">
        <w:rPr>
          <w:b w:val="0"/>
          <w:szCs w:val="24"/>
          <w:lang w:val="en-AU"/>
        </w:rPr>
        <w:t>circulation</w:t>
      </w:r>
      <w:r w:rsidR="00601A80" w:rsidRPr="001255C2">
        <w:rPr>
          <w:b w:val="0"/>
          <w:szCs w:val="24"/>
          <w:lang w:val="en-AU"/>
        </w:rPr>
        <w:t xml:space="preserve"> </w:t>
      </w:r>
      <w:r w:rsidR="0033783C" w:rsidRPr="001255C2">
        <w:rPr>
          <w:b w:val="0"/>
          <w:szCs w:val="24"/>
          <w:lang w:val="en-AU"/>
        </w:rPr>
        <w:t>and</w:t>
      </w:r>
      <w:r w:rsidR="00601A80" w:rsidRPr="001255C2">
        <w:rPr>
          <w:b w:val="0"/>
          <w:szCs w:val="24"/>
          <w:lang w:val="en-AU"/>
        </w:rPr>
        <w:t xml:space="preserve"> </w:t>
      </w:r>
      <w:r w:rsidR="0033783C" w:rsidRPr="001255C2">
        <w:rPr>
          <w:b w:val="0"/>
          <w:szCs w:val="24"/>
          <w:lang w:val="en-AU"/>
        </w:rPr>
        <w:t>is</w:t>
      </w:r>
      <w:r w:rsidR="00601A80" w:rsidRPr="001255C2">
        <w:rPr>
          <w:b w:val="0"/>
          <w:szCs w:val="24"/>
          <w:lang w:val="en-AU"/>
        </w:rPr>
        <w:t xml:space="preserve"> </w:t>
      </w:r>
      <w:r w:rsidR="0033783C" w:rsidRPr="001255C2">
        <w:rPr>
          <w:b w:val="0"/>
          <w:szCs w:val="24"/>
          <w:lang w:val="en-AU"/>
        </w:rPr>
        <w:t>used</w:t>
      </w:r>
      <w:r w:rsidR="00601A80" w:rsidRPr="001255C2">
        <w:rPr>
          <w:b w:val="0"/>
          <w:szCs w:val="24"/>
          <w:lang w:val="en-AU"/>
        </w:rPr>
        <w:t xml:space="preserve"> </w:t>
      </w:r>
      <w:r w:rsidR="0033783C" w:rsidRPr="001255C2">
        <w:rPr>
          <w:b w:val="0"/>
          <w:szCs w:val="24"/>
          <w:lang w:val="en-AU"/>
        </w:rPr>
        <w:t>to:</w:t>
      </w:r>
    </w:p>
    <w:p w:rsidR="00103E54" w:rsidRPr="001255C2" w:rsidRDefault="00103E54" w:rsidP="00B40B13">
      <w:pPr>
        <w:pStyle w:val="BodyTextIndent2"/>
        <w:tabs>
          <w:tab w:val="clear" w:pos="709"/>
        </w:tabs>
        <w:ind w:left="0" w:firstLine="0"/>
        <w:jc w:val="both"/>
        <w:rPr>
          <w:b w:val="0"/>
          <w:szCs w:val="24"/>
          <w:lang w:val="en-AU"/>
        </w:rPr>
      </w:pPr>
    </w:p>
    <w:p w:rsidR="0033783C"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33783C" w:rsidRPr="001255C2">
        <w:rPr>
          <w:bCs/>
          <w:sz w:val="24"/>
          <w:szCs w:val="24"/>
          <w:lang w:val="en-AU"/>
        </w:rPr>
        <w:t>stimulate</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economy</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increasing</w:t>
      </w:r>
      <w:r w:rsidR="00601A80" w:rsidRPr="001255C2">
        <w:rPr>
          <w:bCs/>
          <w:sz w:val="24"/>
          <w:szCs w:val="24"/>
          <w:lang w:val="en-AU"/>
        </w:rPr>
        <w:t xml:space="preserve"> </w:t>
      </w:r>
      <w:r w:rsidR="0033783C" w:rsidRPr="001255C2">
        <w:rPr>
          <w:bCs/>
          <w:sz w:val="24"/>
          <w:szCs w:val="24"/>
          <w:lang w:val="en-AU"/>
        </w:rPr>
        <w:t>interest</w:t>
      </w:r>
      <w:r w:rsidR="00601A80" w:rsidRPr="001255C2">
        <w:rPr>
          <w:bCs/>
          <w:sz w:val="24"/>
          <w:szCs w:val="24"/>
          <w:lang w:val="en-AU"/>
        </w:rPr>
        <w:t xml:space="preserve"> </w:t>
      </w:r>
      <w:r w:rsidR="0033783C" w:rsidRPr="001255C2">
        <w:rPr>
          <w:bCs/>
          <w:sz w:val="24"/>
          <w:szCs w:val="24"/>
          <w:lang w:val="en-AU"/>
        </w:rPr>
        <w:t>rates</w:t>
      </w:r>
    </w:p>
    <w:p w:rsidR="0033783C"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33783C" w:rsidRPr="001255C2">
        <w:rPr>
          <w:bCs/>
          <w:sz w:val="24"/>
          <w:szCs w:val="24"/>
          <w:lang w:val="en-AU"/>
        </w:rPr>
        <w:t>stimulate</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economy</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decreasing</w:t>
      </w:r>
      <w:r w:rsidR="00601A80" w:rsidRPr="001255C2">
        <w:rPr>
          <w:bCs/>
          <w:sz w:val="24"/>
          <w:szCs w:val="24"/>
          <w:lang w:val="en-AU"/>
        </w:rPr>
        <w:t xml:space="preserve"> </w:t>
      </w:r>
      <w:r w:rsidR="0033783C" w:rsidRPr="001255C2">
        <w:rPr>
          <w:bCs/>
          <w:sz w:val="24"/>
          <w:szCs w:val="24"/>
          <w:lang w:val="en-AU"/>
        </w:rPr>
        <w:t>interest</w:t>
      </w:r>
      <w:r w:rsidR="00601A80" w:rsidRPr="001255C2">
        <w:rPr>
          <w:bCs/>
          <w:sz w:val="24"/>
          <w:szCs w:val="24"/>
          <w:lang w:val="en-AU"/>
        </w:rPr>
        <w:t xml:space="preserve"> </w:t>
      </w:r>
      <w:r w:rsidR="0033783C" w:rsidRPr="001255C2">
        <w:rPr>
          <w:bCs/>
          <w:sz w:val="24"/>
          <w:szCs w:val="24"/>
          <w:lang w:val="en-AU"/>
        </w:rPr>
        <w:t>rates</w:t>
      </w:r>
    </w:p>
    <w:p w:rsidR="00A04222"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33783C" w:rsidRPr="001255C2">
        <w:rPr>
          <w:bCs/>
          <w:sz w:val="24"/>
          <w:szCs w:val="24"/>
          <w:lang w:val="en-AU"/>
        </w:rPr>
        <w:t>slow</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economy</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increasing</w:t>
      </w:r>
      <w:r w:rsidR="00601A80" w:rsidRPr="001255C2">
        <w:rPr>
          <w:bCs/>
          <w:sz w:val="24"/>
          <w:szCs w:val="24"/>
          <w:lang w:val="en-AU"/>
        </w:rPr>
        <w:t xml:space="preserve"> </w:t>
      </w:r>
      <w:r w:rsidR="0033783C" w:rsidRPr="001255C2">
        <w:rPr>
          <w:bCs/>
          <w:sz w:val="24"/>
          <w:szCs w:val="24"/>
          <w:lang w:val="en-AU"/>
        </w:rPr>
        <w:t>interest</w:t>
      </w:r>
      <w:r w:rsidR="00601A80" w:rsidRPr="001255C2">
        <w:rPr>
          <w:bCs/>
          <w:sz w:val="24"/>
          <w:szCs w:val="24"/>
          <w:lang w:val="en-AU"/>
        </w:rPr>
        <w:t xml:space="preserve"> </w:t>
      </w:r>
      <w:r w:rsidR="0033783C" w:rsidRPr="001255C2">
        <w:rPr>
          <w:bCs/>
          <w:sz w:val="24"/>
          <w:szCs w:val="24"/>
          <w:lang w:val="en-AU"/>
        </w:rPr>
        <w:t>rates</w:t>
      </w:r>
    </w:p>
    <w:p w:rsidR="003D5773"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d.</w:t>
      </w:r>
      <w:r w:rsidR="0007162F" w:rsidRPr="001255C2">
        <w:rPr>
          <w:bCs/>
          <w:sz w:val="24"/>
          <w:szCs w:val="24"/>
          <w:lang w:val="en-AU"/>
        </w:rPr>
        <w:tab/>
      </w:r>
      <w:r w:rsidR="0033783C" w:rsidRPr="001255C2">
        <w:rPr>
          <w:bCs/>
          <w:sz w:val="24"/>
          <w:szCs w:val="24"/>
          <w:lang w:val="en-AU"/>
        </w:rPr>
        <w:t>both</w:t>
      </w:r>
      <w:r w:rsidR="00601A80" w:rsidRPr="001255C2">
        <w:rPr>
          <w:bCs/>
          <w:sz w:val="24"/>
          <w:szCs w:val="24"/>
          <w:lang w:val="en-AU"/>
        </w:rPr>
        <w:t xml:space="preserve"> </w:t>
      </w:r>
      <w:r w:rsidR="00A27490" w:rsidRPr="001255C2">
        <w:rPr>
          <w:bCs/>
          <w:sz w:val="24"/>
          <w:szCs w:val="24"/>
          <w:lang w:val="en-AU"/>
        </w:rPr>
        <w:t>b</w:t>
      </w:r>
      <w:r w:rsidR="00601A80" w:rsidRPr="001255C2">
        <w:rPr>
          <w:bCs/>
          <w:sz w:val="24"/>
          <w:szCs w:val="24"/>
          <w:lang w:val="en-AU"/>
        </w:rPr>
        <w:t xml:space="preserve"> </w:t>
      </w:r>
      <w:r w:rsidR="0033783C" w:rsidRPr="001255C2">
        <w:rPr>
          <w:bCs/>
          <w:sz w:val="24"/>
          <w:szCs w:val="24"/>
          <w:lang w:val="en-AU"/>
        </w:rPr>
        <w:t>and</w:t>
      </w:r>
      <w:r w:rsidR="00601A80" w:rsidRPr="001255C2">
        <w:rPr>
          <w:bCs/>
          <w:sz w:val="24"/>
          <w:szCs w:val="24"/>
          <w:lang w:val="en-AU"/>
        </w:rPr>
        <w:t xml:space="preserve"> </w:t>
      </w:r>
      <w:r w:rsidR="00A27490" w:rsidRPr="001255C2">
        <w:rPr>
          <w:bCs/>
          <w:sz w:val="24"/>
          <w:szCs w:val="24"/>
          <w:lang w:val="en-AU"/>
        </w:rPr>
        <w:t>c</w:t>
      </w:r>
    </w:p>
    <w:p w:rsidR="00B27102" w:rsidRPr="001255C2" w:rsidRDefault="00B27102" w:rsidP="00B40B13">
      <w:pPr>
        <w:tabs>
          <w:tab w:val="left" w:pos="709"/>
        </w:tabs>
        <w:jc w:val="both"/>
        <w:rPr>
          <w:bCs/>
          <w:sz w:val="24"/>
          <w:szCs w:val="24"/>
          <w:lang w:val="en-AU"/>
        </w:rPr>
      </w:pPr>
    </w:p>
    <w:p w:rsidR="00B27102" w:rsidRPr="001255C2" w:rsidRDefault="00CD5873" w:rsidP="00B40B13">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sz w:val="24"/>
          <w:szCs w:val="24"/>
          <w:lang w:val="en-AU"/>
        </w:rPr>
        <w:t>d</w:t>
      </w:r>
    </w:p>
    <w:p w:rsidR="0082598E" w:rsidRDefault="00CD5873" w:rsidP="0039103F">
      <w:pPr>
        <w:tabs>
          <w:tab w:val="left" w:pos="709"/>
        </w:tabs>
        <w:jc w:val="both"/>
        <w:rPr>
          <w:bCs/>
          <w:sz w:val="24"/>
          <w:szCs w:val="24"/>
          <w:lang w:val="en-AU"/>
        </w:rPr>
      </w:pPr>
      <w:r w:rsidRPr="001255C2">
        <w:rPr>
          <w:bCs/>
          <w:sz w:val="24"/>
          <w:szCs w:val="24"/>
          <w:lang w:val="en-AU"/>
        </w:rPr>
        <w:t xml:space="preserve">Feedback: </w:t>
      </w:r>
      <w:r w:rsidR="00B27102" w:rsidRPr="001255C2">
        <w:rPr>
          <w:bCs/>
          <w:sz w:val="24"/>
          <w:szCs w:val="24"/>
          <w:lang w:val="en-AU"/>
        </w:rPr>
        <w:t xml:space="preserve">A reduction in interest rates tends to encourage spending and borrowing by consumers to increase activity throughout the economy. </w:t>
      </w:r>
      <w:r w:rsidR="0039103F" w:rsidRPr="001255C2">
        <w:rPr>
          <w:bCs/>
          <w:sz w:val="24"/>
          <w:szCs w:val="24"/>
          <w:lang w:val="en-AU"/>
        </w:rPr>
        <w:t>Also</w:t>
      </w:r>
      <w:r w:rsidR="00B27102" w:rsidRPr="001255C2">
        <w:rPr>
          <w:bCs/>
          <w:sz w:val="24"/>
          <w:szCs w:val="24"/>
          <w:lang w:val="en-AU"/>
        </w:rPr>
        <w:t xml:space="preserve">, an increase in interest rates tends to restrict borrowing and spending and is designed to slow down the growth in the economy. </w:t>
      </w:r>
    </w:p>
    <w:p w:rsidR="00A37CE8" w:rsidRPr="001255C2" w:rsidRDefault="00CC5BEE" w:rsidP="0039103F">
      <w:pPr>
        <w:tabs>
          <w:tab w:val="left" w:pos="709"/>
        </w:tabs>
        <w:jc w:val="both"/>
        <w:rPr>
          <w:bCs/>
          <w:sz w:val="24"/>
          <w:szCs w:val="24"/>
          <w:lang w:val="en-AU"/>
        </w:rPr>
      </w:pPr>
      <w:r>
        <w:rPr>
          <w:bCs/>
          <w:sz w:val="24"/>
          <w:szCs w:val="24"/>
          <w:lang w:val="en-AU"/>
        </w:rPr>
        <w:t>Learning objective</w:t>
      </w:r>
      <w:r w:rsidR="00C3150C" w:rsidRPr="001255C2">
        <w:rPr>
          <w:bCs/>
          <w:sz w:val="24"/>
          <w:szCs w:val="24"/>
          <w:lang w:val="en-AU"/>
        </w:rPr>
        <w:t xml:space="preserve"> 1.6 ~ describe the general features of the economic environment.</w:t>
      </w:r>
    </w:p>
    <w:p w:rsidR="00C3150C" w:rsidRPr="001255C2" w:rsidRDefault="00C3150C" w:rsidP="00B40B13">
      <w:pPr>
        <w:pStyle w:val="BodyTextIndent2"/>
        <w:tabs>
          <w:tab w:val="clear" w:pos="709"/>
        </w:tabs>
        <w:ind w:left="0" w:firstLine="0"/>
        <w:jc w:val="both"/>
        <w:rPr>
          <w:b w:val="0"/>
          <w:szCs w:val="24"/>
          <w:lang w:val="en-AU"/>
        </w:rPr>
      </w:pPr>
    </w:p>
    <w:p w:rsidR="00C3150C" w:rsidRPr="001255C2" w:rsidRDefault="00C3150C" w:rsidP="00B40B13">
      <w:pPr>
        <w:pStyle w:val="BodyTextIndent2"/>
        <w:tabs>
          <w:tab w:val="clear" w:pos="709"/>
        </w:tabs>
        <w:ind w:left="0" w:firstLine="0"/>
        <w:jc w:val="both"/>
        <w:rPr>
          <w:b w:val="0"/>
          <w:szCs w:val="24"/>
          <w:lang w:val="en-AU"/>
        </w:rPr>
      </w:pP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t>15</w:t>
      </w:r>
      <w:r w:rsidR="00E500F3"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39103F" w:rsidRPr="001255C2">
        <w:rPr>
          <w:b w:val="0"/>
          <w:szCs w:val="24"/>
          <w:lang w:val="en-AU"/>
        </w:rPr>
        <w:t>A managed fund investing in subprime mortgages will be holding assets of</w:t>
      </w:r>
      <w:r w:rsidR="00E500F3" w:rsidRPr="001255C2">
        <w:rPr>
          <w:b w:val="0"/>
          <w:szCs w:val="24"/>
          <w:lang w:val="en-AU"/>
        </w:rPr>
        <w:t>:</w:t>
      </w:r>
    </w:p>
    <w:p w:rsidR="00103E54" w:rsidRPr="001255C2" w:rsidRDefault="00103E54" w:rsidP="00B40B13">
      <w:pPr>
        <w:pStyle w:val="BodyTextIndent2"/>
        <w:tabs>
          <w:tab w:val="clear" w:pos="709"/>
        </w:tabs>
        <w:ind w:left="0" w:firstLine="0"/>
        <w:jc w:val="both"/>
        <w:rPr>
          <w:b w:val="0"/>
          <w:szCs w:val="24"/>
          <w:lang w:val="en-AU"/>
        </w:rPr>
      </w:pPr>
    </w:p>
    <w:p w:rsidR="003D5773" w:rsidRPr="001255C2" w:rsidRDefault="0007162F" w:rsidP="00C21525">
      <w:pPr>
        <w:tabs>
          <w:tab w:val="left" w:pos="426"/>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39103F" w:rsidRPr="001255C2">
        <w:rPr>
          <w:bCs/>
          <w:sz w:val="24"/>
          <w:szCs w:val="24"/>
          <w:lang w:val="en-AU"/>
        </w:rPr>
        <w:t>low quality with a low possibility of default by borrowers</w:t>
      </w:r>
    </w:p>
    <w:p w:rsidR="00E500F3" w:rsidRPr="001255C2" w:rsidRDefault="0039103F" w:rsidP="00C21525">
      <w:pPr>
        <w:tabs>
          <w:tab w:val="left" w:pos="426"/>
        </w:tabs>
        <w:ind w:left="1134" w:hanging="567"/>
        <w:jc w:val="both"/>
        <w:rPr>
          <w:bCs/>
          <w:sz w:val="24"/>
          <w:szCs w:val="24"/>
          <w:lang w:val="en-AU"/>
        </w:rPr>
      </w:pPr>
      <w:r w:rsidRPr="001255C2">
        <w:rPr>
          <w:bCs/>
          <w:sz w:val="24"/>
          <w:szCs w:val="24"/>
          <w:lang w:val="en-AU"/>
        </w:rPr>
        <w:t>*</w:t>
      </w:r>
      <w:r w:rsidR="0007162F" w:rsidRPr="001255C2">
        <w:rPr>
          <w:bCs/>
          <w:sz w:val="24"/>
          <w:szCs w:val="24"/>
          <w:lang w:val="en-AU"/>
        </w:rPr>
        <w:t>b.</w:t>
      </w:r>
      <w:r w:rsidR="0007162F" w:rsidRPr="001255C2">
        <w:rPr>
          <w:bCs/>
          <w:sz w:val="24"/>
          <w:szCs w:val="24"/>
          <w:lang w:val="en-AU"/>
        </w:rPr>
        <w:tab/>
      </w:r>
      <w:r w:rsidRPr="001255C2">
        <w:rPr>
          <w:bCs/>
          <w:sz w:val="24"/>
          <w:szCs w:val="24"/>
          <w:lang w:val="en-AU"/>
        </w:rPr>
        <w:t>low quality with a high possibility of default by borrowers</w:t>
      </w:r>
    </w:p>
    <w:p w:rsidR="00E500F3" w:rsidRPr="001255C2" w:rsidRDefault="0007162F" w:rsidP="00C21525">
      <w:pPr>
        <w:tabs>
          <w:tab w:val="left" w:pos="426"/>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39103F" w:rsidRPr="001255C2">
        <w:rPr>
          <w:bCs/>
          <w:sz w:val="24"/>
          <w:szCs w:val="24"/>
          <w:lang w:val="en-AU"/>
        </w:rPr>
        <w:t>high quality with a low possibility of default by borrowers</w:t>
      </w:r>
    </w:p>
    <w:p w:rsidR="003D5773" w:rsidRPr="001255C2" w:rsidRDefault="0007162F" w:rsidP="00C21525">
      <w:pPr>
        <w:tabs>
          <w:tab w:val="left" w:pos="426"/>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39103F" w:rsidRPr="001255C2">
        <w:rPr>
          <w:bCs/>
          <w:sz w:val="24"/>
          <w:szCs w:val="24"/>
          <w:lang w:val="en-AU"/>
        </w:rPr>
        <w:t>high quality with a high possibility of default by borrowers</w:t>
      </w:r>
    </w:p>
    <w:p w:rsidR="00B27102" w:rsidRPr="001255C2" w:rsidRDefault="00B27102" w:rsidP="00B40B13">
      <w:pPr>
        <w:tabs>
          <w:tab w:val="left" w:pos="709"/>
        </w:tabs>
        <w:jc w:val="both"/>
        <w:rPr>
          <w:bCs/>
          <w:sz w:val="24"/>
          <w:szCs w:val="24"/>
          <w:lang w:val="en-AU"/>
        </w:rPr>
      </w:pPr>
    </w:p>
    <w:p w:rsidR="00B27102" w:rsidRPr="001255C2" w:rsidRDefault="00CD5873" w:rsidP="00B40B13">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0039103F" w:rsidRPr="001255C2">
        <w:rPr>
          <w:sz w:val="24"/>
          <w:szCs w:val="24"/>
          <w:lang w:val="en-AU"/>
        </w:rPr>
        <w:t>b</w:t>
      </w:r>
    </w:p>
    <w:p w:rsidR="0082598E" w:rsidRDefault="00CD5873" w:rsidP="00B40B13">
      <w:pPr>
        <w:tabs>
          <w:tab w:val="left" w:pos="709"/>
        </w:tabs>
        <w:jc w:val="both"/>
        <w:rPr>
          <w:bCs/>
          <w:sz w:val="24"/>
          <w:szCs w:val="24"/>
          <w:lang w:val="en-AU"/>
        </w:rPr>
      </w:pPr>
      <w:r w:rsidRPr="001255C2">
        <w:rPr>
          <w:bCs/>
          <w:sz w:val="24"/>
          <w:szCs w:val="24"/>
          <w:lang w:val="en-AU"/>
        </w:rPr>
        <w:t xml:space="preserve">Feedback: </w:t>
      </w:r>
      <w:r w:rsidR="0039103F" w:rsidRPr="001255C2">
        <w:rPr>
          <w:bCs/>
          <w:sz w:val="24"/>
          <w:szCs w:val="24"/>
          <w:lang w:val="en-AU"/>
        </w:rPr>
        <w:t>Assets held by the fund will be of low quality with a high possibility of default by borrowers reflecting the risk-return trade-off</w:t>
      </w:r>
      <w:r w:rsidR="00C3150C" w:rsidRPr="001255C2">
        <w:rPr>
          <w:bCs/>
          <w:sz w:val="24"/>
          <w:szCs w:val="24"/>
          <w:lang w:val="en-AU"/>
        </w:rPr>
        <w:t xml:space="preserve">. </w:t>
      </w:r>
    </w:p>
    <w:p w:rsidR="00A37CE8" w:rsidRPr="001255C2" w:rsidRDefault="00CC5BEE" w:rsidP="00B40B13">
      <w:pPr>
        <w:tabs>
          <w:tab w:val="left" w:pos="709"/>
        </w:tabs>
        <w:jc w:val="both"/>
        <w:rPr>
          <w:bCs/>
          <w:sz w:val="24"/>
          <w:szCs w:val="24"/>
          <w:lang w:val="en-AU"/>
        </w:rPr>
      </w:pPr>
      <w:r>
        <w:rPr>
          <w:bCs/>
          <w:sz w:val="24"/>
          <w:szCs w:val="24"/>
          <w:lang w:val="en-AU"/>
        </w:rPr>
        <w:t>Learning objective</w:t>
      </w:r>
      <w:r w:rsidR="00C3150C" w:rsidRPr="001255C2">
        <w:rPr>
          <w:bCs/>
          <w:sz w:val="24"/>
          <w:szCs w:val="24"/>
          <w:lang w:val="en-AU"/>
        </w:rPr>
        <w:t xml:space="preserve"> 1.6 ~ describe the general features of the economic environment.</w:t>
      </w:r>
    </w:p>
    <w:p w:rsidR="002B4B19" w:rsidRPr="001255C2" w:rsidRDefault="002B4B19" w:rsidP="00B40B13">
      <w:pPr>
        <w:pStyle w:val="BodyTextIndent2"/>
        <w:tabs>
          <w:tab w:val="clear" w:pos="709"/>
        </w:tabs>
        <w:ind w:left="0" w:firstLine="0"/>
        <w:jc w:val="both"/>
        <w:rPr>
          <w:b w:val="0"/>
          <w:szCs w:val="24"/>
          <w:lang w:val="en-AU"/>
        </w:rPr>
      </w:pPr>
    </w:p>
    <w:p w:rsidR="002B4B19" w:rsidRPr="001255C2" w:rsidRDefault="002B4B19" w:rsidP="00B40B13">
      <w:pPr>
        <w:pStyle w:val="BodyTextIndent2"/>
        <w:tabs>
          <w:tab w:val="clear" w:pos="709"/>
        </w:tabs>
        <w:ind w:left="0" w:firstLine="0"/>
        <w:jc w:val="both"/>
        <w:rPr>
          <w:b w:val="0"/>
          <w:szCs w:val="24"/>
          <w:lang w:val="en-AU"/>
        </w:rPr>
      </w:pPr>
    </w:p>
    <w:p w:rsidR="001D44B6" w:rsidRDefault="001D44B6">
      <w:pPr>
        <w:rPr>
          <w:bCs/>
          <w:sz w:val="24"/>
          <w:szCs w:val="24"/>
          <w:lang w:val="en-AU"/>
        </w:rPr>
      </w:pPr>
      <w:r>
        <w:rPr>
          <w:b/>
          <w:szCs w:val="24"/>
          <w:lang w:val="en-AU"/>
        </w:rPr>
        <w:br w:type="page"/>
      </w:r>
    </w:p>
    <w:p w:rsidR="003D5773" w:rsidRPr="001255C2" w:rsidRDefault="00A04222" w:rsidP="00B40B13">
      <w:pPr>
        <w:pStyle w:val="BodyTextIndent2"/>
        <w:tabs>
          <w:tab w:val="clear" w:pos="709"/>
        </w:tabs>
        <w:ind w:left="0" w:firstLine="0"/>
        <w:jc w:val="both"/>
        <w:rPr>
          <w:b w:val="0"/>
          <w:szCs w:val="24"/>
          <w:lang w:val="en-AU"/>
        </w:rPr>
      </w:pPr>
      <w:r w:rsidRPr="001255C2">
        <w:rPr>
          <w:b w:val="0"/>
          <w:szCs w:val="24"/>
          <w:lang w:val="en-AU"/>
        </w:rPr>
        <w:lastRenderedPageBreak/>
        <w:t>1</w:t>
      </w:r>
      <w:r w:rsidR="002B4B19" w:rsidRPr="001255C2">
        <w:rPr>
          <w:b w:val="0"/>
          <w:szCs w:val="24"/>
          <w:lang w:val="en-AU"/>
        </w:rPr>
        <w:t>6</w:t>
      </w:r>
      <w:r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33783C" w:rsidRPr="001255C2">
        <w:rPr>
          <w:b w:val="0"/>
          <w:szCs w:val="24"/>
          <w:lang w:val="en-AU"/>
        </w:rPr>
        <w:t>The</w:t>
      </w:r>
      <w:r w:rsidR="00601A80" w:rsidRPr="001255C2">
        <w:rPr>
          <w:b w:val="0"/>
          <w:szCs w:val="24"/>
          <w:lang w:val="en-AU"/>
        </w:rPr>
        <w:t xml:space="preserve"> </w:t>
      </w:r>
      <w:r w:rsidR="0033783C" w:rsidRPr="001255C2">
        <w:rPr>
          <w:b w:val="0"/>
          <w:szCs w:val="24"/>
          <w:lang w:val="en-AU"/>
        </w:rPr>
        <w:t>global</w:t>
      </w:r>
      <w:r w:rsidR="00601A80" w:rsidRPr="001255C2">
        <w:rPr>
          <w:b w:val="0"/>
          <w:szCs w:val="24"/>
          <w:lang w:val="en-AU"/>
        </w:rPr>
        <w:t xml:space="preserve"> </w:t>
      </w:r>
      <w:r w:rsidR="0033783C" w:rsidRPr="001255C2">
        <w:rPr>
          <w:b w:val="0"/>
          <w:szCs w:val="24"/>
          <w:lang w:val="en-AU"/>
        </w:rPr>
        <w:t>financial</w:t>
      </w:r>
      <w:r w:rsidR="00601A80" w:rsidRPr="001255C2">
        <w:rPr>
          <w:b w:val="0"/>
          <w:szCs w:val="24"/>
          <w:lang w:val="en-AU"/>
        </w:rPr>
        <w:t xml:space="preserve"> </w:t>
      </w:r>
      <w:r w:rsidR="0033783C" w:rsidRPr="001255C2">
        <w:rPr>
          <w:b w:val="0"/>
          <w:szCs w:val="24"/>
          <w:lang w:val="en-AU"/>
        </w:rPr>
        <w:t>crisis:</w:t>
      </w:r>
    </w:p>
    <w:p w:rsidR="00103E54" w:rsidRPr="001255C2" w:rsidRDefault="00103E54" w:rsidP="00B40B13">
      <w:pPr>
        <w:pStyle w:val="BodyTextIndent2"/>
        <w:tabs>
          <w:tab w:val="clear" w:pos="709"/>
        </w:tabs>
        <w:ind w:left="0" w:firstLine="0"/>
        <w:jc w:val="both"/>
        <w:rPr>
          <w:b w:val="0"/>
          <w:szCs w:val="24"/>
          <w:lang w:val="en-AU"/>
        </w:rPr>
      </w:pPr>
    </w:p>
    <w:p w:rsidR="0033783C"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33783C" w:rsidRPr="001255C2">
        <w:rPr>
          <w:bCs/>
          <w:sz w:val="24"/>
          <w:szCs w:val="24"/>
          <w:lang w:val="en-AU"/>
        </w:rPr>
        <w:t>was</w:t>
      </w:r>
      <w:r w:rsidR="00601A80" w:rsidRPr="001255C2">
        <w:rPr>
          <w:bCs/>
          <w:sz w:val="24"/>
          <w:szCs w:val="24"/>
          <w:lang w:val="en-AU"/>
        </w:rPr>
        <w:t xml:space="preserve"> </w:t>
      </w:r>
      <w:r w:rsidR="0033783C" w:rsidRPr="001255C2">
        <w:rPr>
          <w:bCs/>
          <w:sz w:val="24"/>
          <w:szCs w:val="24"/>
          <w:lang w:val="en-AU"/>
        </w:rPr>
        <w:t>brought</w:t>
      </w:r>
      <w:r w:rsidR="00601A80" w:rsidRPr="001255C2">
        <w:rPr>
          <w:bCs/>
          <w:sz w:val="24"/>
          <w:szCs w:val="24"/>
          <w:lang w:val="en-AU"/>
        </w:rPr>
        <w:t xml:space="preserve"> </w:t>
      </w:r>
      <w:r w:rsidR="0033783C" w:rsidRPr="001255C2">
        <w:rPr>
          <w:bCs/>
          <w:sz w:val="24"/>
          <w:szCs w:val="24"/>
          <w:lang w:val="en-AU"/>
        </w:rPr>
        <w:t>about</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US</w:t>
      </w:r>
      <w:r w:rsidR="00601A80" w:rsidRPr="001255C2">
        <w:rPr>
          <w:bCs/>
          <w:sz w:val="24"/>
          <w:szCs w:val="24"/>
          <w:lang w:val="en-AU"/>
        </w:rPr>
        <w:t xml:space="preserve"> </w:t>
      </w:r>
      <w:r w:rsidR="0033783C" w:rsidRPr="001255C2">
        <w:rPr>
          <w:bCs/>
          <w:sz w:val="24"/>
          <w:szCs w:val="24"/>
          <w:lang w:val="en-AU"/>
        </w:rPr>
        <w:t>investment</w:t>
      </w:r>
      <w:r w:rsidR="00601A80" w:rsidRPr="001255C2">
        <w:rPr>
          <w:bCs/>
          <w:sz w:val="24"/>
          <w:szCs w:val="24"/>
          <w:lang w:val="en-AU"/>
        </w:rPr>
        <w:t xml:space="preserve"> </w:t>
      </w:r>
      <w:r w:rsidR="0033783C" w:rsidRPr="001255C2">
        <w:rPr>
          <w:bCs/>
          <w:sz w:val="24"/>
          <w:szCs w:val="24"/>
          <w:lang w:val="en-AU"/>
        </w:rPr>
        <w:t>banks</w:t>
      </w:r>
      <w:r w:rsidR="00601A80" w:rsidRPr="001255C2">
        <w:rPr>
          <w:bCs/>
          <w:sz w:val="24"/>
          <w:szCs w:val="24"/>
          <w:lang w:val="en-AU"/>
        </w:rPr>
        <w:t xml:space="preserve"> </w:t>
      </w:r>
      <w:r w:rsidR="0033783C" w:rsidRPr="001255C2">
        <w:rPr>
          <w:bCs/>
          <w:sz w:val="24"/>
          <w:szCs w:val="24"/>
          <w:lang w:val="en-AU"/>
        </w:rPr>
        <w:t>disguising</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true</w:t>
      </w:r>
      <w:r w:rsidR="00601A80" w:rsidRPr="001255C2">
        <w:rPr>
          <w:bCs/>
          <w:sz w:val="24"/>
          <w:szCs w:val="24"/>
          <w:lang w:val="en-AU"/>
        </w:rPr>
        <w:t xml:space="preserve"> </w:t>
      </w:r>
      <w:r w:rsidR="0033783C" w:rsidRPr="001255C2">
        <w:rPr>
          <w:bCs/>
          <w:sz w:val="24"/>
          <w:szCs w:val="24"/>
          <w:lang w:val="en-AU"/>
        </w:rPr>
        <w:t>risk</w:t>
      </w:r>
      <w:r w:rsidR="00601A80" w:rsidRPr="001255C2">
        <w:rPr>
          <w:bCs/>
          <w:sz w:val="24"/>
          <w:szCs w:val="24"/>
          <w:lang w:val="en-AU"/>
        </w:rPr>
        <w:t xml:space="preserve"> </w:t>
      </w:r>
      <w:r w:rsidR="0033783C" w:rsidRPr="001255C2">
        <w:rPr>
          <w:bCs/>
          <w:sz w:val="24"/>
          <w:szCs w:val="24"/>
          <w:lang w:val="en-AU"/>
        </w:rPr>
        <w:t>characteristics</w:t>
      </w:r>
      <w:r w:rsidR="00601A80" w:rsidRPr="001255C2">
        <w:rPr>
          <w:bCs/>
          <w:sz w:val="24"/>
          <w:szCs w:val="24"/>
          <w:lang w:val="en-AU"/>
        </w:rPr>
        <w:t xml:space="preserve"> </w:t>
      </w:r>
      <w:r w:rsidR="0033783C" w:rsidRPr="001255C2">
        <w:rPr>
          <w:bCs/>
          <w:sz w:val="24"/>
          <w:szCs w:val="24"/>
          <w:lang w:val="en-AU"/>
        </w:rPr>
        <w:t>of</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collateralised</w:t>
      </w:r>
      <w:r w:rsidR="00601A80" w:rsidRPr="001255C2">
        <w:rPr>
          <w:bCs/>
          <w:sz w:val="24"/>
          <w:szCs w:val="24"/>
          <w:lang w:val="en-AU"/>
        </w:rPr>
        <w:t xml:space="preserve"> </w:t>
      </w:r>
      <w:r w:rsidR="0033783C" w:rsidRPr="001255C2">
        <w:rPr>
          <w:bCs/>
          <w:sz w:val="24"/>
          <w:szCs w:val="24"/>
          <w:lang w:val="en-AU"/>
        </w:rPr>
        <w:t>debt</w:t>
      </w:r>
      <w:r w:rsidR="00601A80" w:rsidRPr="001255C2">
        <w:rPr>
          <w:bCs/>
          <w:sz w:val="24"/>
          <w:szCs w:val="24"/>
          <w:lang w:val="en-AU"/>
        </w:rPr>
        <w:t xml:space="preserve"> </w:t>
      </w:r>
      <w:r w:rsidR="0033783C" w:rsidRPr="001255C2">
        <w:rPr>
          <w:bCs/>
          <w:sz w:val="24"/>
          <w:szCs w:val="24"/>
          <w:lang w:val="en-AU"/>
        </w:rPr>
        <w:t>obligations</w:t>
      </w:r>
      <w:r w:rsidR="00601A80" w:rsidRPr="001255C2">
        <w:rPr>
          <w:bCs/>
          <w:sz w:val="24"/>
          <w:szCs w:val="24"/>
          <w:lang w:val="en-AU"/>
        </w:rPr>
        <w:t xml:space="preserve"> </w:t>
      </w:r>
      <w:r w:rsidR="0033783C" w:rsidRPr="001255C2">
        <w:rPr>
          <w:bCs/>
          <w:sz w:val="24"/>
          <w:szCs w:val="24"/>
          <w:lang w:val="en-AU"/>
        </w:rPr>
        <w:t>they</w:t>
      </w:r>
      <w:r w:rsidR="00601A80" w:rsidRPr="001255C2">
        <w:rPr>
          <w:bCs/>
          <w:sz w:val="24"/>
          <w:szCs w:val="24"/>
          <w:lang w:val="en-AU"/>
        </w:rPr>
        <w:t xml:space="preserve"> </w:t>
      </w:r>
      <w:r w:rsidR="0033783C" w:rsidRPr="001255C2">
        <w:rPr>
          <w:bCs/>
          <w:sz w:val="24"/>
          <w:szCs w:val="24"/>
          <w:lang w:val="en-AU"/>
        </w:rPr>
        <w:t>were</w:t>
      </w:r>
      <w:r w:rsidR="00601A80" w:rsidRPr="001255C2">
        <w:rPr>
          <w:bCs/>
          <w:sz w:val="24"/>
          <w:szCs w:val="24"/>
          <w:lang w:val="en-AU"/>
        </w:rPr>
        <w:t xml:space="preserve"> </w:t>
      </w:r>
      <w:r w:rsidR="0033783C" w:rsidRPr="001255C2">
        <w:rPr>
          <w:bCs/>
          <w:sz w:val="24"/>
          <w:szCs w:val="24"/>
          <w:lang w:val="en-AU"/>
        </w:rPr>
        <w:t>selling</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33783C" w:rsidRPr="001255C2">
        <w:rPr>
          <w:bCs/>
          <w:sz w:val="24"/>
          <w:szCs w:val="24"/>
          <w:lang w:val="en-AU"/>
        </w:rPr>
        <w:t>was</w:t>
      </w:r>
      <w:r w:rsidR="00601A80" w:rsidRPr="001255C2">
        <w:rPr>
          <w:bCs/>
          <w:sz w:val="24"/>
          <w:szCs w:val="24"/>
          <w:lang w:val="en-AU"/>
        </w:rPr>
        <w:t xml:space="preserve"> </w:t>
      </w:r>
      <w:r w:rsidR="0033783C" w:rsidRPr="001255C2">
        <w:rPr>
          <w:bCs/>
          <w:sz w:val="24"/>
          <w:szCs w:val="24"/>
          <w:lang w:val="en-AU"/>
        </w:rPr>
        <w:t>made</w:t>
      </w:r>
      <w:r w:rsidR="00601A80" w:rsidRPr="001255C2">
        <w:rPr>
          <w:bCs/>
          <w:sz w:val="24"/>
          <w:szCs w:val="24"/>
          <w:lang w:val="en-AU"/>
        </w:rPr>
        <w:t xml:space="preserve"> </w:t>
      </w:r>
      <w:r w:rsidR="0033783C" w:rsidRPr="001255C2">
        <w:rPr>
          <w:bCs/>
          <w:sz w:val="24"/>
          <w:szCs w:val="24"/>
          <w:lang w:val="en-AU"/>
        </w:rPr>
        <w:t>worse</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uncertainty</w:t>
      </w:r>
      <w:r w:rsidR="00601A80" w:rsidRPr="001255C2">
        <w:rPr>
          <w:bCs/>
          <w:sz w:val="24"/>
          <w:szCs w:val="24"/>
          <w:lang w:val="en-AU"/>
        </w:rPr>
        <w:t xml:space="preserve"> </w:t>
      </w:r>
      <w:r w:rsidR="0033783C" w:rsidRPr="001255C2">
        <w:rPr>
          <w:bCs/>
          <w:sz w:val="24"/>
          <w:szCs w:val="24"/>
          <w:lang w:val="en-AU"/>
        </w:rPr>
        <w:t>within</w:t>
      </w:r>
      <w:r w:rsidR="00601A80" w:rsidRPr="001255C2">
        <w:rPr>
          <w:bCs/>
          <w:sz w:val="24"/>
          <w:szCs w:val="24"/>
          <w:lang w:val="en-AU"/>
        </w:rPr>
        <w:t xml:space="preserve"> </w:t>
      </w:r>
      <w:r w:rsidR="0033783C" w:rsidRPr="001255C2">
        <w:rPr>
          <w:bCs/>
          <w:sz w:val="24"/>
          <w:szCs w:val="24"/>
          <w:lang w:val="en-AU"/>
        </w:rPr>
        <w:t>global</w:t>
      </w:r>
      <w:r w:rsidR="00601A80" w:rsidRPr="001255C2">
        <w:rPr>
          <w:bCs/>
          <w:sz w:val="24"/>
          <w:szCs w:val="24"/>
          <w:lang w:val="en-AU"/>
        </w:rPr>
        <w:t xml:space="preserve"> </w:t>
      </w:r>
      <w:r w:rsidR="0033783C" w:rsidRPr="001255C2">
        <w:rPr>
          <w:bCs/>
          <w:sz w:val="24"/>
          <w:szCs w:val="24"/>
          <w:lang w:val="en-AU"/>
        </w:rPr>
        <w:t>markets</w:t>
      </w:r>
      <w:r w:rsidR="00601A80" w:rsidRPr="001255C2">
        <w:rPr>
          <w:bCs/>
          <w:sz w:val="24"/>
          <w:szCs w:val="24"/>
          <w:lang w:val="en-AU"/>
        </w:rPr>
        <w:t xml:space="preserve"> </w:t>
      </w:r>
      <w:r w:rsidR="0033783C" w:rsidRPr="001255C2">
        <w:rPr>
          <w:bCs/>
          <w:sz w:val="24"/>
          <w:szCs w:val="24"/>
          <w:lang w:val="en-AU"/>
        </w:rPr>
        <w:t>as</w:t>
      </w:r>
      <w:r w:rsidR="00601A80" w:rsidRPr="001255C2">
        <w:rPr>
          <w:bCs/>
          <w:sz w:val="24"/>
          <w:szCs w:val="24"/>
          <w:lang w:val="en-AU"/>
        </w:rPr>
        <w:t xml:space="preserve"> </w:t>
      </w:r>
      <w:r w:rsidR="0033783C" w:rsidRPr="001255C2">
        <w:rPr>
          <w:bCs/>
          <w:sz w:val="24"/>
          <w:szCs w:val="24"/>
          <w:lang w:val="en-AU"/>
        </w:rPr>
        <w:t>to</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level</w:t>
      </w:r>
      <w:r w:rsidR="00601A80" w:rsidRPr="001255C2">
        <w:rPr>
          <w:bCs/>
          <w:sz w:val="24"/>
          <w:szCs w:val="24"/>
          <w:lang w:val="en-AU"/>
        </w:rPr>
        <w:t xml:space="preserve"> </w:t>
      </w:r>
      <w:r w:rsidR="0033783C" w:rsidRPr="001255C2">
        <w:rPr>
          <w:bCs/>
          <w:sz w:val="24"/>
          <w:szCs w:val="24"/>
          <w:lang w:val="en-AU"/>
        </w:rPr>
        <w:t>of</w:t>
      </w:r>
      <w:r w:rsidR="00601A80" w:rsidRPr="001255C2">
        <w:rPr>
          <w:bCs/>
          <w:sz w:val="24"/>
          <w:szCs w:val="24"/>
          <w:lang w:val="en-AU"/>
        </w:rPr>
        <w:t xml:space="preserve"> </w:t>
      </w:r>
      <w:r w:rsidR="0033783C" w:rsidRPr="001255C2">
        <w:rPr>
          <w:bCs/>
          <w:sz w:val="24"/>
          <w:szCs w:val="24"/>
          <w:lang w:val="en-AU"/>
        </w:rPr>
        <w:t>credit</w:t>
      </w:r>
      <w:r w:rsidR="00601A80" w:rsidRPr="001255C2">
        <w:rPr>
          <w:bCs/>
          <w:sz w:val="24"/>
          <w:szCs w:val="24"/>
          <w:lang w:val="en-AU"/>
        </w:rPr>
        <w:t xml:space="preserve"> </w:t>
      </w:r>
      <w:r w:rsidR="0033783C" w:rsidRPr="001255C2">
        <w:rPr>
          <w:bCs/>
          <w:sz w:val="24"/>
          <w:szCs w:val="24"/>
          <w:lang w:val="en-AU"/>
        </w:rPr>
        <w:t>risk</w:t>
      </w:r>
      <w:r w:rsidR="00601A80" w:rsidRPr="001255C2">
        <w:rPr>
          <w:bCs/>
          <w:sz w:val="24"/>
          <w:szCs w:val="24"/>
          <w:lang w:val="en-AU"/>
        </w:rPr>
        <w:t xml:space="preserve"> </w:t>
      </w:r>
      <w:r w:rsidR="0033783C" w:rsidRPr="001255C2">
        <w:rPr>
          <w:bCs/>
          <w:sz w:val="24"/>
          <w:szCs w:val="24"/>
          <w:lang w:val="en-AU"/>
        </w:rPr>
        <w:t>posed</w:t>
      </w:r>
      <w:r w:rsidR="00601A80" w:rsidRPr="001255C2">
        <w:rPr>
          <w:bCs/>
          <w:sz w:val="24"/>
          <w:szCs w:val="24"/>
          <w:lang w:val="en-AU"/>
        </w:rPr>
        <w:t xml:space="preserve"> </w:t>
      </w:r>
      <w:r w:rsidR="0033783C" w:rsidRPr="001255C2">
        <w:rPr>
          <w:bCs/>
          <w:sz w:val="24"/>
          <w:szCs w:val="24"/>
          <w:lang w:val="en-AU"/>
        </w:rPr>
        <w:t>by</w:t>
      </w:r>
      <w:r w:rsidR="00601A80" w:rsidRPr="001255C2">
        <w:rPr>
          <w:bCs/>
          <w:sz w:val="24"/>
          <w:szCs w:val="24"/>
          <w:lang w:val="en-AU"/>
        </w:rPr>
        <w:t xml:space="preserve"> </w:t>
      </w:r>
      <w:r w:rsidR="0033783C" w:rsidRPr="001255C2">
        <w:rPr>
          <w:bCs/>
          <w:sz w:val="24"/>
          <w:szCs w:val="24"/>
          <w:lang w:val="en-AU"/>
        </w:rPr>
        <w:t>financial</w:t>
      </w:r>
      <w:r w:rsidR="00601A80" w:rsidRPr="001255C2">
        <w:rPr>
          <w:bCs/>
          <w:sz w:val="24"/>
          <w:szCs w:val="24"/>
          <w:lang w:val="en-AU"/>
        </w:rPr>
        <w:t xml:space="preserve"> </w:t>
      </w:r>
      <w:r w:rsidR="0033783C" w:rsidRPr="001255C2">
        <w:rPr>
          <w:bCs/>
          <w:sz w:val="24"/>
          <w:szCs w:val="24"/>
          <w:lang w:val="en-AU"/>
        </w:rPr>
        <w:t>institutions</w:t>
      </w:r>
      <w:r w:rsidR="00601A80" w:rsidRPr="001255C2">
        <w:rPr>
          <w:bCs/>
          <w:sz w:val="24"/>
          <w:szCs w:val="24"/>
          <w:lang w:val="en-AU"/>
        </w:rPr>
        <w:t xml:space="preserve"> </w:t>
      </w:r>
      <w:r w:rsidR="0033783C" w:rsidRPr="001255C2">
        <w:rPr>
          <w:bCs/>
          <w:sz w:val="24"/>
          <w:szCs w:val="24"/>
          <w:lang w:val="en-AU"/>
        </w:rPr>
        <w:t>leading</w:t>
      </w:r>
      <w:r w:rsidR="00601A80" w:rsidRPr="001255C2">
        <w:rPr>
          <w:bCs/>
          <w:sz w:val="24"/>
          <w:szCs w:val="24"/>
          <w:lang w:val="en-AU"/>
        </w:rPr>
        <w:t xml:space="preserve"> </w:t>
      </w:r>
      <w:r w:rsidR="0033783C" w:rsidRPr="001255C2">
        <w:rPr>
          <w:bCs/>
          <w:sz w:val="24"/>
          <w:szCs w:val="24"/>
          <w:lang w:val="en-AU"/>
        </w:rPr>
        <w:t>to</w:t>
      </w:r>
      <w:r w:rsidR="00601A80" w:rsidRPr="001255C2">
        <w:rPr>
          <w:bCs/>
          <w:sz w:val="24"/>
          <w:szCs w:val="24"/>
          <w:lang w:val="en-AU"/>
        </w:rPr>
        <w:t xml:space="preserve"> </w:t>
      </w:r>
      <w:r w:rsidR="0033783C" w:rsidRPr="001255C2">
        <w:rPr>
          <w:bCs/>
          <w:sz w:val="24"/>
          <w:szCs w:val="24"/>
          <w:lang w:val="en-AU"/>
        </w:rPr>
        <w:t>governments</w:t>
      </w:r>
      <w:r w:rsidR="00601A80" w:rsidRPr="001255C2">
        <w:rPr>
          <w:bCs/>
          <w:sz w:val="24"/>
          <w:szCs w:val="24"/>
          <w:lang w:val="en-AU"/>
        </w:rPr>
        <w:t xml:space="preserve"> </w:t>
      </w:r>
      <w:r w:rsidR="0033783C" w:rsidRPr="001255C2">
        <w:rPr>
          <w:bCs/>
          <w:sz w:val="24"/>
          <w:szCs w:val="24"/>
          <w:lang w:val="en-AU"/>
        </w:rPr>
        <w:t>having</w:t>
      </w:r>
      <w:r w:rsidR="00601A80" w:rsidRPr="001255C2">
        <w:rPr>
          <w:bCs/>
          <w:sz w:val="24"/>
          <w:szCs w:val="24"/>
          <w:lang w:val="en-AU"/>
        </w:rPr>
        <w:t xml:space="preserve"> </w:t>
      </w:r>
      <w:r w:rsidR="0033783C" w:rsidRPr="001255C2">
        <w:rPr>
          <w:bCs/>
          <w:sz w:val="24"/>
          <w:szCs w:val="24"/>
          <w:lang w:val="en-AU"/>
        </w:rPr>
        <w:t>to</w:t>
      </w:r>
      <w:r w:rsidR="00601A80" w:rsidRPr="001255C2">
        <w:rPr>
          <w:bCs/>
          <w:sz w:val="24"/>
          <w:szCs w:val="24"/>
          <w:lang w:val="en-AU"/>
        </w:rPr>
        <w:t xml:space="preserve"> </w:t>
      </w:r>
      <w:r w:rsidR="0033783C" w:rsidRPr="001255C2">
        <w:rPr>
          <w:bCs/>
          <w:sz w:val="24"/>
          <w:szCs w:val="24"/>
          <w:lang w:val="en-AU"/>
        </w:rPr>
        <w:t>guarantee</w:t>
      </w:r>
      <w:r w:rsidR="00601A80" w:rsidRPr="001255C2">
        <w:rPr>
          <w:bCs/>
          <w:sz w:val="24"/>
          <w:szCs w:val="24"/>
          <w:lang w:val="en-AU"/>
        </w:rPr>
        <w:t xml:space="preserve"> </w:t>
      </w:r>
      <w:r w:rsidR="0033783C" w:rsidRPr="001255C2">
        <w:rPr>
          <w:bCs/>
          <w:sz w:val="24"/>
          <w:szCs w:val="24"/>
          <w:lang w:val="en-AU"/>
        </w:rPr>
        <w:t>bank</w:t>
      </w:r>
      <w:r w:rsidR="00601A80" w:rsidRPr="001255C2">
        <w:rPr>
          <w:bCs/>
          <w:sz w:val="24"/>
          <w:szCs w:val="24"/>
          <w:lang w:val="en-AU"/>
        </w:rPr>
        <w:t xml:space="preserve"> </w:t>
      </w:r>
      <w:r w:rsidR="0033783C" w:rsidRPr="001255C2">
        <w:rPr>
          <w:bCs/>
          <w:sz w:val="24"/>
          <w:szCs w:val="24"/>
          <w:lang w:val="en-AU"/>
        </w:rPr>
        <w:t>deposits</w:t>
      </w:r>
    </w:p>
    <w:p w:rsidR="0033783C"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33783C" w:rsidRPr="001255C2">
        <w:rPr>
          <w:bCs/>
          <w:sz w:val="24"/>
          <w:szCs w:val="24"/>
          <w:lang w:val="en-AU"/>
        </w:rPr>
        <w:t>resulted</w:t>
      </w:r>
      <w:r w:rsidR="00601A80" w:rsidRPr="001255C2">
        <w:rPr>
          <w:bCs/>
          <w:sz w:val="24"/>
          <w:szCs w:val="24"/>
          <w:lang w:val="en-AU"/>
        </w:rPr>
        <w:t xml:space="preserve"> </w:t>
      </w:r>
      <w:r w:rsidR="0033783C" w:rsidRPr="001255C2">
        <w:rPr>
          <w:bCs/>
          <w:sz w:val="24"/>
          <w:szCs w:val="24"/>
          <w:lang w:val="en-AU"/>
        </w:rPr>
        <w:t>in</w:t>
      </w:r>
      <w:r w:rsidR="00601A80" w:rsidRPr="001255C2">
        <w:rPr>
          <w:bCs/>
          <w:sz w:val="24"/>
          <w:szCs w:val="24"/>
          <w:lang w:val="en-AU"/>
        </w:rPr>
        <w:t xml:space="preserve"> </w:t>
      </w:r>
      <w:r w:rsidR="0033783C" w:rsidRPr="001255C2">
        <w:rPr>
          <w:bCs/>
          <w:sz w:val="24"/>
          <w:szCs w:val="24"/>
          <w:lang w:val="en-AU"/>
        </w:rPr>
        <w:t>Governments</w:t>
      </w:r>
      <w:r w:rsidR="00601A80" w:rsidRPr="001255C2">
        <w:rPr>
          <w:bCs/>
          <w:sz w:val="24"/>
          <w:szCs w:val="24"/>
          <w:lang w:val="en-AU"/>
        </w:rPr>
        <w:t xml:space="preserve"> </w:t>
      </w:r>
      <w:r w:rsidR="0033783C" w:rsidRPr="001255C2">
        <w:rPr>
          <w:bCs/>
          <w:sz w:val="24"/>
          <w:szCs w:val="24"/>
          <w:lang w:val="en-AU"/>
        </w:rPr>
        <w:t>offering</w:t>
      </w:r>
      <w:r w:rsidR="00601A80" w:rsidRPr="001255C2">
        <w:rPr>
          <w:bCs/>
          <w:sz w:val="24"/>
          <w:szCs w:val="24"/>
          <w:lang w:val="en-AU"/>
        </w:rPr>
        <w:t xml:space="preserve"> </w:t>
      </w:r>
      <w:r w:rsidR="0033783C" w:rsidRPr="001255C2">
        <w:rPr>
          <w:bCs/>
          <w:sz w:val="24"/>
          <w:szCs w:val="24"/>
          <w:lang w:val="en-AU"/>
        </w:rPr>
        <w:t>stimulus</w:t>
      </w:r>
      <w:r w:rsidR="00601A80" w:rsidRPr="001255C2">
        <w:rPr>
          <w:bCs/>
          <w:sz w:val="24"/>
          <w:szCs w:val="24"/>
          <w:lang w:val="en-AU"/>
        </w:rPr>
        <w:t xml:space="preserve"> </w:t>
      </w:r>
      <w:r w:rsidR="0033783C" w:rsidRPr="001255C2">
        <w:rPr>
          <w:bCs/>
          <w:sz w:val="24"/>
          <w:szCs w:val="24"/>
          <w:lang w:val="en-AU"/>
        </w:rPr>
        <w:t>packages</w:t>
      </w:r>
      <w:r w:rsidR="00601A80" w:rsidRPr="001255C2">
        <w:rPr>
          <w:bCs/>
          <w:sz w:val="24"/>
          <w:szCs w:val="24"/>
          <w:lang w:val="en-AU"/>
        </w:rPr>
        <w:t xml:space="preserve"> </w:t>
      </w:r>
      <w:r w:rsidR="0033783C" w:rsidRPr="001255C2">
        <w:rPr>
          <w:bCs/>
          <w:sz w:val="24"/>
          <w:szCs w:val="24"/>
          <w:lang w:val="en-AU"/>
        </w:rPr>
        <w:t>to</w:t>
      </w:r>
      <w:r w:rsidR="00601A80" w:rsidRPr="001255C2">
        <w:rPr>
          <w:bCs/>
          <w:sz w:val="24"/>
          <w:szCs w:val="24"/>
          <w:lang w:val="en-AU"/>
        </w:rPr>
        <w:t xml:space="preserve"> </w:t>
      </w:r>
      <w:r w:rsidR="0033783C" w:rsidRPr="001255C2">
        <w:rPr>
          <w:bCs/>
          <w:sz w:val="24"/>
          <w:szCs w:val="24"/>
          <w:lang w:val="en-AU"/>
        </w:rPr>
        <w:t>attempt</w:t>
      </w:r>
      <w:r w:rsidR="00601A80" w:rsidRPr="001255C2">
        <w:rPr>
          <w:bCs/>
          <w:sz w:val="24"/>
          <w:szCs w:val="24"/>
          <w:lang w:val="en-AU"/>
        </w:rPr>
        <w:t xml:space="preserve"> </w:t>
      </w:r>
      <w:r w:rsidR="0033783C" w:rsidRPr="001255C2">
        <w:rPr>
          <w:bCs/>
          <w:sz w:val="24"/>
          <w:szCs w:val="24"/>
          <w:lang w:val="en-AU"/>
        </w:rPr>
        <w:t>t</w:t>
      </w:r>
      <w:r w:rsidR="00EA0A05" w:rsidRPr="001255C2">
        <w:rPr>
          <w:bCs/>
          <w:sz w:val="24"/>
          <w:szCs w:val="24"/>
          <w:lang w:val="en-AU"/>
        </w:rPr>
        <w:t>o</w:t>
      </w:r>
      <w:r w:rsidR="00601A80" w:rsidRPr="001255C2">
        <w:rPr>
          <w:bCs/>
          <w:sz w:val="24"/>
          <w:szCs w:val="24"/>
          <w:lang w:val="en-AU"/>
        </w:rPr>
        <w:t xml:space="preserve"> </w:t>
      </w:r>
      <w:r w:rsidR="0033783C" w:rsidRPr="001255C2">
        <w:rPr>
          <w:bCs/>
          <w:sz w:val="24"/>
          <w:szCs w:val="24"/>
          <w:lang w:val="en-AU"/>
        </w:rPr>
        <w:t>prevent</w:t>
      </w:r>
      <w:r w:rsidR="00601A80" w:rsidRPr="001255C2">
        <w:rPr>
          <w:bCs/>
          <w:sz w:val="24"/>
          <w:szCs w:val="24"/>
          <w:lang w:val="en-AU"/>
        </w:rPr>
        <w:t xml:space="preserve"> </w:t>
      </w:r>
      <w:r w:rsidR="0033783C" w:rsidRPr="001255C2">
        <w:rPr>
          <w:bCs/>
          <w:sz w:val="24"/>
          <w:szCs w:val="24"/>
          <w:lang w:val="en-AU"/>
        </w:rPr>
        <w:t>economies</w:t>
      </w:r>
      <w:r w:rsidR="00601A80" w:rsidRPr="001255C2">
        <w:rPr>
          <w:bCs/>
          <w:sz w:val="24"/>
          <w:szCs w:val="24"/>
          <w:lang w:val="en-AU"/>
        </w:rPr>
        <w:t xml:space="preserve"> </w:t>
      </w:r>
      <w:r w:rsidR="0033783C" w:rsidRPr="001255C2">
        <w:rPr>
          <w:bCs/>
          <w:sz w:val="24"/>
          <w:szCs w:val="24"/>
          <w:lang w:val="en-AU"/>
        </w:rPr>
        <w:t>from</w:t>
      </w:r>
      <w:r w:rsidR="00601A80" w:rsidRPr="001255C2">
        <w:rPr>
          <w:bCs/>
          <w:sz w:val="24"/>
          <w:szCs w:val="24"/>
          <w:lang w:val="en-AU"/>
        </w:rPr>
        <w:t xml:space="preserve"> </w:t>
      </w:r>
      <w:r w:rsidR="0033783C" w:rsidRPr="001255C2">
        <w:rPr>
          <w:bCs/>
          <w:sz w:val="24"/>
          <w:szCs w:val="24"/>
          <w:lang w:val="en-AU"/>
        </w:rPr>
        <w:t>slipping</w:t>
      </w:r>
      <w:r w:rsidR="00601A80" w:rsidRPr="001255C2">
        <w:rPr>
          <w:bCs/>
          <w:sz w:val="24"/>
          <w:szCs w:val="24"/>
          <w:lang w:val="en-AU"/>
        </w:rPr>
        <w:t xml:space="preserve"> </w:t>
      </w:r>
      <w:r w:rsidR="0033783C" w:rsidRPr="001255C2">
        <w:rPr>
          <w:bCs/>
          <w:sz w:val="24"/>
          <w:szCs w:val="24"/>
          <w:lang w:val="en-AU"/>
        </w:rPr>
        <w:t>into</w:t>
      </w:r>
      <w:r w:rsidR="00601A80" w:rsidRPr="001255C2">
        <w:rPr>
          <w:bCs/>
          <w:sz w:val="24"/>
          <w:szCs w:val="24"/>
          <w:lang w:val="en-AU"/>
        </w:rPr>
        <w:t xml:space="preserve"> </w:t>
      </w:r>
      <w:r w:rsidR="0033783C" w:rsidRPr="001255C2">
        <w:rPr>
          <w:bCs/>
          <w:sz w:val="24"/>
          <w:szCs w:val="24"/>
          <w:lang w:val="en-AU"/>
        </w:rPr>
        <w:t>recession</w:t>
      </w:r>
    </w:p>
    <w:p w:rsidR="00B27102"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d.</w:t>
      </w:r>
      <w:r w:rsidR="0007162F" w:rsidRPr="001255C2">
        <w:rPr>
          <w:bCs/>
          <w:sz w:val="24"/>
          <w:szCs w:val="24"/>
          <w:lang w:val="en-AU"/>
        </w:rPr>
        <w:tab/>
      </w:r>
      <w:r w:rsidR="0033783C" w:rsidRPr="001255C2">
        <w:rPr>
          <w:bCs/>
          <w:sz w:val="24"/>
          <w:szCs w:val="24"/>
          <w:lang w:val="en-AU"/>
        </w:rPr>
        <w:t>all</w:t>
      </w:r>
      <w:r w:rsidR="00601A80" w:rsidRPr="001255C2">
        <w:rPr>
          <w:bCs/>
          <w:sz w:val="24"/>
          <w:szCs w:val="24"/>
          <w:lang w:val="en-AU"/>
        </w:rPr>
        <w:t xml:space="preserve"> </w:t>
      </w:r>
      <w:r w:rsidR="0033783C" w:rsidRPr="001255C2">
        <w:rPr>
          <w:bCs/>
          <w:sz w:val="24"/>
          <w:szCs w:val="24"/>
          <w:lang w:val="en-AU"/>
        </w:rPr>
        <w:t>of</w:t>
      </w:r>
      <w:r w:rsidR="00601A80" w:rsidRPr="001255C2">
        <w:rPr>
          <w:bCs/>
          <w:sz w:val="24"/>
          <w:szCs w:val="24"/>
          <w:lang w:val="en-AU"/>
        </w:rPr>
        <w:t xml:space="preserve"> </w:t>
      </w:r>
      <w:r w:rsidR="0033783C" w:rsidRPr="001255C2">
        <w:rPr>
          <w:bCs/>
          <w:sz w:val="24"/>
          <w:szCs w:val="24"/>
          <w:lang w:val="en-AU"/>
        </w:rPr>
        <w:t>the</w:t>
      </w:r>
      <w:r w:rsidR="00601A80" w:rsidRPr="001255C2">
        <w:rPr>
          <w:bCs/>
          <w:sz w:val="24"/>
          <w:szCs w:val="24"/>
          <w:lang w:val="en-AU"/>
        </w:rPr>
        <w:t xml:space="preserve"> </w:t>
      </w:r>
      <w:r w:rsidR="0033783C" w:rsidRPr="001255C2">
        <w:rPr>
          <w:bCs/>
          <w:sz w:val="24"/>
          <w:szCs w:val="24"/>
          <w:lang w:val="en-AU"/>
        </w:rPr>
        <w:t>above</w:t>
      </w:r>
    </w:p>
    <w:p w:rsidR="00103E54" w:rsidRPr="001255C2" w:rsidRDefault="00103E54" w:rsidP="0007162F">
      <w:pPr>
        <w:pStyle w:val="BodyTextIndent2"/>
        <w:tabs>
          <w:tab w:val="clear" w:pos="709"/>
        </w:tabs>
        <w:ind w:left="567" w:hanging="360"/>
        <w:jc w:val="both"/>
        <w:rPr>
          <w:b w:val="0"/>
          <w:szCs w:val="24"/>
          <w:lang w:val="en-AU"/>
        </w:rPr>
      </w:pPr>
    </w:p>
    <w:p w:rsidR="00B27102" w:rsidRPr="001255C2" w:rsidRDefault="00CD5873" w:rsidP="00B27102">
      <w:pPr>
        <w:pStyle w:val="BodyTextIndent2"/>
        <w:tabs>
          <w:tab w:val="clear" w:pos="709"/>
        </w:tabs>
        <w:ind w:left="0" w:firstLine="0"/>
        <w:jc w:val="both"/>
        <w:rPr>
          <w:b w:val="0"/>
          <w:szCs w:val="24"/>
          <w:lang w:val="en-AU"/>
        </w:rPr>
      </w:pPr>
      <w:r w:rsidRPr="001255C2">
        <w:rPr>
          <w:b w:val="0"/>
          <w:szCs w:val="24"/>
          <w:lang w:val="en-AU"/>
        </w:rPr>
        <w:t>Correct answer: d</w:t>
      </w:r>
    </w:p>
    <w:p w:rsidR="0082598E" w:rsidRDefault="00CD5873" w:rsidP="00B27102">
      <w:pPr>
        <w:pStyle w:val="BodyTextIndent2"/>
        <w:tabs>
          <w:tab w:val="clear" w:pos="709"/>
        </w:tabs>
        <w:ind w:left="0" w:firstLine="0"/>
        <w:jc w:val="both"/>
        <w:rPr>
          <w:bCs w:val="0"/>
          <w:szCs w:val="24"/>
          <w:lang w:val="en-AU"/>
        </w:rPr>
      </w:pPr>
      <w:r w:rsidRPr="001255C2">
        <w:rPr>
          <w:b w:val="0"/>
          <w:bCs w:val="0"/>
          <w:szCs w:val="24"/>
          <w:lang w:val="en-AU"/>
        </w:rPr>
        <w:t>Feedback:</w:t>
      </w:r>
      <w:r w:rsidRPr="001255C2">
        <w:rPr>
          <w:bCs w:val="0"/>
          <w:szCs w:val="24"/>
          <w:lang w:val="en-AU"/>
        </w:rPr>
        <w:t xml:space="preserve"> </w:t>
      </w:r>
      <w:r w:rsidR="00C64FE6" w:rsidRPr="001255C2">
        <w:rPr>
          <w:b w:val="0"/>
          <w:bCs w:val="0"/>
          <w:szCs w:val="24"/>
          <w:lang w:val="en-AU"/>
        </w:rPr>
        <w:t>All of the issues raised above were relevant to the recent global financial crisis.</w:t>
      </w:r>
      <w:r w:rsidR="00C64FE6" w:rsidRPr="001255C2">
        <w:rPr>
          <w:bCs w:val="0"/>
          <w:szCs w:val="24"/>
          <w:lang w:val="en-AU"/>
        </w:rPr>
        <w:t xml:space="preserve"> </w:t>
      </w:r>
    </w:p>
    <w:p w:rsidR="00B27102" w:rsidRPr="001255C2" w:rsidRDefault="00CC5BEE" w:rsidP="00B27102">
      <w:pPr>
        <w:pStyle w:val="BodyTextIndent2"/>
        <w:tabs>
          <w:tab w:val="clear" w:pos="709"/>
        </w:tabs>
        <w:ind w:left="0" w:firstLine="0"/>
        <w:jc w:val="both"/>
        <w:rPr>
          <w:b w:val="0"/>
          <w:szCs w:val="24"/>
          <w:lang w:val="en-AU"/>
        </w:rPr>
      </w:pPr>
      <w:r>
        <w:rPr>
          <w:b w:val="0"/>
          <w:bCs w:val="0"/>
          <w:szCs w:val="24"/>
          <w:lang w:val="en-AU"/>
        </w:rPr>
        <w:t>Learning objective</w:t>
      </w:r>
      <w:r w:rsidR="00C3150C" w:rsidRPr="001255C2">
        <w:rPr>
          <w:b w:val="0"/>
          <w:bCs w:val="0"/>
          <w:szCs w:val="24"/>
          <w:lang w:val="en-AU"/>
        </w:rPr>
        <w:t xml:space="preserve"> 1.7 ~ </w:t>
      </w:r>
      <w:proofErr w:type="gramStart"/>
      <w:r w:rsidR="00C3150C" w:rsidRPr="001255C2">
        <w:rPr>
          <w:b w:val="0"/>
          <w:bCs w:val="0"/>
          <w:szCs w:val="24"/>
          <w:lang w:val="en-AU"/>
        </w:rPr>
        <w:t>outline</w:t>
      </w:r>
      <w:proofErr w:type="gramEnd"/>
      <w:r w:rsidR="00C3150C" w:rsidRPr="001255C2">
        <w:rPr>
          <w:b w:val="0"/>
          <w:bCs w:val="0"/>
          <w:szCs w:val="24"/>
          <w:lang w:val="en-AU"/>
        </w:rPr>
        <w:t xml:space="preserve"> the origin of the global financial crisis and describe its impact on Australia.</w:t>
      </w:r>
    </w:p>
    <w:p w:rsidR="003D5773" w:rsidRPr="001255C2" w:rsidRDefault="003D5773" w:rsidP="00B40B13">
      <w:pPr>
        <w:pStyle w:val="BodyTextIndent2"/>
        <w:tabs>
          <w:tab w:val="clear" w:pos="709"/>
        </w:tabs>
        <w:ind w:left="0" w:firstLine="0"/>
        <w:jc w:val="both"/>
        <w:rPr>
          <w:b w:val="0"/>
          <w:szCs w:val="24"/>
          <w:lang w:val="en-AU"/>
        </w:rPr>
      </w:pPr>
    </w:p>
    <w:p w:rsidR="0082598E" w:rsidRDefault="0082598E">
      <w:pPr>
        <w:rPr>
          <w:bCs/>
          <w:sz w:val="24"/>
          <w:szCs w:val="24"/>
          <w:lang w:val="en-AU"/>
        </w:rPr>
      </w:pPr>
    </w:p>
    <w:p w:rsidR="00601A80" w:rsidRPr="001255C2" w:rsidRDefault="0049254F" w:rsidP="00B40B13">
      <w:pPr>
        <w:pStyle w:val="BodyTextIndent2"/>
        <w:tabs>
          <w:tab w:val="clear" w:pos="709"/>
        </w:tabs>
        <w:ind w:left="0" w:firstLine="0"/>
        <w:jc w:val="both"/>
        <w:rPr>
          <w:b w:val="0"/>
          <w:szCs w:val="24"/>
          <w:lang w:val="en-AU"/>
        </w:rPr>
      </w:pPr>
      <w:r w:rsidRPr="001255C2">
        <w:rPr>
          <w:b w:val="0"/>
          <w:szCs w:val="24"/>
          <w:lang w:val="en-AU"/>
        </w:rPr>
        <w:t>1</w:t>
      </w:r>
      <w:r w:rsidR="002B4B19" w:rsidRPr="001255C2">
        <w:rPr>
          <w:b w:val="0"/>
          <w:szCs w:val="24"/>
          <w:lang w:val="en-AU"/>
        </w:rPr>
        <w:t>7</w:t>
      </w:r>
      <w:r w:rsidR="00E500F3" w:rsidRPr="001255C2">
        <w:rPr>
          <w:b w:val="0"/>
          <w:szCs w:val="24"/>
          <w:lang w:val="en-AU"/>
        </w:rPr>
        <w:t>.</w:t>
      </w:r>
      <w:r w:rsidR="00103E54" w:rsidRPr="001255C2">
        <w:rPr>
          <w:b w:val="0"/>
          <w:szCs w:val="24"/>
          <w:lang w:val="en-AU"/>
        </w:rPr>
        <w:tab/>
      </w:r>
      <w:r w:rsidRPr="001255C2">
        <w:rPr>
          <w:b w:val="0"/>
          <w:szCs w:val="24"/>
          <w:lang w:val="en-AU"/>
        </w:rPr>
        <w:t>The</w:t>
      </w:r>
      <w:r w:rsidR="00601A80" w:rsidRPr="001255C2">
        <w:rPr>
          <w:b w:val="0"/>
          <w:szCs w:val="24"/>
          <w:lang w:val="en-AU"/>
        </w:rPr>
        <w:t xml:space="preserve"> </w:t>
      </w:r>
      <w:r w:rsidRPr="001255C2">
        <w:rPr>
          <w:b w:val="0"/>
          <w:szCs w:val="24"/>
          <w:lang w:val="en-AU"/>
        </w:rPr>
        <w:t>‘know</w:t>
      </w:r>
      <w:r w:rsidR="00601A80" w:rsidRPr="001255C2">
        <w:rPr>
          <w:b w:val="0"/>
          <w:szCs w:val="24"/>
          <w:lang w:val="en-AU"/>
        </w:rPr>
        <w:t xml:space="preserve"> </w:t>
      </w:r>
      <w:r w:rsidRPr="001255C2">
        <w:rPr>
          <w:b w:val="0"/>
          <w:szCs w:val="24"/>
          <w:lang w:val="en-AU"/>
        </w:rPr>
        <w:t>your</w:t>
      </w:r>
      <w:r w:rsidR="00601A80" w:rsidRPr="001255C2">
        <w:rPr>
          <w:b w:val="0"/>
          <w:szCs w:val="24"/>
          <w:lang w:val="en-AU"/>
        </w:rPr>
        <w:t xml:space="preserve"> </w:t>
      </w:r>
      <w:r w:rsidRPr="001255C2">
        <w:rPr>
          <w:b w:val="0"/>
          <w:szCs w:val="24"/>
          <w:lang w:val="en-AU"/>
        </w:rPr>
        <w:t>client</w:t>
      </w:r>
      <w:r w:rsidR="00601A80" w:rsidRPr="001255C2">
        <w:rPr>
          <w:b w:val="0"/>
          <w:szCs w:val="24"/>
          <w:lang w:val="en-AU"/>
        </w:rPr>
        <w:t xml:space="preserve"> </w:t>
      </w:r>
      <w:r w:rsidRPr="001255C2">
        <w:rPr>
          <w:b w:val="0"/>
          <w:szCs w:val="24"/>
          <w:lang w:val="en-AU"/>
        </w:rPr>
        <w:t>rule’:</w:t>
      </w:r>
    </w:p>
    <w:p w:rsidR="00103E54" w:rsidRPr="001255C2" w:rsidRDefault="00103E54" w:rsidP="00B40B13">
      <w:pPr>
        <w:pStyle w:val="BodyTextIndent2"/>
        <w:tabs>
          <w:tab w:val="clear" w:pos="709"/>
        </w:tabs>
        <w:ind w:left="0" w:firstLine="0"/>
        <w:jc w:val="both"/>
        <w:rPr>
          <w:b w:val="0"/>
          <w:szCs w:val="24"/>
          <w:lang w:val="en-AU"/>
        </w:rPr>
      </w:pPr>
    </w:p>
    <w:p w:rsidR="003D5773" w:rsidRPr="001255C2" w:rsidRDefault="0007162F" w:rsidP="00C21525">
      <w:pPr>
        <w:pStyle w:val="Heading3"/>
        <w:tabs>
          <w:tab w:val="left" w:pos="1134"/>
        </w:tabs>
        <w:spacing w:line="240" w:lineRule="auto"/>
        <w:ind w:left="1134" w:hanging="567"/>
        <w:jc w:val="both"/>
        <w:rPr>
          <w:b w:val="0"/>
          <w:bCs/>
          <w:szCs w:val="24"/>
          <w:lang w:val="en-AU"/>
        </w:rPr>
      </w:pPr>
      <w:r w:rsidRPr="001255C2">
        <w:rPr>
          <w:b w:val="0"/>
          <w:bCs/>
          <w:szCs w:val="24"/>
          <w:lang w:val="en-AU"/>
        </w:rPr>
        <w:t>a.</w:t>
      </w:r>
      <w:r w:rsidRPr="001255C2">
        <w:rPr>
          <w:b w:val="0"/>
          <w:bCs/>
          <w:szCs w:val="24"/>
          <w:lang w:val="en-AU"/>
        </w:rPr>
        <w:tab/>
      </w:r>
      <w:r w:rsidR="0049254F" w:rsidRPr="001255C2">
        <w:rPr>
          <w:b w:val="0"/>
          <w:bCs/>
          <w:szCs w:val="24"/>
          <w:lang w:val="en-AU"/>
        </w:rPr>
        <w:t>provides</w:t>
      </w:r>
      <w:r w:rsidR="00601A80" w:rsidRPr="001255C2">
        <w:rPr>
          <w:b w:val="0"/>
          <w:bCs/>
          <w:szCs w:val="24"/>
          <w:lang w:val="en-AU"/>
        </w:rPr>
        <w:t xml:space="preserve"> </w:t>
      </w:r>
      <w:r w:rsidR="0049254F" w:rsidRPr="001255C2">
        <w:rPr>
          <w:b w:val="0"/>
          <w:bCs/>
          <w:szCs w:val="24"/>
          <w:lang w:val="en-AU"/>
        </w:rPr>
        <w:t>that</w:t>
      </w:r>
      <w:r w:rsidR="00601A80" w:rsidRPr="001255C2">
        <w:rPr>
          <w:b w:val="0"/>
          <w:bCs/>
          <w:szCs w:val="24"/>
          <w:lang w:val="en-AU"/>
        </w:rPr>
        <w:t xml:space="preserve"> </w:t>
      </w:r>
      <w:r w:rsidR="0049254F" w:rsidRPr="001255C2">
        <w:rPr>
          <w:b w:val="0"/>
          <w:bCs/>
          <w:szCs w:val="24"/>
          <w:lang w:val="en-AU"/>
        </w:rPr>
        <w:t>a</w:t>
      </w:r>
      <w:r w:rsidR="00601A80" w:rsidRPr="001255C2">
        <w:rPr>
          <w:b w:val="0"/>
          <w:bCs/>
          <w:szCs w:val="24"/>
          <w:lang w:val="en-AU"/>
        </w:rPr>
        <w:t xml:space="preserve"> </w:t>
      </w:r>
      <w:r w:rsidR="0049254F" w:rsidRPr="001255C2">
        <w:rPr>
          <w:b w:val="0"/>
          <w:bCs/>
          <w:szCs w:val="24"/>
          <w:lang w:val="en-AU"/>
        </w:rPr>
        <w:t>licensee</w:t>
      </w:r>
      <w:r w:rsidR="00601A80" w:rsidRPr="001255C2">
        <w:rPr>
          <w:b w:val="0"/>
          <w:bCs/>
          <w:szCs w:val="24"/>
          <w:lang w:val="en-AU"/>
        </w:rPr>
        <w:t xml:space="preserve"> </w:t>
      </w:r>
      <w:r w:rsidR="0049254F" w:rsidRPr="001255C2">
        <w:rPr>
          <w:b w:val="0"/>
          <w:bCs/>
          <w:szCs w:val="24"/>
          <w:lang w:val="en-AU"/>
        </w:rPr>
        <w:t>must</w:t>
      </w:r>
      <w:r w:rsidR="00601A80" w:rsidRPr="001255C2">
        <w:rPr>
          <w:b w:val="0"/>
          <w:bCs/>
          <w:szCs w:val="24"/>
          <w:lang w:val="en-AU"/>
        </w:rPr>
        <w:t xml:space="preserve"> </w:t>
      </w:r>
      <w:r w:rsidR="0049254F" w:rsidRPr="001255C2">
        <w:rPr>
          <w:b w:val="0"/>
          <w:bCs/>
          <w:szCs w:val="24"/>
          <w:lang w:val="en-AU"/>
        </w:rPr>
        <w:t>monitor</w:t>
      </w:r>
      <w:r w:rsidR="00601A80" w:rsidRPr="001255C2">
        <w:rPr>
          <w:b w:val="0"/>
          <w:bCs/>
          <w:szCs w:val="24"/>
          <w:lang w:val="en-AU"/>
        </w:rPr>
        <w:t xml:space="preserve"> </w:t>
      </w:r>
      <w:r w:rsidR="0049254F" w:rsidRPr="001255C2">
        <w:rPr>
          <w:b w:val="0"/>
          <w:bCs/>
          <w:szCs w:val="24"/>
          <w:lang w:val="en-AU"/>
        </w:rPr>
        <w:t>and</w:t>
      </w:r>
      <w:r w:rsidR="00601A80" w:rsidRPr="001255C2">
        <w:rPr>
          <w:b w:val="0"/>
          <w:bCs/>
          <w:szCs w:val="24"/>
          <w:lang w:val="en-AU"/>
        </w:rPr>
        <w:t xml:space="preserve"> </w:t>
      </w:r>
      <w:r w:rsidR="0049254F" w:rsidRPr="001255C2">
        <w:rPr>
          <w:b w:val="0"/>
          <w:bCs/>
          <w:szCs w:val="24"/>
          <w:lang w:val="en-AU"/>
        </w:rPr>
        <w:t>supervise</w:t>
      </w:r>
      <w:r w:rsidR="00601A80" w:rsidRPr="001255C2">
        <w:rPr>
          <w:b w:val="0"/>
          <w:bCs/>
          <w:szCs w:val="24"/>
          <w:lang w:val="en-AU"/>
        </w:rPr>
        <w:t xml:space="preserve"> </w:t>
      </w:r>
      <w:r w:rsidR="0049254F" w:rsidRPr="001255C2">
        <w:rPr>
          <w:b w:val="0"/>
          <w:bCs/>
          <w:szCs w:val="24"/>
          <w:lang w:val="en-AU"/>
        </w:rPr>
        <w:t>the</w:t>
      </w:r>
      <w:r w:rsidR="00601A80" w:rsidRPr="001255C2">
        <w:rPr>
          <w:b w:val="0"/>
          <w:bCs/>
          <w:szCs w:val="24"/>
          <w:lang w:val="en-AU"/>
        </w:rPr>
        <w:t xml:space="preserve"> </w:t>
      </w:r>
      <w:r w:rsidR="0049254F" w:rsidRPr="001255C2">
        <w:rPr>
          <w:b w:val="0"/>
          <w:bCs/>
          <w:szCs w:val="24"/>
          <w:lang w:val="en-AU"/>
        </w:rPr>
        <w:t>activities</w:t>
      </w:r>
      <w:r w:rsidR="00601A80" w:rsidRPr="001255C2">
        <w:rPr>
          <w:b w:val="0"/>
          <w:bCs/>
          <w:szCs w:val="24"/>
          <w:lang w:val="en-AU"/>
        </w:rPr>
        <w:t xml:space="preserve"> </w:t>
      </w:r>
      <w:r w:rsidR="0049254F" w:rsidRPr="001255C2">
        <w:rPr>
          <w:b w:val="0"/>
          <w:bCs/>
          <w:szCs w:val="24"/>
          <w:lang w:val="en-AU"/>
        </w:rPr>
        <w:t>of</w:t>
      </w:r>
      <w:r w:rsidR="00601A80" w:rsidRPr="001255C2">
        <w:rPr>
          <w:b w:val="0"/>
          <w:bCs/>
          <w:szCs w:val="24"/>
          <w:lang w:val="en-AU"/>
        </w:rPr>
        <w:t xml:space="preserve"> </w:t>
      </w:r>
      <w:r w:rsidR="0049254F" w:rsidRPr="001255C2">
        <w:rPr>
          <w:b w:val="0"/>
          <w:bCs/>
          <w:szCs w:val="24"/>
          <w:lang w:val="en-AU"/>
        </w:rPr>
        <w:t>representatives</w:t>
      </w:r>
      <w:r w:rsidR="00601A80" w:rsidRPr="001255C2">
        <w:rPr>
          <w:b w:val="0"/>
          <w:bCs/>
          <w:szCs w:val="24"/>
          <w:lang w:val="en-AU"/>
        </w:rPr>
        <w:t xml:space="preserve"> </w:t>
      </w:r>
      <w:r w:rsidR="0049254F" w:rsidRPr="001255C2">
        <w:rPr>
          <w:b w:val="0"/>
          <w:bCs/>
          <w:szCs w:val="24"/>
          <w:lang w:val="en-AU"/>
        </w:rPr>
        <w:t>to</w:t>
      </w:r>
      <w:r w:rsidR="00601A80" w:rsidRPr="001255C2">
        <w:rPr>
          <w:b w:val="0"/>
          <w:bCs/>
          <w:szCs w:val="24"/>
          <w:lang w:val="en-AU"/>
        </w:rPr>
        <w:t xml:space="preserve"> </w:t>
      </w:r>
      <w:r w:rsidR="0049254F" w:rsidRPr="001255C2">
        <w:rPr>
          <w:b w:val="0"/>
          <w:bCs/>
          <w:szCs w:val="24"/>
          <w:lang w:val="en-AU"/>
        </w:rPr>
        <w:t>ensure</w:t>
      </w:r>
      <w:r w:rsidR="00601A80" w:rsidRPr="001255C2">
        <w:rPr>
          <w:b w:val="0"/>
          <w:bCs/>
          <w:szCs w:val="24"/>
          <w:lang w:val="en-AU"/>
        </w:rPr>
        <w:t xml:space="preserve"> </w:t>
      </w:r>
      <w:r w:rsidR="0049254F" w:rsidRPr="001255C2">
        <w:rPr>
          <w:b w:val="0"/>
          <w:bCs/>
          <w:szCs w:val="24"/>
          <w:lang w:val="en-AU"/>
        </w:rPr>
        <w:t>they</w:t>
      </w:r>
      <w:r w:rsidR="00601A80" w:rsidRPr="001255C2">
        <w:rPr>
          <w:b w:val="0"/>
          <w:bCs/>
          <w:szCs w:val="24"/>
          <w:lang w:val="en-AU"/>
        </w:rPr>
        <w:t xml:space="preserve"> </w:t>
      </w:r>
      <w:r w:rsidR="0049254F" w:rsidRPr="001255C2">
        <w:rPr>
          <w:b w:val="0"/>
          <w:bCs/>
          <w:szCs w:val="24"/>
          <w:lang w:val="en-AU"/>
        </w:rPr>
        <w:t>are</w:t>
      </w:r>
      <w:r w:rsidR="00601A80" w:rsidRPr="001255C2">
        <w:rPr>
          <w:b w:val="0"/>
          <w:bCs/>
          <w:szCs w:val="24"/>
          <w:lang w:val="en-AU"/>
        </w:rPr>
        <w:t xml:space="preserve"> </w:t>
      </w:r>
      <w:r w:rsidR="0049254F" w:rsidRPr="001255C2">
        <w:rPr>
          <w:b w:val="0"/>
          <w:bCs/>
          <w:szCs w:val="24"/>
          <w:lang w:val="en-AU"/>
        </w:rPr>
        <w:t>complying</w:t>
      </w:r>
      <w:r w:rsidR="00601A80" w:rsidRPr="001255C2">
        <w:rPr>
          <w:b w:val="0"/>
          <w:bCs/>
          <w:szCs w:val="24"/>
          <w:lang w:val="en-AU"/>
        </w:rPr>
        <w:t xml:space="preserve"> </w:t>
      </w:r>
      <w:r w:rsidR="0049254F" w:rsidRPr="001255C2">
        <w:rPr>
          <w:b w:val="0"/>
          <w:bCs/>
          <w:szCs w:val="24"/>
          <w:lang w:val="en-AU"/>
        </w:rPr>
        <w:t>with</w:t>
      </w:r>
      <w:r w:rsidR="00601A80" w:rsidRPr="001255C2">
        <w:rPr>
          <w:b w:val="0"/>
          <w:bCs/>
          <w:szCs w:val="24"/>
          <w:lang w:val="en-AU"/>
        </w:rPr>
        <w:t xml:space="preserve"> </w:t>
      </w:r>
      <w:r w:rsidR="0049254F" w:rsidRPr="001255C2">
        <w:rPr>
          <w:b w:val="0"/>
          <w:bCs/>
          <w:szCs w:val="24"/>
          <w:lang w:val="en-AU"/>
        </w:rPr>
        <w:t>the</w:t>
      </w:r>
      <w:r w:rsidR="00601A80" w:rsidRPr="001255C2">
        <w:rPr>
          <w:b w:val="0"/>
          <w:bCs/>
          <w:szCs w:val="24"/>
          <w:lang w:val="en-AU"/>
        </w:rPr>
        <w:t xml:space="preserve"> </w:t>
      </w:r>
      <w:r w:rsidR="0049254F" w:rsidRPr="001255C2">
        <w:rPr>
          <w:b w:val="0"/>
          <w:bCs/>
          <w:szCs w:val="24"/>
          <w:lang w:val="en-AU"/>
        </w:rPr>
        <w:t>law</w:t>
      </w:r>
    </w:p>
    <w:p w:rsidR="003D5773"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b.</w:t>
      </w:r>
      <w:r w:rsidR="0007162F" w:rsidRPr="001255C2">
        <w:rPr>
          <w:bCs/>
          <w:sz w:val="24"/>
          <w:szCs w:val="24"/>
          <w:lang w:val="en-AU"/>
        </w:rPr>
        <w:tab/>
      </w:r>
      <w:r w:rsidR="0049254F" w:rsidRPr="001255C2">
        <w:rPr>
          <w:bCs/>
          <w:sz w:val="24"/>
          <w:szCs w:val="24"/>
          <w:lang w:val="en-AU"/>
        </w:rPr>
        <w:t>provides</w:t>
      </w:r>
      <w:r w:rsidR="00601A80" w:rsidRPr="001255C2">
        <w:rPr>
          <w:bCs/>
          <w:sz w:val="24"/>
          <w:szCs w:val="24"/>
          <w:lang w:val="en-AU"/>
        </w:rPr>
        <w:t xml:space="preserve"> </w:t>
      </w:r>
      <w:r w:rsidR="0049254F" w:rsidRPr="001255C2">
        <w:rPr>
          <w:bCs/>
          <w:sz w:val="24"/>
          <w:szCs w:val="24"/>
          <w:lang w:val="en-AU"/>
        </w:rPr>
        <w:t>that</w:t>
      </w:r>
      <w:r w:rsidR="00601A80" w:rsidRPr="001255C2">
        <w:rPr>
          <w:bCs/>
          <w:sz w:val="24"/>
          <w:szCs w:val="24"/>
          <w:lang w:val="en-AU"/>
        </w:rPr>
        <w:t xml:space="preserve"> </w:t>
      </w:r>
      <w:r w:rsidR="0049254F" w:rsidRPr="001255C2">
        <w:rPr>
          <w:bCs/>
          <w:sz w:val="24"/>
          <w:szCs w:val="24"/>
          <w:lang w:val="en-AU"/>
        </w:rPr>
        <w:t>before</w:t>
      </w:r>
      <w:r w:rsidR="00601A80" w:rsidRPr="001255C2">
        <w:rPr>
          <w:bCs/>
          <w:sz w:val="24"/>
          <w:szCs w:val="24"/>
          <w:lang w:val="en-AU"/>
        </w:rPr>
        <w:t xml:space="preserve"> </w:t>
      </w:r>
      <w:r w:rsidR="0049254F" w:rsidRPr="001255C2">
        <w:rPr>
          <w:bCs/>
          <w:sz w:val="24"/>
          <w:szCs w:val="24"/>
          <w:lang w:val="en-AU"/>
        </w:rPr>
        <w:t>a</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planner</w:t>
      </w:r>
      <w:r w:rsidR="00601A80" w:rsidRPr="001255C2">
        <w:rPr>
          <w:bCs/>
          <w:sz w:val="24"/>
          <w:szCs w:val="24"/>
          <w:lang w:val="en-AU"/>
        </w:rPr>
        <w:t xml:space="preserve"> </w:t>
      </w:r>
      <w:r w:rsidR="0049254F" w:rsidRPr="001255C2">
        <w:rPr>
          <w:bCs/>
          <w:sz w:val="24"/>
          <w:szCs w:val="24"/>
          <w:lang w:val="en-AU"/>
        </w:rPr>
        <w:t>is</w:t>
      </w:r>
      <w:r w:rsidR="00601A80" w:rsidRPr="001255C2">
        <w:rPr>
          <w:bCs/>
          <w:sz w:val="24"/>
          <w:szCs w:val="24"/>
          <w:lang w:val="en-AU"/>
        </w:rPr>
        <w:t xml:space="preserve"> </w:t>
      </w:r>
      <w:r w:rsidR="0049254F" w:rsidRPr="001255C2">
        <w:rPr>
          <w:bCs/>
          <w:sz w:val="24"/>
          <w:szCs w:val="24"/>
          <w:lang w:val="en-AU"/>
        </w:rPr>
        <w:t>able</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give</w:t>
      </w:r>
      <w:r w:rsidR="00601A80" w:rsidRPr="001255C2">
        <w:rPr>
          <w:bCs/>
          <w:sz w:val="24"/>
          <w:szCs w:val="24"/>
          <w:lang w:val="en-AU"/>
        </w:rPr>
        <w:t xml:space="preserve"> </w:t>
      </w:r>
      <w:r w:rsidR="0049254F" w:rsidRPr="001255C2">
        <w:rPr>
          <w:bCs/>
          <w:sz w:val="24"/>
          <w:szCs w:val="24"/>
          <w:lang w:val="en-AU"/>
        </w:rPr>
        <w:t>specific</w:t>
      </w:r>
      <w:r w:rsidR="00601A80" w:rsidRPr="001255C2">
        <w:rPr>
          <w:bCs/>
          <w:sz w:val="24"/>
          <w:szCs w:val="24"/>
          <w:lang w:val="en-AU"/>
        </w:rPr>
        <w:t xml:space="preserve"> </w:t>
      </w:r>
      <w:r w:rsidR="0049254F" w:rsidRPr="001255C2">
        <w:rPr>
          <w:bCs/>
          <w:sz w:val="24"/>
          <w:szCs w:val="24"/>
          <w:lang w:val="en-AU"/>
        </w:rPr>
        <w:t>advice</w:t>
      </w:r>
      <w:r w:rsidR="00601A80" w:rsidRPr="001255C2">
        <w:rPr>
          <w:bCs/>
          <w:sz w:val="24"/>
          <w:szCs w:val="24"/>
          <w:lang w:val="en-AU"/>
        </w:rPr>
        <w:t xml:space="preserve"> </w:t>
      </w:r>
      <w:r w:rsidR="0049254F" w:rsidRPr="001255C2">
        <w:rPr>
          <w:bCs/>
          <w:sz w:val="24"/>
          <w:szCs w:val="24"/>
          <w:lang w:val="en-AU"/>
        </w:rPr>
        <w:t>on</w:t>
      </w:r>
      <w:r w:rsidR="00601A80" w:rsidRPr="001255C2">
        <w:rPr>
          <w:bCs/>
          <w:sz w:val="24"/>
          <w:szCs w:val="24"/>
          <w:lang w:val="en-AU"/>
        </w:rPr>
        <w:t xml:space="preserve"> </w:t>
      </w:r>
      <w:r w:rsidR="0049254F" w:rsidRPr="001255C2">
        <w:rPr>
          <w:bCs/>
          <w:sz w:val="24"/>
          <w:szCs w:val="24"/>
          <w:lang w:val="en-AU"/>
        </w:rPr>
        <w:t>an</w:t>
      </w:r>
      <w:r w:rsidR="00601A80" w:rsidRPr="001255C2">
        <w:rPr>
          <w:bCs/>
          <w:sz w:val="24"/>
          <w:szCs w:val="24"/>
          <w:lang w:val="en-AU"/>
        </w:rPr>
        <w:t xml:space="preserve"> </w:t>
      </w:r>
      <w:r w:rsidR="0049254F" w:rsidRPr="001255C2">
        <w:rPr>
          <w:bCs/>
          <w:sz w:val="24"/>
          <w:szCs w:val="24"/>
          <w:lang w:val="en-AU"/>
        </w:rPr>
        <w:t>investment,</w:t>
      </w:r>
      <w:r w:rsidR="002B4B19"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Corporations</w:t>
      </w:r>
      <w:r w:rsidR="00601A80" w:rsidRPr="001255C2">
        <w:rPr>
          <w:bCs/>
          <w:sz w:val="24"/>
          <w:szCs w:val="24"/>
          <w:lang w:val="en-AU"/>
        </w:rPr>
        <w:t xml:space="preserve"> </w:t>
      </w:r>
      <w:r w:rsidR="0049254F" w:rsidRPr="001255C2">
        <w:rPr>
          <w:bCs/>
          <w:sz w:val="24"/>
          <w:szCs w:val="24"/>
          <w:lang w:val="en-AU"/>
        </w:rPr>
        <w:t>Act</w:t>
      </w:r>
      <w:r w:rsidR="00601A80" w:rsidRPr="001255C2">
        <w:rPr>
          <w:bCs/>
          <w:sz w:val="24"/>
          <w:szCs w:val="24"/>
          <w:lang w:val="en-AU"/>
        </w:rPr>
        <w:t xml:space="preserve"> </w:t>
      </w:r>
      <w:r w:rsidR="0049254F" w:rsidRPr="001255C2">
        <w:rPr>
          <w:bCs/>
          <w:sz w:val="24"/>
          <w:szCs w:val="24"/>
          <w:lang w:val="en-AU"/>
        </w:rPr>
        <w:t>requires</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planner</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make</w:t>
      </w:r>
      <w:r w:rsidR="00601A80" w:rsidRPr="001255C2">
        <w:rPr>
          <w:bCs/>
          <w:sz w:val="24"/>
          <w:szCs w:val="24"/>
          <w:lang w:val="en-AU"/>
        </w:rPr>
        <w:t xml:space="preserve"> </w:t>
      </w:r>
      <w:r w:rsidR="0049254F" w:rsidRPr="001255C2">
        <w:rPr>
          <w:bCs/>
          <w:sz w:val="24"/>
          <w:szCs w:val="24"/>
          <w:lang w:val="en-AU"/>
        </w:rPr>
        <w:t>every</w:t>
      </w:r>
      <w:r w:rsidR="00601A80" w:rsidRPr="001255C2">
        <w:rPr>
          <w:bCs/>
          <w:sz w:val="24"/>
          <w:szCs w:val="24"/>
          <w:lang w:val="en-AU"/>
        </w:rPr>
        <w:t xml:space="preserve"> </w:t>
      </w:r>
      <w:r w:rsidR="0049254F" w:rsidRPr="001255C2">
        <w:rPr>
          <w:bCs/>
          <w:sz w:val="24"/>
          <w:szCs w:val="24"/>
          <w:lang w:val="en-AU"/>
        </w:rPr>
        <w:t>effort</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understand</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client’s</w:t>
      </w:r>
      <w:r w:rsidR="00601A80" w:rsidRPr="001255C2">
        <w:rPr>
          <w:bCs/>
          <w:sz w:val="24"/>
          <w:szCs w:val="24"/>
          <w:lang w:val="en-AU"/>
        </w:rPr>
        <w:t xml:space="preserve"> </w:t>
      </w:r>
      <w:r w:rsidR="0049254F" w:rsidRPr="001255C2">
        <w:rPr>
          <w:bCs/>
          <w:sz w:val="24"/>
          <w:szCs w:val="24"/>
          <w:lang w:val="en-AU"/>
        </w:rPr>
        <w:t>investment</w:t>
      </w:r>
      <w:r w:rsidR="00601A80" w:rsidRPr="001255C2">
        <w:rPr>
          <w:bCs/>
          <w:sz w:val="24"/>
          <w:szCs w:val="24"/>
          <w:lang w:val="en-AU"/>
        </w:rPr>
        <w:t xml:space="preserve"> </w:t>
      </w:r>
      <w:r w:rsidR="0049254F" w:rsidRPr="001255C2">
        <w:rPr>
          <w:bCs/>
          <w:sz w:val="24"/>
          <w:szCs w:val="24"/>
          <w:lang w:val="en-AU"/>
        </w:rPr>
        <w:t>objectives,</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situation</w:t>
      </w:r>
      <w:r w:rsidR="00601A80" w:rsidRPr="001255C2">
        <w:rPr>
          <w:bCs/>
          <w:sz w:val="24"/>
          <w:szCs w:val="24"/>
          <w:lang w:val="en-AU"/>
        </w:rPr>
        <w:t xml:space="preserve"> </w:t>
      </w:r>
      <w:r w:rsidR="0049254F" w:rsidRPr="001255C2">
        <w:rPr>
          <w:bCs/>
          <w:sz w:val="24"/>
          <w:szCs w:val="24"/>
          <w:lang w:val="en-AU"/>
        </w:rPr>
        <w:t>and</w:t>
      </w:r>
      <w:r w:rsidR="00601A80" w:rsidRPr="001255C2">
        <w:rPr>
          <w:bCs/>
          <w:sz w:val="24"/>
          <w:szCs w:val="24"/>
          <w:lang w:val="en-AU"/>
        </w:rPr>
        <w:t xml:space="preserve"> </w:t>
      </w:r>
      <w:r w:rsidR="0049254F" w:rsidRPr="001255C2">
        <w:rPr>
          <w:bCs/>
          <w:sz w:val="24"/>
          <w:szCs w:val="24"/>
          <w:lang w:val="en-AU"/>
        </w:rPr>
        <w:t>particular</w:t>
      </w:r>
      <w:r w:rsidR="00601A80" w:rsidRPr="001255C2">
        <w:rPr>
          <w:bCs/>
          <w:sz w:val="24"/>
          <w:szCs w:val="24"/>
          <w:lang w:val="en-AU"/>
        </w:rPr>
        <w:t xml:space="preserve"> </w:t>
      </w:r>
      <w:r w:rsidR="0049254F" w:rsidRPr="001255C2">
        <w:rPr>
          <w:bCs/>
          <w:sz w:val="24"/>
          <w:szCs w:val="24"/>
          <w:lang w:val="en-AU"/>
        </w:rPr>
        <w:t>needs</w:t>
      </w:r>
    </w:p>
    <w:p w:rsidR="0049254F"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49254F" w:rsidRPr="001255C2">
        <w:rPr>
          <w:bCs/>
          <w:sz w:val="24"/>
          <w:szCs w:val="24"/>
          <w:lang w:val="en-AU"/>
        </w:rPr>
        <w:t>applies</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both</w:t>
      </w:r>
      <w:r w:rsidR="00601A80" w:rsidRPr="001255C2">
        <w:rPr>
          <w:bCs/>
          <w:sz w:val="24"/>
          <w:szCs w:val="24"/>
          <w:lang w:val="en-AU"/>
        </w:rPr>
        <w:t xml:space="preserve"> </w:t>
      </w:r>
      <w:r w:rsidR="0049254F" w:rsidRPr="001255C2">
        <w:rPr>
          <w:bCs/>
          <w:sz w:val="24"/>
          <w:szCs w:val="24"/>
          <w:lang w:val="en-AU"/>
        </w:rPr>
        <w:t>wholesale</w:t>
      </w:r>
      <w:r w:rsidR="00601A80" w:rsidRPr="001255C2">
        <w:rPr>
          <w:bCs/>
          <w:sz w:val="24"/>
          <w:szCs w:val="24"/>
          <w:lang w:val="en-AU"/>
        </w:rPr>
        <w:t xml:space="preserve"> </w:t>
      </w:r>
      <w:r w:rsidR="0049254F" w:rsidRPr="001255C2">
        <w:rPr>
          <w:bCs/>
          <w:sz w:val="24"/>
          <w:szCs w:val="24"/>
          <w:lang w:val="en-AU"/>
        </w:rPr>
        <w:t>and</w:t>
      </w:r>
      <w:r w:rsidR="00601A80" w:rsidRPr="001255C2">
        <w:rPr>
          <w:bCs/>
          <w:sz w:val="24"/>
          <w:szCs w:val="24"/>
          <w:lang w:val="en-AU"/>
        </w:rPr>
        <w:t xml:space="preserve"> </w:t>
      </w:r>
      <w:r w:rsidR="0049254F" w:rsidRPr="001255C2">
        <w:rPr>
          <w:bCs/>
          <w:sz w:val="24"/>
          <w:szCs w:val="24"/>
          <w:lang w:val="en-AU"/>
        </w:rPr>
        <w:t>retail</w:t>
      </w:r>
      <w:r w:rsidR="00601A80" w:rsidRPr="001255C2">
        <w:rPr>
          <w:bCs/>
          <w:sz w:val="24"/>
          <w:szCs w:val="24"/>
          <w:lang w:val="en-AU"/>
        </w:rPr>
        <w:t xml:space="preserve"> </w:t>
      </w:r>
      <w:r w:rsidR="0049254F" w:rsidRPr="001255C2">
        <w:rPr>
          <w:bCs/>
          <w:sz w:val="24"/>
          <w:szCs w:val="24"/>
          <w:lang w:val="en-AU"/>
        </w:rPr>
        <w:t>clients</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49254F" w:rsidRPr="001255C2">
        <w:rPr>
          <w:bCs/>
          <w:sz w:val="24"/>
          <w:szCs w:val="24"/>
          <w:lang w:val="en-AU"/>
        </w:rPr>
        <w:t>is</w:t>
      </w:r>
      <w:r w:rsidR="00601A80" w:rsidRPr="001255C2">
        <w:rPr>
          <w:bCs/>
          <w:sz w:val="24"/>
          <w:szCs w:val="24"/>
          <w:lang w:val="en-AU"/>
        </w:rPr>
        <w:t xml:space="preserve"> </w:t>
      </w:r>
      <w:r w:rsidR="0049254F" w:rsidRPr="001255C2">
        <w:rPr>
          <w:bCs/>
          <w:sz w:val="24"/>
          <w:szCs w:val="24"/>
          <w:lang w:val="en-AU"/>
        </w:rPr>
        <w:t>contained</w:t>
      </w:r>
      <w:r w:rsidR="00601A80" w:rsidRPr="001255C2">
        <w:rPr>
          <w:bCs/>
          <w:sz w:val="24"/>
          <w:szCs w:val="24"/>
          <w:lang w:val="en-AU"/>
        </w:rPr>
        <w:t xml:space="preserve"> </w:t>
      </w:r>
      <w:r w:rsidR="0049254F" w:rsidRPr="001255C2">
        <w:rPr>
          <w:bCs/>
          <w:sz w:val="24"/>
          <w:szCs w:val="24"/>
          <w:lang w:val="en-AU"/>
        </w:rPr>
        <w:t>within</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Services</w:t>
      </w:r>
      <w:r w:rsidR="00601A80" w:rsidRPr="001255C2">
        <w:rPr>
          <w:bCs/>
          <w:sz w:val="24"/>
          <w:szCs w:val="24"/>
          <w:lang w:val="en-AU"/>
        </w:rPr>
        <w:t xml:space="preserve"> </w:t>
      </w:r>
      <w:r w:rsidR="0049254F" w:rsidRPr="001255C2">
        <w:rPr>
          <w:bCs/>
          <w:sz w:val="24"/>
          <w:szCs w:val="24"/>
          <w:lang w:val="en-AU"/>
        </w:rPr>
        <w:t>Guide</w:t>
      </w:r>
    </w:p>
    <w:p w:rsidR="00B27102" w:rsidRPr="001255C2" w:rsidRDefault="00B27102" w:rsidP="00B40B13">
      <w:pPr>
        <w:tabs>
          <w:tab w:val="left" w:pos="709"/>
        </w:tabs>
        <w:jc w:val="both"/>
        <w:rPr>
          <w:bCs/>
          <w:sz w:val="24"/>
          <w:szCs w:val="24"/>
          <w:lang w:val="en-AU"/>
        </w:rPr>
      </w:pPr>
    </w:p>
    <w:p w:rsidR="00B27102" w:rsidRPr="001255C2" w:rsidRDefault="00CD5873" w:rsidP="00B40B13">
      <w:pPr>
        <w:tabs>
          <w:tab w:val="left" w:pos="709"/>
        </w:tabs>
        <w:jc w:val="both"/>
        <w:rPr>
          <w:bCs/>
          <w:sz w:val="24"/>
          <w:szCs w:val="24"/>
          <w:lang w:val="en-AU"/>
        </w:rPr>
      </w:pPr>
      <w:r w:rsidRPr="001255C2">
        <w:rPr>
          <w:sz w:val="24"/>
          <w:szCs w:val="24"/>
          <w:lang w:val="en-AU"/>
        </w:rPr>
        <w:t>Correct answer:</w:t>
      </w:r>
      <w:r w:rsidRPr="001255C2">
        <w:rPr>
          <w:b/>
          <w:sz w:val="24"/>
          <w:szCs w:val="24"/>
          <w:lang w:val="en-AU"/>
        </w:rPr>
        <w:t xml:space="preserve"> </w:t>
      </w:r>
      <w:r w:rsidRPr="001255C2">
        <w:rPr>
          <w:bCs/>
          <w:sz w:val="24"/>
          <w:szCs w:val="24"/>
          <w:lang w:val="en-AU"/>
        </w:rPr>
        <w:t>b</w:t>
      </w:r>
    </w:p>
    <w:p w:rsidR="0082598E" w:rsidRDefault="00CD5873" w:rsidP="00B40B13">
      <w:pPr>
        <w:tabs>
          <w:tab w:val="left" w:pos="709"/>
        </w:tabs>
        <w:jc w:val="both"/>
        <w:rPr>
          <w:bCs/>
          <w:sz w:val="24"/>
          <w:szCs w:val="24"/>
          <w:lang w:val="en-AU"/>
        </w:rPr>
      </w:pPr>
      <w:r w:rsidRPr="001255C2">
        <w:rPr>
          <w:bCs/>
          <w:sz w:val="24"/>
          <w:szCs w:val="24"/>
          <w:lang w:val="en-AU"/>
        </w:rPr>
        <w:t xml:space="preserve">Feedback: </w:t>
      </w:r>
      <w:r w:rsidR="0049254F" w:rsidRPr="001255C2">
        <w:rPr>
          <w:bCs/>
          <w:sz w:val="24"/>
          <w:szCs w:val="24"/>
          <w:lang w:val="en-AU"/>
        </w:rPr>
        <w:t>Before</w:t>
      </w:r>
      <w:r w:rsidR="00601A80" w:rsidRPr="001255C2">
        <w:rPr>
          <w:bCs/>
          <w:sz w:val="24"/>
          <w:szCs w:val="24"/>
          <w:lang w:val="en-AU"/>
        </w:rPr>
        <w:t xml:space="preserve"> </w:t>
      </w:r>
      <w:r w:rsidR="0049254F" w:rsidRPr="001255C2">
        <w:rPr>
          <w:bCs/>
          <w:sz w:val="24"/>
          <w:szCs w:val="24"/>
          <w:lang w:val="en-AU"/>
        </w:rPr>
        <w:t>a</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planner</w:t>
      </w:r>
      <w:r w:rsidR="00601A80" w:rsidRPr="001255C2">
        <w:rPr>
          <w:bCs/>
          <w:sz w:val="24"/>
          <w:szCs w:val="24"/>
          <w:lang w:val="en-AU"/>
        </w:rPr>
        <w:t xml:space="preserve"> </w:t>
      </w:r>
      <w:r w:rsidR="0049254F" w:rsidRPr="001255C2">
        <w:rPr>
          <w:bCs/>
          <w:sz w:val="24"/>
          <w:szCs w:val="24"/>
          <w:lang w:val="en-AU"/>
        </w:rPr>
        <w:t>is</w:t>
      </w:r>
      <w:r w:rsidR="00601A80" w:rsidRPr="001255C2">
        <w:rPr>
          <w:bCs/>
          <w:sz w:val="24"/>
          <w:szCs w:val="24"/>
          <w:lang w:val="en-AU"/>
        </w:rPr>
        <w:t xml:space="preserve"> </w:t>
      </w:r>
      <w:r w:rsidR="0049254F" w:rsidRPr="001255C2">
        <w:rPr>
          <w:bCs/>
          <w:sz w:val="24"/>
          <w:szCs w:val="24"/>
          <w:lang w:val="en-AU"/>
        </w:rPr>
        <w:t>able</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give</w:t>
      </w:r>
      <w:r w:rsidR="00601A80" w:rsidRPr="001255C2">
        <w:rPr>
          <w:bCs/>
          <w:sz w:val="24"/>
          <w:szCs w:val="24"/>
          <w:lang w:val="en-AU"/>
        </w:rPr>
        <w:t xml:space="preserve"> </w:t>
      </w:r>
      <w:r w:rsidR="0049254F" w:rsidRPr="001255C2">
        <w:rPr>
          <w:bCs/>
          <w:sz w:val="24"/>
          <w:szCs w:val="24"/>
          <w:lang w:val="en-AU"/>
        </w:rPr>
        <w:t>specific</w:t>
      </w:r>
      <w:r w:rsidR="00601A80" w:rsidRPr="001255C2">
        <w:rPr>
          <w:bCs/>
          <w:sz w:val="24"/>
          <w:szCs w:val="24"/>
          <w:lang w:val="en-AU"/>
        </w:rPr>
        <w:t xml:space="preserve"> </w:t>
      </w:r>
      <w:r w:rsidR="0049254F" w:rsidRPr="001255C2">
        <w:rPr>
          <w:bCs/>
          <w:sz w:val="24"/>
          <w:szCs w:val="24"/>
          <w:lang w:val="en-AU"/>
        </w:rPr>
        <w:t>advice</w:t>
      </w:r>
      <w:r w:rsidR="00601A80" w:rsidRPr="001255C2">
        <w:rPr>
          <w:bCs/>
          <w:sz w:val="24"/>
          <w:szCs w:val="24"/>
          <w:lang w:val="en-AU"/>
        </w:rPr>
        <w:t xml:space="preserve"> </w:t>
      </w:r>
      <w:r w:rsidR="0049254F" w:rsidRPr="001255C2">
        <w:rPr>
          <w:bCs/>
          <w:sz w:val="24"/>
          <w:szCs w:val="24"/>
          <w:lang w:val="en-AU"/>
        </w:rPr>
        <w:t>on</w:t>
      </w:r>
      <w:r w:rsidR="00601A80" w:rsidRPr="001255C2">
        <w:rPr>
          <w:bCs/>
          <w:sz w:val="24"/>
          <w:szCs w:val="24"/>
          <w:lang w:val="en-AU"/>
        </w:rPr>
        <w:t xml:space="preserve"> </w:t>
      </w:r>
      <w:r w:rsidR="0049254F" w:rsidRPr="001255C2">
        <w:rPr>
          <w:bCs/>
          <w:sz w:val="24"/>
          <w:szCs w:val="24"/>
          <w:lang w:val="en-AU"/>
        </w:rPr>
        <w:t>an</w:t>
      </w:r>
      <w:r w:rsidR="00601A80" w:rsidRPr="001255C2">
        <w:rPr>
          <w:bCs/>
          <w:sz w:val="24"/>
          <w:szCs w:val="24"/>
          <w:lang w:val="en-AU"/>
        </w:rPr>
        <w:t xml:space="preserve"> </w:t>
      </w:r>
      <w:r w:rsidR="0049254F" w:rsidRPr="001255C2">
        <w:rPr>
          <w:bCs/>
          <w:sz w:val="24"/>
          <w:szCs w:val="24"/>
          <w:lang w:val="en-AU"/>
        </w:rPr>
        <w:t>investment,</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Corporations</w:t>
      </w:r>
      <w:r w:rsidR="00601A80" w:rsidRPr="001255C2">
        <w:rPr>
          <w:bCs/>
          <w:sz w:val="24"/>
          <w:szCs w:val="24"/>
          <w:lang w:val="en-AU"/>
        </w:rPr>
        <w:t xml:space="preserve"> </w:t>
      </w:r>
      <w:r w:rsidR="0049254F" w:rsidRPr="001255C2">
        <w:rPr>
          <w:bCs/>
          <w:sz w:val="24"/>
          <w:szCs w:val="24"/>
          <w:lang w:val="en-AU"/>
        </w:rPr>
        <w:t>Act</w:t>
      </w:r>
      <w:r w:rsidR="00601A80" w:rsidRPr="001255C2">
        <w:rPr>
          <w:bCs/>
          <w:sz w:val="24"/>
          <w:szCs w:val="24"/>
          <w:lang w:val="en-AU"/>
        </w:rPr>
        <w:t xml:space="preserve"> </w:t>
      </w:r>
      <w:r w:rsidR="0049254F" w:rsidRPr="001255C2">
        <w:rPr>
          <w:bCs/>
          <w:sz w:val="24"/>
          <w:szCs w:val="24"/>
          <w:lang w:val="en-AU"/>
        </w:rPr>
        <w:t>requires</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planner</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make</w:t>
      </w:r>
      <w:r w:rsidR="00601A80" w:rsidRPr="001255C2">
        <w:rPr>
          <w:bCs/>
          <w:sz w:val="24"/>
          <w:szCs w:val="24"/>
          <w:lang w:val="en-AU"/>
        </w:rPr>
        <w:t xml:space="preserve"> </w:t>
      </w:r>
      <w:r w:rsidR="0049254F" w:rsidRPr="001255C2">
        <w:rPr>
          <w:bCs/>
          <w:sz w:val="24"/>
          <w:szCs w:val="24"/>
          <w:lang w:val="en-AU"/>
        </w:rPr>
        <w:t>every</w:t>
      </w:r>
      <w:r w:rsidR="00601A80" w:rsidRPr="001255C2">
        <w:rPr>
          <w:bCs/>
          <w:sz w:val="24"/>
          <w:szCs w:val="24"/>
          <w:lang w:val="en-AU"/>
        </w:rPr>
        <w:t xml:space="preserve"> </w:t>
      </w:r>
      <w:r w:rsidR="0049254F" w:rsidRPr="001255C2">
        <w:rPr>
          <w:bCs/>
          <w:sz w:val="24"/>
          <w:szCs w:val="24"/>
          <w:lang w:val="en-AU"/>
        </w:rPr>
        <w:t>effort</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understand</w:t>
      </w:r>
      <w:r w:rsidR="00601A80" w:rsidRPr="001255C2">
        <w:rPr>
          <w:bCs/>
          <w:sz w:val="24"/>
          <w:szCs w:val="24"/>
          <w:lang w:val="en-AU"/>
        </w:rPr>
        <w:t xml:space="preserve"> </w:t>
      </w:r>
      <w:r w:rsidR="0049254F" w:rsidRPr="001255C2">
        <w:rPr>
          <w:bCs/>
          <w:sz w:val="24"/>
          <w:szCs w:val="24"/>
          <w:lang w:val="en-AU"/>
        </w:rPr>
        <w:t>the</w:t>
      </w:r>
      <w:r w:rsidR="00601A80" w:rsidRPr="001255C2">
        <w:rPr>
          <w:bCs/>
          <w:sz w:val="24"/>
          <w:szCs w:val="24"/>
          <w:lang w:val="en-AU"/>
        </w:rPr>
        <w:t xml:space="preserve"> </w:t>
      </w:r>
      <w:r w:rsidR="0049254F" w:rsidRPr="001255C2">
        <w:rPr>
          <w:bCs/>
          <w:sz w:val="24"/>
          <w:szCs w:val="24"/>
          <w:lang w:val="en-AU"/>
        </w:rPr>
        <w:t>client’s</w:t>
      </w:r>
      <w:r w:rsidR="00601A80" w:rsidRPr="001255C2">
        <w:rPr>
          <w:bCs/>
          <w:sz w:val="24"/>
          <w:szCs w:val="24"/>
          <w:lang w:val="en-AU"/>
        </w:rPr>
        <w:t xml:space="preserve"> </w:t>
      </w:r>
      <w:r w:rsidR="0049254F" w:rsidRPr="001255C2">
        <w:rPr>
          <w:bCs/>
          <w:sz w:val="24"/>
          <w:szCs w:val="24"/>
          <w:lang w:val="en-AU"/>
        </w:rPr>
        <w:t>investment</w:t>
      </w:r>
      <w:r w:rsidR="00601A80" w:rsidRPr="001255C2">
        <w:rPr>
          <w:bCs/>
          <w:sz w:val="24"/>
          <w:szCs w:val="24"/>
          <w:lang w:val="en-AU"/>
        </w:rPr>
        <w:t xml:space="preserve"> </w:t>
      </w:r>
      <w:r w:rsidR="0049254F" w:rsidRPr="001255C2">
        <w:rPr>
          <w:bCs/>
          <w:sz w:val="24"/>
          <w:szCs w:val="24"/>
          <w:lang w:val="en-AU"/>
        </w:rPr>
        <w:t>objectives,</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situation</w:t>
      </w:r>
      <w:r w:rsidR="00601A80" w:rsidRPr="001255C2">
        <w:rPr>
          <w:bCs/>
          <w:sz w:val="24"/>
          <w:szCs w:val="24"/>
          <w:lang w:val="en-AU"/>
        </w:rPr>
        <w:t xml:space="preserve"> </w:t>
      </w:r>
      <w:r w:rsidR="0049254F" w:rsidRPr="001255C2">
        <w:rPr>
          <w:bCs/>
          <w:sz w:val="24"/>
          <w:szCs w:val="24"/>
          <w:lang w:val="en-AU"/>
        </w:rPr>
        <w:t>and</w:t>
      </w:r>
      <w:r w:rsidR="00601A80" w:rsidRPr="001255C2">
        <w:rPr>
          <w:bCs/>
          <w:sz w:val="24"/>
          <w:szCs w:val="24"/>
          <w:lang w:val="en-AU"/>
        </w:rPr>
        <w:t xml:space="preserve"> </w:t>
      </w:r>
      <w:r w:rsidR="0049254F" w:rsidRPr="001255C2">
        <w:rPr>
          <w:bCs/>
          <w:sz w:val="24"/>
          <w:szCs w:val="24"/>
          <w:lang w:val="en-AU"/>
        </w:rPr>
        <w:t>particular</w:t>
      </w:r>
      <w:r w:rsidR="00601A80" w:rsidRPr="001255C2">
        <w:rPr>
          <w:bCs/>
          <w:sz w:val="24"/>
          <w:szCs w:val="24"/>
          <w:lang w:val="en-AU"/>
        </w:rPr>
        <w:t xml:space="preserve"> </w:t>
      </w:r>
      <w:r w:rsidR="0049254F" w:rsidRPr="001255C2">
        <w:rPr>
          <w:bCs/>
          <w:sz w:val="24"/>
          <w:szCs w:val="24"/>
          <w:lang w:val="en-AU"/>
        </w:rPr>
        <w:t>needs</w:t>
      </w:r>
      <w:r w:rsidR="00C3150C" w:rsidRPr="001255C2">
        <w:rPr>
          <w:bCs/>
          <w:sz w:val="24"/>
          <w:szCs w:val="24"/>
          <w:lang w:val="en-AU"/>
        </w:rPr>
        <w:t>.</w:t>
      </w:r>
      <w:r w:rsidR="00601A80" w:rsidRPr="001255C2">
        <w:rPr>
          <w:bCs/>
          <w:sz w:val="24"/>
          <w:szCs w:val="24"/>
          <w:lang w:val="en-AU"/>
        </w:rPr>
        <w:t xml:space="preserve"> </w:t>
      </w:r>
    </w:p>
    <w:p w:rsidR="00601A80" w:rsidRPr="001255C2" w:rsidRDefault="00CC5BEE" w:rsidP="00B40B13">
      <w:pPr>
        <w:tabs>
          <w:tab w:val="left" w:pos="709"/>
        </w:tabs>
        <w:jc w:val="both"/>
        <w:rPr>
          <w:bCs/>
          <w:sz w:val="24"/>
          <w:szCs w:val="24"/>
          <w:lang w:val="en-AU"/>
        </w:rPr>
      </w:pPr>
      <w:r>
        <w:rPr>
          <w:bCs/>
          <w:sz w:val="24"/>
          <w:szCs w:val="24"/>
          <w:lang w:val="en-AU"/>
        </w:rPr>
        <w:t>Learning objective</w:t>
      </w:r>
      <w:r w:rsidR="00C3150C" w:rsidRPr="001255C2">
        <w:rPr>
          <w:bCs/>
          <w:sz w:val="24"/>
          <w:szCs w:val="24"/>
          <w:lang w:val="en-AU"/>
        </w:rPr>
        <w:t xml:space="preserve"> 1.9 ~ outline the regulatory framework that applies to financial planning in Australia.</w:t>
      </w:r>
    </w:p>
    <w:p w:rsidR="00073384" w:rsidRDefault="00073384">
      <w:pPr>
        <w:rPr>
          <w:rFonts w:eastAsia="Calibri"/>
          <w:bCs/>
          <w:sz w:val="24"/>
          <w:szCs w:val="24"/>
          <w:lang w:val="en-AU"/>
        </w:rPr>
      </w:pPr>
    </w:p>
    <w:p w:rsidR="0082598E" w:rsidRPr="001255C2" w:rsidRDefault="0082598E">
      <w:pPr>
        <w:rPr>
          <w:rFonts w:eastAsia="Calibri"/>
          <w:bCs/>
          <w:sz w:val="24"/>
          <w:szCs w:val="24"/>
          <w:lang w:val="en-AU"/>
        </w:rPr>
      </w:pPr>
    </w:p>
    <w:p w:rsidR="001D44B6" w:rsidRDefault="001D44B6">
      <w:pPr>
        <w:rPr>
          <w:rFonts w:eastAsia="Calibri"/>
          <w:bCs/>
          <w:sz w:val="24"/>
          <w:szCs w:val="24"/>
          <w:lang w:val="en-AU"/>
        </w:rPr>
      </w:pPr>
      <w:r>
        <w:rPr>
          <w:bCs/>
          <w:szCs w:val="24"/>
        </w:rPr>
        <w:br w:type="page"/>
      </w:r>
    </w:p>
    <w:p w:rsidR="00A37CE8" w:rsidRPr="001255C2" w:rsidRDefault="00E500F3" w:rsidP="00B27102">
      <w:pPr>
        <w:pStyle w:val="BodyText1"/>
        <w:ind w:firstLine="0"/>
        <w:rPr>
          <w:bCs/>
          <w:szCs w:val="24"/>
        </w:rPr>
      </w:pPr>
      <w:r w:rsidRPr="001255C2">
        <w:rPr>
          <w:bCs/>
          <w:szCs w:val="24"/>
        </w:rPr>
        <w:lastRenderedPageBreak/>
        <w:t>1</w:t>
      </w:r>
      <w:r w:rsidR="002B4B19" w:rsidRPr="001255C2">
        <w:rPr>
          <w:bCs/>
          <w:szCs w:val="24"/>
        </w:rPr>
        <w:t>8</w:t>
      </w:r>
      <w:r w:rsidR="008B4BA1" w:rsidRPr="001255C2">
        <w:rPr>
          <w:bCs/>
          <w:szCs w:val="24"/>
        </w:rPr>
        <w:t>.</w:t>
      </w:r>
      <w:r w:rsidR="00103E54" w:rsidRPr="001255C2">
        <w:rPr>
          <w:bCs/>
          <w:szCs w:val="24"/>
        </w:rPr>
        <w:tab/>
      </w:r>
      <w:r w:rsidR="004335FA" w:rsidRPr="001255C2">
        <w:rPr>
          <w:bCs/>
          <w:szCs w:val="24"/>
        </w:rPr>
        <w:t>Items</w:t>
      </w:r>
      <w:r w:rsidR="00601A80" w:rsidRPr="001255C2">
        <w:rPr>
          <w:bCs/>
          <w:szCs w:val="24"/>
        </w:rPr>
        <w:t xml:space="preserve"> </w:t>
      </w:r>
      <w:r w:rsidR="004335FA" w:rsidRPr="001255C2">
        <w:rPr>
          <w:bCs/>
          <w:szCs w:val="24"/>
        </w:rPr>
        <w:t>which</w:t>
      </w:r>
      <w:r w:rsidR="00601A80" w:rsidRPr="001255C2">
        <w:rPr>
          <w:bCs/>
          <w:szCs w:val="24"/>
        </w:rPr>
        <w:t xml:space="preserve"> </w:t>
      </w:r>
      <w:r w:rsidR="004335FA" w:rsidRPr="001255C2">
        <w:rPr>
          <w:bCs/>
          <w:szCs w:val="24"/>
        </w:rPr>
        <w:t>are</w:t>
      </w:r>
      <w:r w:rsidR="00601A80" w:rsidRPr="001255C2">
        <w:rPr>
          <w:bCs/>
          <w:szCs w:val="24"/>
        </w:rPr>
        <w:t xml:space="preserve"> </w:t>
      </w:r>
      <w:r w:rsidR="004335FA" w:rsidRPr="001255C2">
        <w:rPr>
          <w:bCs/>
          <w:szCs w:val="24"/>
        </w:rPr>
        <w:t>regarded</w:t>
      </w:r>
      <w:r w:rsidR="00601A80" w:rsidRPr="001255C2">
        <w:rPr>
          <w:bCs/>
          <w:szCs w:val="24"/>
        </w:rPr>
        <w:t xml:space="preserve"> </w:t>
      </w:r>
      <w:r w:rsidR="004335FA" w:rsidRPr="001255C2">
        <w:rPr>
          <w:bCs/>
          <w:szCs w:val="24"/>
        </w:rPr>
        <w:t>as</w:t>
      </w:r>
      <w:r w:rsidR="00601A80" w:rsidRPr="001255C2">
        <w:rPr>
          <w:bCs/>
          <w:szCs w:val="24"/>
        </w:rPr>
        <w:t xml:space="preserve"> </w:t>
      </w:r>
      <w:r w:rsidR="004335FA" w:rsidRPr="001255C2">
        <w:rPr>
          <w:bCs/>
          <w:szCs w:val="24"/>
        </w:rPr>
        <w:t>financial</w:t>
      </w:r>
      <w:r w:rsidR="00601A80" w:rsidRPr="001255C2">
        <w:rPr>
          <w:bCs/>
          <w:szCs w:val="24"/>
        </w:rPr>
        <w:t xml:space="preserve"> </w:t>
      </w:r>
      <w:r w:rsidR="004335FA" w:rsidRPr="001255C2">
        <w:rPr>
          <w:bCs/>
          <w:szCs w:val="24"/>
        </w:rPr>
        <w:t>products</w:t>
      </w:r>
      <w:r w:rsidR="00601A80" w:rsidRPr="001255C2">
        <w:rPr>
          <w:bCs/>
          <w:szCs w:val="24"/>
        </w:rPr>
        <w:t xml:space="preserve"> </w:t>
      </w:r>
      <w:r w:rsidR="004335FA" w:rsidRPr="001255C2">
        <w:rPr>
          <w:bCs/>
          <w:szCs w:val="24"/>
        </w:rPr>
        <w:t>include:</w:t>
      </w:r>
    </w:p>
    <w:p w:rsidR="00103E54" w:rsidRPr="001255C2" w:rsidRDefault="00103E54" w:rsidP="00B27102">
      <w:pPr>
        <w:pStyle w:val="BodyText1"/>
        <w:ind w:firstLine="0"/>
        <w:rPr>
          <w:bCs/>
          <w:szCs w:val="24"/>
        </w:rPr>
      </w:pPr>
    </w:p>
    <w:p w:rsidR="004335FA"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a.</w:t>
      </w:r>
      <w:r w:rsidR="0007162F" w:rsidRPr="001255C2">
        <w:rPr>
          <w:bCs/>
          <w:sz w:val="24"/>
          <w:szCs w:val="24"/>
          <w:lang w:val="en-AU"/>
        </w:rPr>
        <w:tab/>
      </w:r>
      <w:r w:rsidR="004335FA" w:rsidRPr="001255C2">
        <w:rPr>
          <w:bCs/>
          <w:sz w:val="24"/>
          <w:szCs w:val="24"/>
          <w:lang w:val="en-AU"/>
        </w:rPr>
        <w:t>a</w:t>
      </w:r>
      <w:r w:rsidR="00601A80" w:rsidRPr="001255C2">
        <w:rPr>
          <w:bCs/>
          <w:sz w:val="24"/>
          <w:szCs w:val="24"/>
          <w:lang w:val="en-AU"/>
        </w:rPr>
        <w:t xml:space="preserve"> </w:t>
      </w:r>
      <w:r w:rsidR="004335FA" w:rsidRPr="001255C2">
        <w:rPr>
          <w:bCs/>
          <w:sz w:val="24"/>
          <w:szCs w:val="24"/>
          <w:lang w:val="en-AU"/>
        </w:rPr>
        <w:t>security</w:t>
      </w:r>
      <w:r w:rsidR="00601A80" w:rsidRPr="001255C2">
        <w:rPr>
          <w:bCs/>
          <w:sz w:val="24"/>
          <w:szCs w:val="24"/>
          <w:lang w:val="en-AU"/>
        </w:rPr>
        <w:t xml:space="preserve"> </w:t>
      </w:r>
      <w:r w:rsidR="004335FA" w:rsidRPr="001255C2">
        <w:rPr>
          <w:bCs/>
          <w:sz w:val="24"/>
          <w:szCs w:val="24"/>
          <w:lang w:val="en-AU"/>
        </w:rPr>
        <w:t>(e.g.</w:t>
      </w:r>
      <w:r w:rsidR="00601A80" w:rsidRPr="001255C2">
        <w:rPr>
          <w:bCs/>
          <w:sz w:val="24"/>
          <w:szCs w:val="24"/>
          <w:lang w:val="en-AU"/>
        </w:rPr>
        <w:t xml:space="preserve"> </w:t>
      </w:r>
      <w:r w:rsidR="004335FA" w:rsidRPr="001255C2">
        <w:rPr>
          <w:bCs/>
          <w:sz w:val="24"/>
          <w:szCs w:val="24"/>
          <w:lang w:val="en-AU"/>
        </w:rPr>
        <w:t>a</w:t>
      </w:r>
      <w:r w:rsidR="00601A80" w:rsidRPr="001255C2">
        <w:rPr>
          <w:bCs/>
          <w:sz w:val="24"/>
          <w:szCs w:val="24"/>
          <w:lang w:val="en-AU"/>
        </w:rPr>
        <w:t xml:space="preserve"> </w:t>
      </w:r>
      <w:r w:rsidR="004335FA" w:rsidRPr="001255C2">
        <w:rPr>
          <w:bCs/>
          <w:sz w:val="24"/>
          <w:szCs w:val="24"/>
          <w:lang w:val="en-AU"/>
        </w:rPr>
        <w:t>share</w:t>
      </w:r>
      <w:r w:rsidR="00601A80" w:rsidRPr="001255C2">
        <w:rPr>
          <w:bCs/>
          <w:sz w:val="24"/>
          <w:szCs w:val="24"/>
          <w:lang w:val="en-AU"/>
        </w:rPr>
        <w:t xml:space="preserve"> </w:t>
      </w:r>
      <w:r w:rsidR="004335FA" w:rsidRPr="001255C2">
        <w:rPr>
          <w:bCs/>
          <w:sz w:val="24"/>
          <w:szCs w:val="24"/>
          <w:lang w:val="en-AU"/>
        </w:rPr>
        <w:t>in</w:t>
      </w:r>
      <w:r w:rsidR="00601A80" w:rsidRPr="001255C2">
        <w:rPr>
          <w:bCs/>
          <w:sz w:val="24"/>
          <w:szCs w:val="24"/>
          <w:lang w:val="en-AU"/>
        </w:rPr>
        <w:t xml:space="preserve"> </w:t>
      </w:r>
      <w:r w:rsidR="004335FA" w:rsidRPr="001255C2">
        <w:rPr>
          <w:bCs/>
          <w:sz w:val="24"/>
          <w:szCs w:val="24"/>
          <w:lang w:val="en-AU"/>
        </w:rPr>
        <w:t>a</w:t>
      </w:r>
      <w:r w:rsidR="00601A80" w:rsidRPr="001255C2">
        <w:rPr>
          <w:bCs/>
          <w:sz w:val="24"/>
          <w:szCs w:val="24"/>
          <w:lang w:val="en-AU"/>
        </w:rPr>
        <w:t xml:space="preserve"> </w:t>
      </w:r>
      <w:r w:rsidR="004335FA" w:rsidRPr="001255C2">
        <w:rPr>
          <w:bCs/>
          <w:sz w:val="24"/>
          <w:szCs w:val="24"/>
          <w:lang w:val="en-AU"/>
        </w:rPr>
        <w:t>body</w:t>
      </w:r>
      <w:r w:rsidR="00601A80" w:rsidRPr="001255C2">
        <w:rPr>
          <w:bCs/>
          <w:sz w:val="24"/>
          <w:szCs w:val="24"/>
          <w:lang w:val="en-AU"/>
        </w:rPr>
        <w:t xml:space="preserve"> </w:t>
      </w:r>
      <w:r w:rsidR="004335FA" w:rsidRPr="001255C2">
        <w:rPr>
          <w:bCs/>
          <w:sz w:val="24"/>
          <w:szCs w:val="24"/>
          <w:lang w:val="en-AU"/>
        </w:rPr>
        <w:t>corporate</w:t>
      </w:r>
      <w:r w:rsidR="00601A80" w:rsidRPr="001255C2">
        <w:rPr>
          <w:bCs/>
          <w:sz w:val="24"/>
          <w:szCs w:val="24"/>
          <w:lang w:val="en-AU"/>
        </w:rPr>
        <w:t xml:space="preserve"> </w:t>
      </w:r>
      <w:r w:rsidR="004335FA" w:rsidRPr="001255C2">
        <w:rPr>
          <w:bCs/>
          <w:sz w:val="24"/>
          <w:szCs w:val="24"/>
          <w:lang w:val="en-AU"/>
        </w:rPr>
        <w:t>or</w:t>
      </w:r>
      <w:r w:rsidR="00601A80" w:rsidRPr="001255C2">
        <w:rPr>
          <w:bCs/>
          <w:sz w:val="24"/>
          <w:szCs w:val="24"/>
          <w:lang w:val="en-AU"/>
        </w:rPr>
        <w:t xml:space="preserve"> </w:t>
      </w:r>
      <w:r w:rsidR="004335FA" w:rsidRPr="001255C2">
        <w:rPr>
          <w:bCs/>
          <w:sz w:val="24"/>
          <w:szCs w:val="24"/>
          <w:lang w:val="en-AU"/>
        </w:rPr>
        <w:t>a</w:t>
      </w:r>
      <w:r w:rsidR="00601A80" w:rsidRPr="001255C2">
        <w:rPr>
          <w:bCs/>
          <w:sz w:val="24"/>
          <w:szCs w:val="24"/>
          <w:lang w:val="en-AU"/>
        </w:rPr>
        <w:t xml:space="preserve"> </w:t>
      </w:r>
      <w:r w:rsidR="004335FA" w:rsidRPr="001255C2">
        <w:rPr>
          <w:bCs/>
          <w:sz w:val="24"/>
          <w:szCs w:val="24"/>
          <w:lang w:val="en-AU"/>
        </w:rPr>
        <w:t>debenture</w:t>
      </w:r>
      <w:r w:rsidR="00601A80" w:rsidRPr="001255C2">
        <w:rPr>
          <w:bCs/>
          <w:sz w:val="24"/>
          <w:szCs w:val="24"/>
          <w:lang w:val="en-AU"/>
        </w:rPr>
        <w:t xml:space="preserve"> </w:t>
      </w:r>
      <w:r w:rsidR="004335FA" w:rsidRPr="001255C2">
        <w:rPr>
          <w:bCs/>
          <w:sz w:val="24"/>
          <w:szCs w:val="24"/>
          <w:lang w:val="en-AU"/>
        </w:rPr>
        <w:t>of</w:t>
      </w:r>
      <w:r w:rsidR="00601A80" w:rsidRPr="001255C2">
        <w:rPr>
          <w:bCs/>
          <w:sz w:val="24"/>
          <w:szCs w:val="24"/>
          <w:lang w:val="en-AU"/>
        </w:rPr>
        <w:t xml:space="preserve"> </w:t>
      </w:r>
      <w:r w:rsidR="004335FA" w:rsidRPr="001255C2">
        <w:rPr>
          <w:bCs/>
          <w:sz w:val="24"/>
          <w:szCs w:val="24"/>
          <w:lang w:val="en-AU"/>
        </w:rPr>
        <w:t>a</w:t>
      </w:r>
      <w:r w:rsidR="00601A80" w:rsidRPr="001255C2">
        <w:rPr>
          <w:bCs/>
          <w:sz w:val="24"/>
          <w:szCs w:val="24"/>
          <w:lang w:val="en-AU"/>
        </w:rPr>
        <w:t xml:space="preserve"> </w:t>
      </w:r>
      <w:r w:rsidR="004335FA" w:rsidRPr="001255C2">
        <w:rPr>
          <w:bCs/>
          <w:sz w:val="24"/>
          <w:szCs w:val="24"/>
          <w:lang w:val="en-AU"/>
        </w:rPr>
        <w:t>body</w:t>
      </w:r>
      <w:r w:rsidR="00601A80" w:rsidRPr="001255C2">
        <w:rPr>
          <w:bCs/>
          <w:sz w:val="24"/>
          <w:szCs w:val="24"/>
          <w:lang w:val="en-AU"/>
        </w:rPr>
        <w:t xml:space="preserve"> </w:t>
      </w:r>
      <w:r w:rsidR="004335FA" w:rsidRPr="001255C2">
        <w:rPr>
          <w:bCs/>
          <w:sz w:val="24"/>
          <w:szCs w:val="24"/>
          <w:lang w:val="en-AU"/>
        </w:rPr>
        <w:t>corporate)</w:t>
      </w:r>
    </w:p>
    <w:p w:rsidR="008B4BA1"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4335FA" w:rsidRPr="001255C2">
        <w:rPr>
          <w:bCs/>
          <w:sz w:val="24"/>
          <w:szCs w:val="24"/>
          <w:lang w:val="en-AU"/>
        </w:rPr>
        <w:t>health</w:t>
      </w:r>
      <w:r w:rsidR="00601A80" w:rsidRPr="001255C2">
        <w:rPr>
          <w:bCs/>
          <w:sz w:val="24"/>
          <w:szCs w:val="24"/>
          <w:lang w:val="en-AU"/>
        </w:rPr>
        <w:t xml:space="preserve"> </w:t>
      </w:r>
      <w:r w:rsidR="004335FA" w:rsidRPr="001255C2">
        <w:rPr>
          <w:bCs/>
          <w:sz w:val="24"/>
          <w:szCs w:val="24"/>
          <w:lang w:val="en-AU"/>
        </w:rPr>
        <w:t>insurance,</w:t>
      </w:r>
      <w:r w:rsidR="00601A80" w:rsidRPr="001255C2">
        <w:rPr>
          <w:bCs/>
          <w:sz w:val="24"/>
          <w:szCs w:val="24"/>
          <w:lang w:val="en-AU"/>
        </w:rPr>
        <w:t xml:space="preserve"> </w:t>
      </w:r>
      <w:r w:rsidR="004335FA" w:rsidRPr="001255C2">
        <w:rPr>
          <w:bCs/>
          <w:sz w:val="24"/>
          <w:szCs w:val="24"/>
          <w:lang w:val="en-AU"/>
        </w:rPr>
        <w:t>funeral</w:t>
      </w:r>
      <w:r w:rsidR="00601A80" w:rsidRPr="001255C2">
        <w:rPr>
          <w:bCs/>
          <w:sz w:val="24"/>
          <w:szCs w:val="24"/>
          <w:lang w:val="en-AU"/>
        </w:rPr>
        <w:t xml:space="preserve"> </w:t>
      </w:r>
      <w:r w:rsidR="004335FA" w:rsidRPr="001255C2">
        <w:rPr>
          <w:bCs/>
          <w:sz w:val="24"/>
          <w:szCs w:val="24"/>
          <w:lang w:val="en-AU"/>
        </w:rPr>
        <w:t>bonds</w:t>
      </w:r>
      <w:r w:rsidR="00601A80" w:rsidRPr="001255C2">
        <w:rPr>
          <w:bCs/>
          <w:sz w:val="24"/>
          <w:szCs w:val="24"/>
          <w:lang w:val="en-AU"/>
        </w:rPr>
        <w:t xml:space="preserve"> </w:t>
      </w:r>
      <w:r w:rsidR="004335FA" w:rsidRPr="001255C2">
        <w:rPr>
          <w:bCs/>
          <w:sz w:val="24"/>
          <w:szCs w:val="24"/>
          <w:lang w:val="en-AU"/>
        </w:rPr>
        <w:t>and</w:t>
      </w:r>
      <w:r w:rsidR="00601A80" w:rsidRPr="001255C2">
        <w:rPr>
          <w:bCs/>
          <w:sz w:val="24"/>
          <w:szCs w:val="24"/>
          <w:lang w:val="en-AU"/>
        </w:rPr>
        <w:t xml:space="preserve"> </w:t>
      </w:r>
      <w:r w:rsidR="004335FA" w:rsidRPr="001255C2">
        <w:rPr>
          <w:bCs/>
          <w:sz w:val="24"/>
          <w:szCs w:val="24"/>
          <w:lang w:val="en-AU"/>
        </w:rPr>
        <w:t>reinsurance</w:t>
      </w:r>
    </w:p>
    <w:p w:rsidR="004335FA" w:rsidRPr="001255C2" w:rsidRDefault="0007162F" w:rsidP="00C21525">
      <w:pPr>
        <w:tabs>
          <w:tab w:val="left" w:pos="1134"/>
        </w:tabs>
        <w:ind w:left="1134" w:hanging="567"/>
        <w:jc w:val="both"/>
        <w:rPr>
          <w:sz w:val="24"/>
          <w:szCs w:val="24"/>
          <w:lang w:val="en-AU"/>
        </w:rPr>
      </w:pPr>
      <w:r w:rsidRPr="001255C2">
        <w:rPr>
          <w:sz w:val="24"/>
          <w:szCs w:val="24"/>
          <w:lang w:val="en-AU"/>
        </w:rPr>
        <w:t>c.</w:t>
      </w:r>
      <w:r w:rsidRPr="001255C2">
        <w:rPr>
          <w:sz w:val="24"/>
          <w:szCs w:val="24"/>
          <w:lang w:val="en-AU"/>
        </w:rPr>
        <w:tab/>
      </w:r>
      <w:r w:rsidR="004335FA" w:rsidRPr="001255C2">
        <w:rPr>
          <w:bCs/>
          <w:sz w:val="24"/>
          <w:szCs w:val="24"/>
          <w:lang w:val="en-AU"/>
        </w:rPr>
        <w:t>exempt</w:t>
      </w:r>
      <w:r w:rsidR="00601A80" w:rsidRPr="001255C2">
        <w:rPr>
          <w:bCs/>
          <w:sz w:val="24"/>
          <w:szCs w:val="24"/>
          <w:lang w:val="en-AU"/>
        </w:rPr>
        <w:t xml:space="preserve"> </w:t>
      </w:r>
      <w:r w:rsidR="004335FA" w:rsidRPr="001255C2">
        <w:rPr>
          <w:bCs/>
          <w:sz w:val="24"/>
          <w:szCs w:val="24"/>
          <w:lang w:val="en-AU"/>
        </w:rPr>
        <w:t>public</w:t>
      </w:r>
      <w:r w:rsidR="00601A80" w:rsidRPr="001255C2">
        <w:rPr>
          <w:bCs/>
          <w:sz w:val="24"/>
          <w:szCs w:val="24"/>
          <w:lang w:val="en-AU"/>
        </w:rPr>
        <w:t xml:space="preserve"> </w:t>
      </w:r>
      <w:r w:rsidR="004335FA" w:rsidRPr="001255C2">
        <w:rPr>
          <w:bCs/>
          <w:sz w:val="24"/>
          <w:szCs w:val="24"/>
          <w:lang w:val="en-AU"/>
        </w:rPr>
        <w:t>sector</w:t>
      </w:r>
      <w:r w:rsidR="00601A80" w:rsidRPr="001255C2">
        <w:rPr>
          <w:bCs/>
          <w:sz w:val="24"/>
          <w:szCs w:val="24"/>
          <w:lang w:val="en-AU"/>
        </w:rPr>
        <w:t xml:space="preserve"> </w:t>
      </w:r>
      <w:r w:rsidR="004335FA" w:rsidRPr="001255C2">
        <w:rPr>
          <w:bCs/>
          <w:sz w:val="24"/>
          <w:szCs w:val="24"/>
          <w:lang w:val="en-AU"/>
        </w:rPr>
        <w:t>superannuation</w:t>
      </w:r>
      <w:r w:rsidR="00601A80" w:rsidRPr="001255C2">
        <w:rPr>
          <w:bCs/>
          <w:sz w:val="24"/>
          <w:szCs w:val="24"/>
          <w:lang w:val="en-AU"/>
        </w:rPr>
        <w:t xml:space="preserve"> </w:t>
      </w:r>
      <w:r w:rsidR="004335FA" w:rsidRPr="001255C2">
        <w:rPr>
          <w:bCs/>
          <w:sz w:val="24"/>
          <w:szCs w:val="24"/>
          <w:lang w:val="en-AU"/>
        </w:rPr>
        <w:t>schemes</w:t>
      </w:r>
      <w:r w:rsidR="00601A80" w:rsidRPr="001255C2">
        <w:rPr>
          <w:bCs/>
          <w:sz w:val="24"/>
          <w:szCs w:val="24"/>
          <w:lang w:val="en-AU"/>
        </w:rPr>
        <w:t xml:space="preserve"> </w:t>
      </w:r>
      <w:r w:rsidR="004335FA" w:rsidRPr="001255C2">
        <w:rPr>
          <w:bCs/>
          <w:sz w:val="24"/>
          <w:szCs w:val="24"/>
          <w:lang w:val="en-AU"/>
        </w:rPr>
        <w:t>within</w:t>
      </w:r>
      <w:r w:rsidR="00601A80" w:rsidRPr="001255C2">
        <w:rPr>
          <w:bCs/>
          <w:sz w:val="24"/>
          <w:szCs w:val="24"/>
          <w:lang w:val="en-AU"/>
        </w:rPr>
        <w:t xml:space="preserve"> </w:t>
      </w:r>
      <w:r w:rsidR="004335FA" w:rsidRPr="001255C2">
        <w:rPr>
          <w:bCs/>
          <w:sz w:val="24"/>
          <w:szCs w:val="24"/>
          <w:lang w:val="en-AU"/>
        </w:rPr>
        <w:t>the</w:t>
      </w:r>
      <w:r w:rsidR="00601A80" w:rsidRPr="001255C2">
        <w:rPr>
          <w:bCs/>
          <w:sz w:val="24"/>
          <w:szCs w:val="24"/>
          <w:lang w:val="en-AU"/>
        </w:rPr>
        <w:t xml:space="preserve"> </w:t>
      </w:r>
      <w:r w:rsidR="004335FA" w:rsidRPr="001255C2">
        <w:rPr>
          <w:bCs/>
          <w:sz w:val="24"/>
          <w:szCs w:val="24"/>
          <w:lang w:val="en-AU"/>
        </w:rPr>
        <w:t>meaning</w:t>
      </w:r>
      <w:r w:rsidR="00601A80" w:rsidRPr="001255C2">
        <w:rPr>
          <w:bCs/>
          <w:sz w:val="24"/>
          <w:szCs w:val="24"/>
          <w:lang w:val="en-AU"/>
        </w:rPr>
        <w:t xml:space="preserve"> </w:t>
      </w:r>
      <w:r w:rsidR="004335FA" w:rsidRPr="001255C2">
        <w:rPr>
          <w:bCs/>
          <w:sz w:val="24"/>
          <w:szCs w:val="24"/>
          <w:lang w:val="en-AU"/>
        </w:rPr>
        <w:t>of</w:t>
      </w:r>
      <w:r w:rsidR="00601A80" w:rsidRPr="001255C2">
        <w:rPr>
          <w:bCs/>
          <w:sz w:val="24"/>
          <w:szCs w:val="24"/>
          <w:lang w:val="en-AU"/>
        </w:rPr>
        <w:t xml:space="preserve"> </w:t>
      </w:r>
      <w:r w:rsidR="004335FA" w:rsidRPr="001255C2">
        <w:rPr>
          <w:bCs/>
          <w:sz w:val="24"/>
          <w:szCs w:val="24"/>
          <w:lang w:val="en-AU"/>
        </w:rPr>
        <w:t>the</w:t>
      </w:r>
      <w:r w:rsidR="00601A80" w:rsidRPr="001255C2">
        <w:rPr>
          <w:bCs/>
          <w:sz w:val="24"/>
          <w:szCs w:val="24"/>
          <w:lang w:val="en-AU"/>
        </w:rPr>
        <w:t xml:space="preserve"> </w:t>
      </w:r>
      <w:r w:rsidR="004335FA" w:rsidRPr="001255C2">
        <w:rPr>
          <w:sz w:val="24"/>
          <w:szCs w:val="24"/>
          <w:lang w:val="en-AU"/>
        </w:rPr>
        <w:t>Superannuation</w:t>
      </w:r>
      <w:r w:rsidR="00601A80" w:rsidRPr="001255C2">
        <w:rPr>
          <w:sz w:val="24"/>
          <w:szCs w:val="24"/>
          <w:lang w:val="en-AU"/>
        </w:rPr>
        <w:t xml:space="preserve"> </w:t>
      </w:r>
      <w:r w:rsidR="004335FA" w:rsidRPr="001255C2">
        <w:rPr>
          <w:sz w:val="24"/>
          <w:szCs w:val="24"/>
          <w:lang w:val="en-AU"/>
        </w:rPr>
        <w:t>Industry</w:t>
      </w:r>
      <w:r w:rsidR="00601A80" w:rsidRPr="001255C2">
        <w:rPr>
          <w:sz w:val="24"/>
          <w:szCs w:val="24"/>
          <w:lang w:val="en-AU"/>
        </w:rPr>
        <w:t xml:space="preserve"> </w:t>
      </w:r>
      <w:r w:rsidR="004335FA" w:rsidRPr="001255C2">
        <w:rPr>
          <w:sz w:val="24"/>
          <w:szCs w:val="24"/>
          <w:lang w:val="en-AU"/>
        </w:rPr>
        <w:t>(Supervision)</w:t>
      </w:r>
      <w:r w:rsidR="00601A80" w:rsidRPr="001255C2">
        <w:rPr>
          <w:sz w:val="24"/>
          <w:szCs w:val="24"/>
          <w:lang w:val="en-AU"/>
        </w:rPr>
        <w:t xml:space="preserve"> </w:t>
      </w:r>
      <w:r w:rsidR="004335FA" w:rsidRPr="001255C2">
        <w:rPr>
          <w:sz w:val="24"/>
          <w:szCs w:val="24"/>
          <w:lang w:val="en-AU"/>
        </w:rPr>
        <w:t>Act</w:t>
      </w:r>
      <w:r w:rsidR="00601A80" w:rsidRPr="001255C2">
        <w:rPr>
          <w:sz w:val="24"/>
          <w:szCs w:val="24"/>
          <w:lang w:val="en-AU"/>
        </w:rPr>
        <w:t xml:space="preserve"> </w:t>
      </w:r>
      <w:r w:rsidR="004335FA" w:rsidRPr="001255C2">
        <w:rPr>
          <w:sz w:val="24"/>
          <w:szCs w:val="24"/>
          <w:lang w:val="en-AU"/>
        </w:rPr>
        <w:t>1993</w:t>
      </w:r>
    </w:p>
    <w:p w:rsidR="00601A80"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4335FA" w:rsidRPr="001255C2">
        <w:rPr>
          <w:bCs/>
          <w:sz w:val="24"/>
          <w:szCs w:val="24"/>
          <w:lang w:val="en-AU"/>
        </w:rPr>
        <w:t>all</w:t>
      </w:r>
      <w:r w:rsidR="00601A80" w:rsidRPr="001255C2">
        <w:rPr>
          <w:bCs/>
          <w:sz w:val="24"/>
          <w:szCs w:val="24"/>
          <w:lang w:val="en-AU"/>
        </w:rPr>
        <w:t xml:space="preserve"> </w:t>
      </w:r>
      <w:r w:rsidR="004335FA" w:rsidRPr="001255C2">
        <w:rPr>
          <w:bCs/>
          <w:sz w:val="24"/>
          <w:szCs w:val="24"/>
          <w:lang w:val="en-AU"/>
        </w:rPr>
        <w:t>of</w:t>
      </w:r>
      <w:r w:rsidR="00601A80" w:rsidRPr="001255C2">
        <w:rPr>
          <w:bCs/>
          <w:sz w:val="24"/>
          <w:szCs w:val="24"/>
          <w:lang w:val="en-AU"/>
        </w:rPr>
        <w:t xml:space="preserve"> </w:t>
      </w:r>
      <w:r w:rsidR="004335FA" w:rsidRPr="001255C2">
        <w:rPr>
          <w:bCs/>
          <w:sz w:val="24"/>
          <w:szCs w:val="24"/>
          <w:lang w:val="en-AU"/>
        </w:rPr>
        <w:t>the</w:t>
      </w:r>
      <w:r w:rsidR="00601A80" w:rsidRPr="001255C2">
        <w:rPr>
          <w:bCs/>
          <w:sz w:val="24"/>
          <w:szCs w:val="24"/>
          <w:lang w:val="en-AU"/>
        </w:rPr>
        <w:t xml:space="preserve"> </w:t>
      </w:r>
      <w:r w:rsidR="004335FA" w:rsidRPr="001255C2">
        <w:rPr>
          <w:bCs/>
          <w:sz w:val="24"/>
          <w:szCs w:val="24"/>
          <w:lang w:val="en-AU"/>
        </w:rPr>
        <w:t>above</w:t>
      </w:r>
    </w:p>
    <w:p w:rsidR="00B27102" w:rsidRPr="001255C2" w:rsidRDefault="00B27102" w:rsidP="00B40B13">
      <w:pPr>
        <w:pStyle w:val="BodyText1"/>
        <w:ind w:firstLine="0"/>
        <w:rPr>
          <w:bCs/>
          <w:szCs w:val="24"/>
        </w:rPr>
      </w:pPr>
    </w:p>
    <w:p w:rsidR="00B27102" w:rsidRPr="001255C2" w:rsidRDefault="00CD5873" w:rsidP="00B40B13">
      <w:pPr>
        <w:pStyle w:val="BodyText1"/>
        <w:ind w:firstLine="0"/>
        <w:rPr>
          <w:bCs/>
          <w:szCs w:val="24"/>
        </w:rPr>
      </w:pPr>
      <w:r w:rsidRPr="001255C2">
        <w:rPr>
          <w:szCs w:val="24"/>
        </w:rPr>
        <w:t>Correct answer:</w:t>
      </w:r>
      <w:r w:rsidRPr="001255C2">
        <w:rPr>
          <w:b/>
          <w:szCs w:val="24"/>
        </w:rPr>
        <w:t xml:space="preserve"> </w:t>
      </w:r>
      <w:r w:rsidRPr="001255C2">
        <w:rPr>
          <w:szCs w:val="24"/>
        </w:rPr>
        <w:t>a</w:t>
      </w:r>
    </w:p>
    <w:p w:rsidR="0082598E" w:rsidRDefault="00CD5873" w:rsidP="00BC626D">
      <w:pPr>
        <w:pStyle w:val="bodytext1st"/>
        <w:rPr>
          <w:bCs/>
        </w:rPr>
      </w:pPr>
      <w:r w:rsidRPr="001255C2">
        <w:rPr>
          <w:bCs/>
        </w:rPr>
        <w:t xml:space="preserve">Feedback: </w:t>
      </w:r>
      <w:r w:rsidR="00B27102" w:rsidRPr="001255C2">
        <w:rPr>
          <w:bCs/>
        </w:rPr>
        <w:t>The term ‘financial product’ is defined in general terms in s. 763A of the Corporations Act. Each limb of the general definition is then further examined in ss. 763B to 763D. Section 764A provides a list of things which are financial products and s. 765A provides a list of specific things that are not financial products.</w:t>
      </w:r>
    </w:p>
    <w:p w:rsidR="00B27102" w:rsidRPr="001255C2" w:rsidRDefault="00CC5BEE" w:rsidP="00BC626D">
      <w:pPr>
        <w:pStyle w:val="bodytext1st"/>
        <w:rPr>
          <w:bCs/>
        </w:rPr>
      </w:pPr>
      <w:r>
        <w:rPr>
          <w:bCs/>
        </w:rPr>
        <w:t>Learning objective</w:t>
      </w:r>
      <w:r w:rsidR="00C3150C" w:rsidRPr="001255C2">
        <w:rPr>
          <w:bCs/>
        </w:rPr>
        <w:t xml:space="preserve"> 1.9 ~ outline the regulatory framework that applies to financial planning in Australia.</w:t>
      </w:r>
    </w:p>
    <w:p w:rsidR="008E7A5C" w:rsidRPr="001255C2" w:rsidRDefault="008E7A5C" w:rsidP="00B40B13">
      <w:pPr>
        <w:tabs>
          <w:tab w:val="left" w:pos="709"/>
        </w:tabs>
        <w:jc w:val="both"/>
        <w:rPr>
          <w:bCs/>
          <w:sz w:val="24"/>
          <w:szCs w:val="24"/>
          <w:lang w:val="en-AU"/>
        </w:rPr>
      </w:pPr>
    </w:p>
    <w:p w:rsidR="0082598E" w:rsidRDefault="0082598E">
      <w:pPr>
        <w:rPr>
          <w:bCs/>
          <w:sz w:val="24"/>
          <w:szCs w:val="24"/>
          <w:lang w:val="en-AU"/>
        </w:rPr>
      </w:pPr>
    </w:p>
    <w:p w:rsidR="00A37CE8" w:rsidRPr="001255C2" w:rsidRDefault="0049254F" w:rsidP="00C21525">
      <w:pPr>
        <w:pStyle w:val="BodyTextIndent2"/>
        <w:tabs>
          <w:tab w:val="clear" w:pos="709"/>
        </w:tabs>
        <w:ind w:left="567" w:hanging="567"/>
        <w:jc w:val="both"/>
        <w:rPr>
          <w:b w:val="0"/>
          <w:szCs w:val="24"/>
          <w:lang w:val="en-AU"/>
        </w:rPr>
      </w:pPr>
      <w:r w:rsidRPr="001255C2">
        <w:rPr>
          <w:b w:val="0"/>
          <w:szCs w:val="24"/>
          <w:lang w:val="en-AU"/>
        </w:rPr>
        <w:t>1</w:t>
      </w:r>
      <w:r w:rsidR="002B4B19" w:rsidRPr="001255C2">
        <w:rPr>
          <w:b w:val="0"/>
          <w:szCs w:val="24"/>
          <w:lang w:val="en-AU"/>
        </w:rPr>
        <w:t>9</w:t>
      </w:r>
      <w:r w:rsidRPr="001255C2">
        <w:rPr>
          <w:b w:val="0"/>
          <w:szCs w:val="24"/>
          <w:lang w:val="en-AU"/>
        </w:rPr>
        <w:t>.</w:t>
      </w:r>
      <w:r w:rsidR="00601A80" w:rsidRPr="001255C2">
        <w:rPr>
          <w:b w:val="0"/>
          <w:szCs w:val="24"/>
          <w:lang w:val="en-AU"/>
        </w:rPr>
        <w:t xml:space="preserve"> </w:t>
      </w:r>
      <w:r w:rsidR="00103E54" w:rsidRPr="001255C2">
        <w:rPr>
          <w:b w:val="0"/>
          <w:szCs w:val="24"/>
          <w:lang w:val="en-AU"/>
        </w:rPr>
        <w:tab/>
      </w:r>
      <w:r w:rsidR="00C64FE6" w:rsidRPr="001255C2">
        <w:rPr>
          <w:b w:val="0"/>
          <w:szCs w:val="24"/>
          <w:lang w:val="en-AU"/>
        </w:rPr>
        <w:t>A</w:t>
      </w:r>
      <w:r w:rsidR="00601A80" w:rsidRPr="001255C2">
        <w:rPr>
          <w:b w:val="0"/>
          <w:szCs w:val="24"/>
          <w:lang w:val="en-AU"/>
        </w:rPr>
        <w:t xml:space="preserve"> </w:t>
      </w:r>
      <w:r w:rsidRPr="001255C2">
        <w:rPr>
          <w:b w:val="0"/>
          <w:szCs w:val="24"/>
          <w:lang w:val="en-AU"/>
        </w:rPr>
        <w:t>financial</w:t>
      </w:r>
      <w:r w:rsidR="00601A80" w:rsidRPr="001255C2">
        <w:rPr>
          <w:b w:val="0"/>
          <w:szCs w:val="24"/>
          <w:lang w:val="en-AU"/>
        </w:rPr>
        <w:t xml:space="preserve"> </w:t>
      </w:r>
      <w:r w:rsidR="00483140" w:rsidRPr="001255C2">
        <w:rPr>
          <w:b w:val="0"/>
          <w:szCs w:val="24"/>
          <w:lang w:val="en-AU"/>
        </w:rPr>
        <w:t>service</w:t>
      </w:r>
      <w:r w:rsidR="00C64FE6" w:rsidRPr="001255C2">
        <w:rPr>
          <w:b w:val="0"/>
          <w:szCs w:val="24"/>
          <w:lang w:val="en-AU"/>
        </w:rPr>
        <w:t xml:space="preserve"> </w:t>
      </w:r>
      <w:r w:rsidR="00457E64" w:rsidRPr="001255C2">
        <w:rPr>
          <w:b w:val="0"/>
          <w:szCs w:val="24"/>
          <w:lang w:val="en-AU"/>
        </w:rPr>
        <w:t>is defined by the Corporations Act to</w:t>
      </w:r>
      <w:r w:rsidR="00C64FE6" w:rsidRPr="001255C2">
        <w:rPr>
          <w:b w:val="0"/>
          <w:szCs w:val="24"/>
          <w:lang w:val="en-AU"/>
        </w:rPr>
        <w:t xml:space="preserve"> be provided </w:t>
      </w:r>
      <w:r w:rsidR="00A27490" w:rsidRPr="001255C2">
        <w:rPr>
          <w:b w:val="0"/>
          <w:szCs w:val="24"/>
          <w:lang w:val="en-AU"/>
        </w:rPr>
        <w:t xml:space="preserve">in the circumstances </w:t>
      </w:r>
      <w:r w:rsidR="00C64FE6" w:rsidRPr="001255C2">
        <w:rPr>
          <w:b w:val="0"/>
          <w:szCs w:val="24"/>
          <w:lang w:val="en-AU"/>
        </w:rPr>
        <w:t>where people:</w:t>
      </w:r>
    </w:p>
    <w:p w:rsidR="00103E54" w:rsidRPr="001255C2" w:rsidRDefault="00103E54" w:rsidP="00B40B13">
      <w:pPr>
        <w:pStyle w:val="BodyTextIndent2"/>
        <w:tabs>
          <w:tab w:val="clear" w:pos="709"/>
        </w:tabs>
        <w:ind w:left="0" w:firstLine="0"/>
        <w:jc w:val="both"/>
        <w:rPr>
          <w:b w:val="0"/>
          <w:szCs w:val="24"/>
          <w:lang w:val="en-AU"/>
        </w:rPr>
      </w:pPr>
    </w:p>
    <w:p w:rsidR="0049254F"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49254F" w:rsidRPr="001255C2">
        <w:rPr>
          <w:bCs/>
          <w:sz w:val="24"/>
          <w:szCs w:val="24"/>
          <w:lang w:val="en-AU"/>
        </w:rPr>
        <w:t>give</w:t>
      </w:r>
      <w:r w:rsidR="00601A80" w:rsidRPr="001255C2">
        <w:rPr>
          <w:bCs/>
          <w:sz w:val="24"/>
          <w:szCs w:val="24"/>
          <w:lang w:val="en-AU"/>
        </w:rPr>
        <w:t xml:space="preserve"> </w:t>
      </w:r>
      <w:r w:rsidR="00C64FE6" w:rsidRPr="001255C2">
        <w:rPr>
          <w:bCs/>
          <w:sz w:val="24"/>
          <w:szCs w:val="24"/>
          <w:lang w:val="en-AU"/>
        </w:rPr>
        <w:t xml:space="preserve">financial </w:t>
      </w:r>
      <w:r w:rsidR="0049254F" w:rsidRPr="001255C2">
        <w:rPr>
          <w:bCs/>
          <w:sz w:val="24"/>
          <w:szCs w:val="24"/>
          <w:lang w:val="en-AU"/>
        </w:rPr>
        <w:t>advice</w:t>
      </w:r>
      <w:r w:rsidR="00601A80" w:rsidRPr="001255C2">
        <w:rPr>
          <w:bCs/>
          <w:sz w:val="24"/>
          <w:szCs w:val="24"/>
          <w:lang w:val="en-AU"/>
        </w:rPr>
        <w:t xml:space="preserve"> </w:t>
      </w:r>
      <w:r w:rsidR="0049254F" w:rsidRPr="001255C2">
        <w:rPr>
          <w:bCs/>
          <w:sz w:val="24"/>
          <w:szCs w:val="24"/>
          <w:lang w:val="en-AU"/>
        </w:rPr>
        <w:t>in</w:t>
      </w:r>
      <w:r w:rsidR="00601A80" w:rsidRPr="001255C2">
        <w:rPr>
          <w:bCs/>
          <w:sz w:val="24"/>
          <w:szCs w:val="24"/>
          <w:lang w:val="en-AU"/>
        </w:rPr>
        <w:t xml:space="preserve"> </w:t>
      </w:r>
      <w:r w:rsidR="0049254F" w:rsidRPr="001255C2">
        <w:rPr>
          <w:bCs/>
          <w:sz w:val="24"/>
          <w:szCs w:val="24"/>
          <w:lang w:val="en-AU"/>
        </w:rPr>
        <w:t>relation</w:t>
      </w:r>
      <w:r w:rsidR="00601A80" w:rsidRPr="001255C2">
        <w:rPr>
          <w:bCs/>
          <w:sz w:val="24"/>
          <w:szCs w:val="24"/>
          <w:lang w:val="en-AU"/>
        </w:rPr>
        <w:t xml:space="preserve"> </w:t>
      </w:r>
      <w:r w:rsidR="0049254F" w:rsidRPr="001255C2">
        <w:rPr>
          <w:bCs/>
          <w:sz w:val="24"/>
          <w:szCs w:val="24"/>
          <w:lang w:val="en-AU"/>
        </w:rPr>
        <w:t>to</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products</w:t>
      </w:r>
    </w:p>
    <w:p w:rsidR="0049254F"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C64FE6" w:rsidRPr="001255C2">
        <w:rPr>
          <w:bCs/>
          <w:sz w:val="24"/>
          <w:szCs w:val="24"/>
          <w:lang w:val="en-AU"/>
        </w:rPr>
        <w:t>give legal advice in relation to financial products</w:t>
      </w:r>
    </w:p>
    <w:p w:rsidR="0049254F" w:rsidRPr="001255C2" w:rsidRDefault="0007162F" w:rsidP="00C21525">
      <w:pPr>
        <w:tabs>
          <w:tab w:val="left" w:pos="1134"/>
        </w:tabs>
        <w:ind w:left="1134" w:hanging="567"/>
        <w:jc w:val="both"/>
        <w:rPr>
          <w:bCs/>
          <w:sz w:val="24"/>
          <w:szCs w:val="24"/>
          <w:lang w:val="en-AU"/>
        </w:rPr>
      </w:pPr>
      <w:r w:rsidRPr="001255C2">
        <w:rPr>
          <w:bCs/>
          <w:sz w:val="24"/>
          <w:szCs w:val="24"/>
          <w:lang w:val="en-AU"/>
        </w:rPr>
        <w:t>c.</w:t>
      </w:r>
      <w:r w:rsidRPr="001255C2">
        <w:rPr>
          <w:bCs/>
          <w:sz w:val="24"/>
          <w:szCs w:val="24"/>
          <w:lang w:val="en-AU"/>
        </w:rPr>
        <w:tab/>
      </w:r>
      <w:r w:rsidR="0049254F" w:rsidRPr="001255C2">
        <w:rPr>
          <w:bCs/>
          <w:sz w:val="24"/>
          <w:szCs w:val="24"/>
          <w:lang w:val="en-AU"/>
        </w:rPr>
        <w:t>make</w:t>
      </w:r>
      <w:r w:rsidR="00601A80" w:rsidRPr="001255C2">
        <w:rPr>
          <w:bCs/>
          <w:sz w:val="24"/>
          <w:szCs w:val="24"/>
          <w:lang w:val="en-AU"/>
        </w:rPr>
        <w:t xml:space="preserve"> </w:t>
      </w:r>
      <w:r w:rsidR="0049254F" w:rsidRPr="001255C2">
        <w:rPr>
          <w:bCs/>
          <w:sz w:val="24"/>
          <w:szCs w:val="24"/>
          <w:lang w:val="en-AU"/>
        </w:rPr>
        <w:t>a</w:t>
      </w:r>
      <w:r w:rsidR="00601A80" w:rsidRPr="001255C2">
        <w:rPr>
          <w:bCs/>
          <w:sz w:val="24"/>
          <w:szCs w:val="24"/>
          <w:lang w:val="en-AU"/>
        </w:rPr>
        <w:t xml:space="preserve"> </w:t>
      </w:r>
      <w:r w:rsidR="0049254F" w:rsidRPr="001255C2">
        <w:rPr>
          <w:bCs/>
          <w:sz w:val="24"/>
          <w:szCs w:val="24"/>
          <w:lang w:val="en-AU"/>
        </w:rPr>
        <w:t>market</w:t>
      </w:r>
      <w:r w:rsidR="00601A80" w:rsidRPr="001255C2">
        <w:rPr>
          <w:bCs/>
          <w:sz w:val="24"/>
          <w:szCs w:val="24"/>
          <w:lang w:val="en-AU"/>
        </w:rPr>
        <w:t xml:space="preserve"> </w:t>
      </w:r>
      <w:r w:rsidR="0049254F" w:rsidRPr="001255C2">
        <w:rPr>
          <w:bCs/>
          <w:sz w:val="24"/>
          <w:szCs w:val="24"/>
          <w:lang w:val="en-AU"/>
        </w:rPr>
        <w:t>in</w:t>
      </w:r>
      <w:r w:rsidR="00601A80" w:rsidRPr="001255C2">
        <w:rPr>
          <w:bCs/>
          <w:sz w:val="24"/>
          <w:szCs w:val="24"/>
          <w:lang w:val="en-AU"/>
        </w:rPr>
        <w:t xml:space="preserve"> </w:t>
      </w:r>
      <w:r w:rsidR="0049254F" w:rsidRPr="001255C2">
        <w:rPr>
          <w:bCs/>
          <w:sz w:val="24"/>
          <w:szCs w:val="24"/>
          <w:lang w:val="en-AU"/>
        </w:rPr>
        <w:t>a</w:t>
      </w:r>
      <w:r w:rsidR="00601A80" w:rsidRPr="001255C2">
        <w:rPr>
          <w:bCs/>
          <w:sz w:val="24"/>
          <w:szCs w:val="24"/>
          <w:lang w:val="en-AU"/>
        </w:rPr>
        <w:t xml:space="preserve"> </w:t>
      </w:r>
      <w:r w:rsidR="0049254F" w:rsidRPr="001255C2">
        <w:rPr>
          <w:bCs/>
          <w:sz w:val="24"/>
          <w:szCs w:val="24"/>
          <w:lang w:val="en-AU"/>
        </w:rPr>
        <w:t>financial</w:t>
      </w:r>
      <w:r w:rsidR="00601A80" w:rsidRPr="001255C2">
        <w:rPr>
          <w:bCs/>
          <w:sz w:val="24"/>
          <w:szCs w:val="24"/>
          <w:lang w:val="en-AU"/>
        </w:rPr>
        <w:t xml:space="preserve"> </w:t>
      </w:r>
      <w:r w:rsidR="0049254F" w:rsidRPr="001255C2">
        <w:rPr>
          <w:bCs/>
          <w:sz w:val="24"/>
          <w:szCs w:val="24"/>
          <w:lang w:val="en-AU"/>
        </w:rPr>
        <w:t>product</w:t>
      </w:r>
    </w:p>
    <w:p w:rsidR="00601A80"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d.</w:t>
      </w:r>
      <w:r w:rsidR="0007162F" w:rsidRPr="001255C2">
        <w:rPr>
          <w:bCs/>
          <w:sz w:val="24"/>
          <w:szCs w:val="24"/>
          <w:lang w:val="en-AU"/>
        </w:rPr>
        <w:tab/>
      </w:r>
      <w:r w:rsidR="00C64FE6" w:rsidRPr="001255C2">
        <w:rPr>
          <w:bCs/>
          <w:sz w:val="24"/>
          <w:szCs w:val="24"/>
          <w:lang w:val="en-AU"/>
        </w:rPr>
        <w:t>both a and c</w:t>
      </w:r>
    </w:p>
    <w:p w:rsidR="0026031C" w:rsidRPr="001255C2" w:rsidRDefault="0026031C" w:rsidP="00B40B13">
      <w:pPr>
        <w:pStyle w:val="BodyTextIndent2"/>
        <w:tabs>
          <w:tab w:val="clear" w:pos="709"/>
        </w:tabs>
        <w:ind w:left="0" w:firstLine="0"/>
        <w:jc w:val="both"/>
        <w:rPr>
          <w:b w:val="0"/>
          <w:szCs w:val="24"/>
          <w:lang w:val="en-AU"/>
        </w:rPr>
      </w:pPr>
    </w:p>
    <w:p w:rsidR="0026031C" w:rsidRPr="001255C2" w:rsidRDefault="00CD5873" w:rsidP="00B40B13">
      <w:pPr>
        <w:pStyle w:val="BodyTextIndent2"/>
        <w:tabs>
          <w:tab w:val="clear" w:pos="709"/>
        </w:tabs>
        <w:ind w:left="0" w:firstLine="0"/>
        <w:jc w:val="both"/>
        <w:rPr>
          <w:b w:val="0"/>
          <w:szCs w:val="24"/>
          <w:lang w:val="en-AU"/>
        </w:rPr>
      </w:pPr>
      <w:r w:rsidRPr="001255C2">
        <w:rPr>
          <w:b w:val="0"/>
          <w:szCs w:val="24"/>
          <w:lang w:val="en-AU"/>
        </w:rPr>
        <w:t>Correct answer: d</w:t>
      </w:r>
    </w:p>
    <w:p w:rsidR="0082598E" w:rsidRDefault="00CD5873" w:rsidP="0026031C">
      <w:pPr>
        <w:pStyle w:val="BodyText1"/>
        <w:ind w:firstLine="0"/>
        <w:rPr>
          <w:bCs/>
          <w:szCs w:val="24"/>
        </w:rPr>
      </w:pPr>
      <w:r w:rsidRPr="001255C2">
        <w:rPr>
          <w:bCs/>
          <w:szCs w:val="24"/>
        </w:rPr>
        <w:t xml:space="preserve">Feedback: </w:t>
      </w:r>
      <w:r w:rsidR="0026031C" w:rsidRPr="001255C2">
        <w:rPr>
          <w:bCs/>
          <w:szCs w:val="24"/>
        </w:rPr>
        <w:t xml:space="preserve">A financial service is a statement of opinion, a recommendation, or a report on either of these that is intended to influence a person in making decisions relating to a particular financial product or class of products, or could reasonably be regarded as being intended to have such an influence. </w:t>
      </w:r>
      <w:r w:rsidR="00C64FE6" w:rsidRPr="001255C2">
        <w:rPr>
          <w:bCs/>
          <w:szCs w:val="24"/>
        </w:rPr>
        <w:t xml:space="preserve">However it does not </w:t>
      </w:r>
      <w:r w:rsidR="00E83D4C" w:rsidRPr="001255C2">
        <w:rPr>
          <w:bCs/>
          <w:szCs w:val="24"/>
        </w:rPr>
        <w:t>extend</w:t>
      </w:r>
      <w:r w:rsidR="00C64FE6" w:rsidRPr="001255C2">
        <w:rPr>
          <w:bCs/>
          <w:szCs w:val="24"/>
        </w:rPr>
        <w:t xml:space="preserve"> to the provision of legal advice in relation to financial products</w:t>
      </w:r>
      <w:r w:rsidR="00C3150C" w:rsidRPr="001255C2">
        <w:rPr>
          <w:bCs/>
          <w:szCs w:val="24"/>
        </w:rPr>
        <w:t>.</w:t>
      </w:r>
      <w:r w:rsidR="00C64FE6" w:rsidRPr="001255C2">
        <w:rPr>
          <w:bCs/>
          <w:szCs w:val="24"/>
        </w:rPr>
        <w:t xml:space="preserve"> </w:t>
      </w:r>
    </w:p>
    <w:p w:rsidR="0026031C" w:rsidRPr="001255C2" w:rsidRDefault="00CC5BEE" w:rsidP="0026031C">
      <w:pPr>
        <w:pStyle w:val="BodyText1"/>
        <w:ind w:firstLine="0"/>
        <w:rPr>
          <w:bCs/>
          <w:szCs w:val="24"/>
        </w:rPr>
      </w:pPr>
      <w:r>
        <w:rPr>
          <w:bCs/>
          <w:szCs w:val="24"/>
        </w:rPr>
        <w:t>Learning objective</w:t>
      </w:r>
      <w:r w:rsidR="00C3150C" w:rsidRPr="001255C2">
        <w:rPr>
          <w:bCs/>
          <w:szCs w:val="24"/>
        </w:rPr>
        <w:t xml:space="preserve"> 1.9 ~ outline the regulatory framework that applies to financial planning in Australia.</w:t>
      </w:r>
    </w:p>
    <w:p w:rsidR="00073384" w:rsidRDefault="00073384">
      <w:pPr>
        <w:rPr>
          <w:bCs/>
          <w:sz w:val="24"/>
          <w:szCs w:val="24"/>
          <w:lang w:val="en-AU"/>
        </w:rPr>
      </w:pPr>
    </w:p>
    <w:p w:rsidR="0082598E" w:rsidRPr="001255C2" w:rsidRDefault="0082598E">
      <w:pPr>
        <w:rPr>
          <w:bCs/>
          <w:sz w:val="24"/>
          <w:szCs w:val="24"/>
          <w:lang w:val="en-AU"/>
        </w:rPr>
      </w:pPr>
    </w:p>
    <w:p w:rsidR="008D3D2A" w:rsidRDefault="008D3D2A">
      <w:pPr>
        <w:rPr>
          <w:bCs/>
          <w:sz w:val="24"/>
          <w:szCs w:val="24"/>
          <w:lang w:val="en-AU"/>
        </w:rPr>
      </w:pPr>
      <w:r>
        <w:rPr>
          <w:b/>
          <w:szCs w:val="24"/>
          <w:lang w:val="en-AU"/>
        </w:rPr>
        <w:br w:type="page"/>
      </w:r>
    </w:p>
    <w:p w:rsidR="00601A80" w:rsidRPr="001255C2" w:rsidRDefault="002B4B19" w:rsidP="00B40B13">
      <w:pPr>
        <w:pStyle w:val="BodyTextIndent2"/>
        <w:tabs>
          <w:tab w:val="clear" w:pos="709"/>
        </w:tabs>
        <w:ind w:left="0" w:firstLine="0"/>
        <w:jc w:val="both"/>
        <w:rPr>
          <w:b w:val="0"/>
          <w:szCs w:val="24"/>
          <w:lang w:val="en-AU"/>
        </w:rPr>
      </w:pPr>
      <w:r w:rsidRPr="001255C2">
        <w:rPr>
          <w:b w:val="0"/>
          <w:szCs w:val="24"/>
          <w:lang w:val="en-AU"/>
        </w:rPr>
        <w:lastRenderedPageBreak/>
        <w:t>20.</w:t>
      </w:r>
      <w:r w:rsidR="00601A80" w:rsidRPr="001255C2">
        <w:rPr>
          <w:b w:val="0"/>
          <w:szCs w:val="24"/>
          <w:lang w:val="en-AU"/>
        </w:rPr>
        <w:t xml:space="preserve"> </w:t>
      </w:r>
      <w:r w:rsidR="00103E54" w:rsidRPr="001255C2">
        <w:rPr>
          <w:b w:val="0"/>
          <w:szCs w:val="24"/>
          <w:lang w:val="en-AU"/>
        </w:rPr>
        <w:tab/>
      </w:r>
      <w:r w:rsidR="0001654B" w:rsidRPr="001255C2">
        <w:rPr>
          <w:b w:val="0"/>
          <w:szCs w:val="24"/>
          <w:lang w:val="en-AU"/>
        </w:rPr>
        <w:t>The</w:t>
      </w:r>
      <w:r w:rsidR="00601A80" w:rsidRPr="001255C2">
        <w:rPr>
          <w:b w:val="0"/>
          <w:szCs w:val="24"/>
          <w:lang w:val="en-AU"/>
        </w:rPr>
        <w:t xml:space="preserve"> </w:t>
      </w:r>
      <w:r w:rsidR="0001654B" w:rsidRPr="001255C2">
        <w:rPr>
          <w:b w:val="0"/>
          <w:szCs w:val="24"/>
          <w:lang w:val="en-AU"/>
        </w:rPr>
        <w:t>role</w:t>
      </w:r>
      <w:r w:rsidR="00601A80" w:rsidRPr="001255C2">
        <w:rPr>
          <w:b w:val="0"/>
          <w:szCs w:val="24"/>
          <w:lang w:val="en-AU"/>
        </w:rPr>
        <w:t xml:space="preserve"> </w:t>
      </w:r>
      <w:r w:rsidR="0001654B" w:rsidRPr="001255C2">
        <w:rPr>
          <w:b w:val="0"/>
          <w:szCs w:val="24"/>
          <w:lang w:val="en-AU"/>
        </w:rPr>
        <w:t>of</w:t>
      </w:r>
      <w:r w:rsidR="00601A80" w:rsidRPr="001255C2">
        <w:rPr>
          <w:b w:val="0"/>
          <w:szCs w:val="24"/>
          <w:lang w:val="en-AU"/>
        </w:rPr>
        <w:t xml:space="preserve"> </w:t>
      </w:r>
      <w:r w:rsidR="0001654B" w:rsidRPr="001255C2">
        <w:rPr>
          <w:b w:val="0"/>
          <w:szCs w:val="24"/>
          <w:lang w:val="en-AU"/>
        </w:rPr>
        <w:t>ASIC</w:t>
      </w:r>
      <w:r w:rsidR="00601A80" w:rsidRPr="001255C2">
        <w:rPr>
          <w:b w:val="0"/>
          <w:szCs w:val="24"/>
          <w:lang w:val="en-AU"/>
        </w:rPr>
        <w:t xml:space="preserve"> </w:t>
      </w:r>
      <w:r w:rsidR="0001654B" w:rsidRPr="001255C2">
        <w:rPr>
          <w:b w:val="0"/>
          <w:szCs w:val="24"/>
          <w:lang w:val="en-AU"/>
        </w:rPr>
        <w:t>is</w:t>
      </w:r>
      <w:r w:rsidR="00601A80" w:rsidRPr="001255C2">
        <w:rPr>
          <w:b w:val="0"/>
          <w:szCs w:val="24"/>
          <w:lang w:val="en-AU"/>
        </w:rPr>
        <w:t xml:space="preserve"> </w:t>
      </w:r>
      <w:r w:rsidR="0001654B" w:rsidRPr="001255C2">
        <w:rPr>
          <w:b w:val="0"/>
          <w:szCs w:val="24"/>
          <w:lang w:val="en-AU"/>
        </w:rPr>
        <w:t>to:</w:t>
      </w:r>
    </w:p>
    <w:p w:rsidR="00103E54" w:rsidRPr="001255C2" w:rsidRDefault="00103E54" w:rsidP="00B40B13">
      <w:pPr>
        <w:pStyle w:val="BodyTextIndent2"/>
        <w:tabs>
          <w:tab w:val="clear" w:pos="709"/>
        </w:tabs>
        <w:ind w:left="0" w:firstLine="0"/>
        <w:jc w:val="both"/>
        <w:rPr>
          <w:b w:val="0"/>
          <w:szCs w:val="24"/>
          <w:lang w:val="en-AU"/>
        </w:rPr>
      </w:pPr>
      <w:r w:rsidRPr="001255C2">
        <w:rPr>
          <w:b w:val="0"/>
          <w:szCs w:val="24"/>
          <w:lang w:val="en-AU"/>
        </w:rPr>
        <w:tab/>
      </w:r>
    </w:p>
    <w:p w:rsidR="0001654B" w:rsidRPr="001255C2" w:rsidRDefault="0007162F" w:rsidP="00C21525">
      <w:pPr>
        <w:tabs>
          <w:tab w:val="left" w:pos="1134"/>
        </w:tabs>
        <w:ind w:left="1134" w:hanging="567"/>
        <w:jc w:val="both"/>
        <w:rPr>
          <w:bCs/>
          <w:sz w:val="24"/>
          <w:szCs w:val="24"/>
          <w:lang w:val="en-AU"/>
        </w:rPr>
      </w:pPr>
      <w:r w:rsidRPr="001255C2">
        <w:rPr>
          <w:bCs/>
          <w:sz w:val="24"/>
          <w:szCs w:val="24"/>
          <w:lang w:val="en-AU"/>
        </w:rPr>
        <w:t>a.</w:t>
      </w:r>
      <w:r w:rsidRPr="001255C2">
        <w:rPr>
          <w:bCs/>
          <w:sz w:val="24"/>
          <w:szCs w:val="24"/>
          <w:lang w:val="en-AU"/>
        </w:rPr>
        <w:tab/>
      </w:r>
      <w:r w:rsidR="0001654B" w:rsidRPr="001255C2">
        <w:rPr>
          <w:bCs/>
          <w:sz w:val="24"/>
          <w:szCs w:val="24"/>
          <w:lang w:val="en-AU"/>
        </w:rPr>
        <w:t>draft</w:t>
      </w:r>
      <w:r w:rsidR="00601A80" w:rsidRPr="001255C2">
        <w:rPr>
          <w:bCs/>
          <w:sz w:val="24"/>
          <w:szCs w:val="24"/>
          <w:lang w:val="en-AU"/>
        </w:rPr>
        <w:t xml:space="preserve"> </w:t>
      </w:r>
      <w:r w:rsidR="0001654B" w:rsidRPr="001255C2">
        <w:rPr>
          <w:bCs/>
          <w:sz w:val="24"/>
          <w:szCs w:val="24"/>
          <w:lang w:val="en-AU"/>
        </w:rPr>
        <w:t>legislation</w:t>
      </w:r>
      <w:r w:rsidR="00601A80" w:rsidRPr="001255C2">
        <w:rPr>
          <w:bCs/>
          <w:sz w:val="24"/>
          <w:szCs w:val="24"/>
          <w:lang w:val="en-AU"/>
        </w:rPr>
        <w:t xml:space="preserve"> </w:t>
      </w:r>
      <w:r w:rsidR="0001654B" w:rsidRPr="001255C2">
        <w:rPr>
          <w:bCs/>
          <w:sz w:val="24"/>
          <w:szCs w:val="24"/>
          <w:lang w:val="en-AU"/>
        </w:rPr>
        <w:t>governing</w:t>
      </w:r>
      <w:r w:rsidR="00601A80" w:rsidRPr="001255C2">
        <w:rPr>
          <w:bCs/>
          <w:sz w:val="24"/>
          <w:szCs w:val="24"/>
          <w:lang w:val="en-AU"/>
        </w:rPr>
        <w:t xml:space="preserve"> </w:t>
      </w:r>
      <w:r w:rsidR="0001654B" w:rsidRPr="001255C2">
        <w:rPr>
          <w:bCs/>
          <w:sz w:val="24"/>
          <w:szCs w:val="24"/>
          <w:lang w:val="en-AU"/>
        </w:rPr>
        <w:t>the</w:t>
      </w:r>
      <w:r w:rsidR="00601A80" w:rsidRPr="001255C2">
        <w:rPr>
          <w:bCs/>
          <w:sz w:val="24"/>
          <w:szCs w:val="24"/>
          <w:lang w:val="en-AU"/>
        </w:rPr>
        <w:t xml:space="preserve"> </w:t>
      </w:r>
      <w:r w:rsidR="0001654B" w:rsidRPr="001255C2">
        <w:rPr>
          <w:bCs/>
          <w:sz w:val="24"/>
          <w:szCs w:val="24"/>
          <w:lang w:val="en-AU"/>
        </w:rPr>
        <w:t>financial</w:t>
      </w:r>
      <w:r w:rsidR="00601A80" w:rsidRPr="001255C2">
        <w:rPr>
          <w:bCs/>
          <w:sz w:val="24"/>
          <w:szCs w:val="24"/>
          <w:lang w:val="en-AU"/>
        </w:rPr>
        <w:t xml:space="preserve"> </w:t>
      </w:r>
      <w:r w:rsidR="0001654B" w:rsidRPr="001255C2">
        <w:rPr>
          <w:bCs/>
          <w:sz w:val="24"/>
          <w:szCs w:val="24"/>
          <w:lang w:val="en-AU"/>
        </w:rPr>
        <w:t>planning</w:t>
      </w:r>
      <w:r w:rsidR="00601A80" w:rsidRPr="001255C2">
        <w:rPr>
          <w:bCs/>
          <w:sz w:val="24"/>
          <w:szCs w:val="24"/>
          <w:lang w:val="en-AU"/>
        </w:rPr>
        <w:t xml:space="preserve"> </w:t>
      </w:r>
      <w:r w:rsidR="0001654B" w:rsidRPr="001255C2">
        <w:rPr>
          <w:bCs/>
          <w:sz w:val="24"/>
          <w:szCs w:val="24"/>
          <w:lang w:val="en-AU"/>
        </w:rPr>
        <w:t>industry</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b.</w:t>
      </w:r>
      <w:r w:rsidRPr="001255C2">
        <w:rPr>
          <w:bCs/>
          <w:sz w:val="24"/>
          <w:szCs w:val="24"/>
          <w:lang w:val="en-AU"/>
        </w:rPr>
        <w:tab/>
      </w:r>
      <w:r w:rsidR="00EA6523" w:rsidRPr="001255C2">
        <w:rPr>
          <w:bCs/>
          <w:sz w:val="24"/>
          <w:szCs w:val="24"/>
          <w:lang w:val="en-AU"/>
        </w:rPr>
        <w:t>monitor</w:t>
      </w:r>
      <w:r w:rsidR="00601A80" w:rsidRPr="001255C2">
        <w:rPr>
          <w:bCs/>
          <w:sz w:val="24"/>
          <w:szCs w:val="24"/>
          <w:lang w:val="en-AU"/>
        </w:rPr>
        <w:t xml:space="preserve"> </w:t>
      </w:r>
      <w:r w:rsidR="00EA6523" w:rsidRPr="001255C2">
        <w:rPr>
          <w:bCs/>
          <w:sz w:val="24"/>
          <w:szCs w:val="24"/>
          <w:lang w:val="en-AU"/>
        </w:rPr>
        <w:t>competition</w:t>
      </w:r>
      <w:r w:rsidR="00601A80" w:rsidRPr="001255C2">
        <w:rPr>
          <w:bCs/>
          <w:sz w:val="24"/>
          <w:szCs w:val="24"/>
          <w:lang w:val="en-AU"/>
        </w:rPr>
        <w:t xml:space="preserve"> </w:t>
      </w:r>
      <w:r w:rsidR="00EA6523" w:rsidRPr="001255C2">
        <w:rPr>
          <w:bCs/>
          <w:sz w:val="24"/>
          <w:szCs w:val="24"/>
          <w:lang w:val="en-AU"/>
        </w:rPr>
        <w:t>policy</w:t>
      </w:r>
      <w:r w:rsidR="00601A80" w:rsidRPr="001255C2">
        <w:rPr>
          <w:bCs/>
          <w:sz w:val="24"/>
          <w:szCs w:val="24"/>
          <w:lang w:val="en-AU"/>
        </w:rPr>
        <w:t xml:space="preserve"> </w:t>
      </w:r>
      <w:r w:rsidR="00EA6523" w:rsidRPr="001255C2">
        <w:rPr>
          <w:bCs/>
          <w:sz w:val="24"/>
          <w:szCs w:val="24"/>
          <w:lang w:val="en-AU"/>
        </w:rPr>
        <w:t>within</w:t>
      </w:r>
      <w:r w:rsidR="00601A80" w:rsidRPr="001255C2">
        <w:rPr>
          <w:bCs/>
          <w:sz w:val="24"/>
          <w:szCs w:val="24"/>
          <w:lang w:val="en-AU"/>
        </w:rPr>
        <w:t xml:space="preserve"> </w:t>
      </w:r>
      <w:r w:rsidR="00EA6523" w:rsidRPr="001255C2">
        <w:rPr>
          <w:bCs/>
          <w:sz w:val="24"/>
          <w:szCs w:val="24"/>
          <w:lang w:val="en-AU"/>
        </w:rPr>
        <w:t>the</w:t>
      </w:r>
      <w:r w:rsidR="00601A80" w:rsidRPr="001255C2">
        <w:rPr>
          <w:bCs/>
          <w:sz w:val="24"/>
          <w:szCs w:val="24"/>
          <w:lang w:val="en-AU"/>
        </w:rPr>
        <w:t xml:space="preserve"> </w:t>
      </w:r>
      <w:r w:rsidR="00EA6523" w:rsidRPr="001255C2">
        <w:rPr>
          <w:bCs/>
          <w:sz w:val="24"/>
          <w:szCs w:val="24"/>
          <w:lang w:val="en-AU"/>
        </w:rPr>
        <w:t>financial</w:t>
      </w:r>
      <w:r w:rsidR="00601A80" w:rsidRPr="001255C2">
        <w:rPr>
          <w:bCs/>
          <w:sz w:val="24"/>
          <w:szCs w:val="24"/>
          <w:lang w:val="en-AU"/>
        </w:rPr>
        <w:t xml:space="preserve"> </w:t>
      </w:r>
      <w:r w:rsidR="00EA6523" w:rsidRPr="001255C2">
        <w:rPr>
          <w:bCs/>
          <w:sz w:val="24"/>
          <w:szCs w:val="24"/>
          <w:lang w:val="en-AU"/>
        </w:rPr>
        <w:t>services</w:t>
      </w:r>
      <w:r w:rsidR="00601A80" w:rsidRPr="001255C2">
        <w:rPr>
          <w:bCs/>
          <w:sz w:val="24"/>
          <w:szCs w:val="24"/>
          <w:lang w:val="en-AU"/>
        </w:rPr>
        <w:t xml:space="preserve"> </w:t>
      </w:r>
      <w:r w:rsidR="00EA6523" w:rsidRPr="001255C2">
        <w:rPr>
          <w:bCs/>
          <w:sz w:val="24"/>
          <w:szCs w:val="24"/>
          <w:lang w:val="en-AU"/>
        </w:rPr>
        <w:t>sector</w:t>
      </w:r>
    </w:p>
    <w:p w:rsidR="0001654B" w:rsidRPr="001255C2" w:rsidRDefault="00CD5873" w:rsidP="00C21525">
      <w:pPr>
        <w:tabs>
          <w:tab w:val="left" w:pos="1134"/>
        </w:tabs>
        <w:ind w:left="1134" w:hanging="567"/>
        <w:jc w:val="both"/>
        <w:rPr>
          <w:bCs/>
          <w:sz w:val="24"/>
          <w:szCs w:val="24"/>
          <w:lang w:val="en-AU"/>
        </w:rPr>
      </w:pPr>
      <w:r w:rsidRPr="001255C2">
        <w:rPr>
          <w:bCs/>
          <w:sz w:val="24"/>
          <w:szCs w:val="24"/>
          <w:lang w:val="en-AU"/>
        </w:rPr>
        <w:t>*</w:t>
      </w:r>
      <w:r w:rsidR="0007162F" w:rsidRPr="001255C2">
        <w:rPr>
          <w:bCs/>
          <w:sz w:val="24"/>
          <w:szCs w:val="24"/>
          <w:lang w:val="en-AU"/>
        </w:rPr>
        <w:t>c.</w:t>
      </w:r>
      <w:r w:rsidR="0007162F" w:rsidRPr="001255C2">
        <w:rPr>
          <w:bCs/>
          <w:sz w:val="24"/>
          <w:szCs w:val="24"/>
          <w:lang w:val="en-AU"/>
        </w:rPr>
        <w:tab/>
      </w:r>
      <w:r w:rsidR="0001654B" w:rsidRPr="001255C2">
        <w:rPr>
          <w:bCs/>
          <w:sz w:val="24"/>
          <w:szCs w:val="24"/>
          <w:lang w:val="en-AU"/>
        </w:rPr>
        <w:t>ensure</w:t>
      </w:r>
      <w:r w:rsidR="00601A80" w:rsidRPr="001255C2">
        <w:rPr>
          <w:bCs/>
          <w:sz w:val="24"/>
          <w:szCs w:val="24"/>
          <w:lang w:val="en-AU"/>
        </w:rPr>
        <w:t xml:space="preserve"> </w:t>
      </w:r>
      <w:r w:rsidR="0001654B" w:rsidRPr="001255C2">
        <w:rPr>
          <w:bCs/>
          <w:sz w:val="24"/>
          <w:szCs w:val="24"/>
          <w:lang w:val="en-AU"/>
        </w:rPr>
        <w:t>compliance</w:t>
      </w:r>
      <w:r w:rsidR="00601A80" w:rsidRPr="001255C2">
        <w:rPr>
          <w:bCs/>
          <w:sz w:val="24"/>
          <w:szCs w:val="24"/>
          <w:lang w:val="en-AU"/>
        </w:rPr>
        <w:t xml:space="preserve"> </w:t>
      </w:r>
      <w:r w:rsidR="0001654B" w:rsidRPr="001255C2">
        <w:rPr>
          <w:bCs/>
          <w:sz w:val="24"/>
          <w:szCs w:val="24"/>
          <w:lang w:val="en-AU"/>
        </w:rPr>
        <w:t>by</w:t>
      </w:r>
      <w:r w:rsidR="00601A80" w:rsidRPr="001255C2">
        <w:rPr>
          <w:bCs/>
          <w:sz w:val="24"/>
          <w:szCs w:val="24"/>
          <w:lang w:val="en-AU"/>
        </w:rPr>
        <w:t xml:space="preserve"> </w:t>
      </w:r>
      <w:r w:rsidR="0001654B" w:rsidRPr="001255C2">
        <w:rPr>
          <w:bCs/>
          <w:sz w:val="24"/>
          <w:szCs w:val="24"/>
          <w:lang w:val="en-AU"/>
        </w:rPr>
        <w:t>practitioners</w:t>
      </w:r>
      <w:r w:rsidR="00601A80" w:rsidRPr="001255C2">
        <w:rPr>
          <w:bCs/>
          <w:sz w:val="24"/>
          <w:szCs w:val="24"/>
          <w:lang w:val="en-AU"/>
        </w:rPr>
        <w:t xml:space="preserve"> </w:t>
      </w:r>
      <w:r w:rsidR="0001654B" w:rsidRPr="001255C2">
        <w:rPr>
          <w:bCs/>
          <w:sz w:val="24"/>
          <w:szCs w:val="24"/>
          <w:lang w:val="en-AU"/>
        </w:rPr>
        <w:t>with</w:t>
      </w:r>
      <w:r w:rsidR="00601A80" w:rsidRPr="001255C2">
        <w:rPr>
          <w:bCs/>
          <w:sz w:val="24"/>
          <w:szCs w:val="24"/>
          <w:lang w:val="en-AU"/>
        </w:rPr>
        <w:t xml:space="preserve"> </w:t>
      </w:r>
      <w:r w:rsidR="0001654B" w:rsidRPr="001255C2">
        <w:rPr>
          <w:bCs/>
          <w:sz w:val="24"/>
          <w:szCs w:val="24"/>
          <w:lang w:val="en-AU"/>
        </w:rPr>
        <w:t>legal</w:t>
      </w:r>
      <w:r w:rsidR="00601A80" w:rsidRPr="001255C2">
        <w:rPr>
          <w:bCs/>
          <w:sz w:val="24"/>
          <w:szCs w:val="24"/>
          <w:lang w:val="en-AU"/>
        </w:rPr>
        <w:t xml:space="preserve"> </w:t>
      </w:r>
      <w:r w:rsidR="0001654B" w:rsidRPr="001255C2">
        <w:rPr>
          <w:bCs/>
          <w:sz w:val="24"/>
          <w:szCs w:val="24"/>
          <w:lang w:val="en-AU"/>
        </w:rPr>
        <w:t>requirements</w:t>
      </w:r>
      <w:r w:rsidR="00601A80" w:rsidRPr="001255C2">
        <w:rPr>
          <w:bCs/>
          <w:sz w:val="24"/>
          <w:szCs w:val="24"/>
          <w:lang w:val="en-AU"/>
        </w:rPr>
        <w:t xml:space="preserve"> </w:t>
      </w:r>
      <w:r w:rsidR="0001654B" w:rsidRPr="001255C2">
        <w:rPr>
          <w:bCs/>
          <w:sz w:val="24"/>
          <w:szCs w:val="24"/>
          <w:lang w:val="en-AU"/>
        </w:rPr>
        <w:t>governing</w:t>
      </w:r>
      <w:r w:rsidR="00601A80" w:rsidRPr="001255C2">
        <w:rPr>
          <w:bCs/>
          <w:sz w:val="24"/>
          <w:szCs w:val="24"/>
          <w:lang w:val="en-AU"/>
        </w:rPr>
        <w:t xml:space="preserve"> </w:t>
      </w:r>
      <w:r w:rsidR="0001654B" w:rsidRPr="001255C2">
        <w:rPr>
          <w:bCs/>
          <w:sz w:val="24"/>
          <w:szCs w:val="24"/>
          <w:lang w:val="en-AU"/>
        </w:rPr>
        <w:t>the</w:t>
      </w:r>
      <w:r w:rsidR="00601A80" w:rsidRPr="001255C2">
        <w:rPr>
          <w:bCs/>
          <w:sz w:val="24"/>
          <w:szCs w:val="24"/>
          <w:lang w:val="en-AU"/>
        </w:rPr>
        <w:t xml:space="preserve"> </w:t>
      </w:r>
      <w:r w:rsidR="0001654B" w:rsidRPr="001255C2">
        <w:rPr>
          <w:bCs/>
          <w:sz w:val="24"/>
          <w:szCs w:val="24"/>
          <w:lang w:val="en-AU"/>
        </w:rPr>
        <w:t>financial</w:t>
      </w:r>
      <w:r w:rsidR="00601A80" w:rsidRPr="001255C2">
        <w:rPr>
          <w:bCs/>
          <w:sz w:val="24"/>
          <w:szCs w:val="24"/>
          <w:lang w:val="en-AU"/>
        </w:rPr>
        <w:t xml:space="preserve"> </w:t>
      </w:r>
      <w:r w:rsidR="0001654B" w:rsidRPr="001255C2">
        <w:rPr>
          <w:bCs/>
          <w:sz w:val="24"/>
          <w:szCs w:val="24"/>
          <w:lang w:val="en-AU"/>
        </w:rPr>
        <w:t>planning</w:t>
      </w:r>
      <w:r w:rsidR="00601A80" w:rsidRPr="001255C2">
        <w:rPr>
          <w:bCs/>
          <w:sz w:val="24"/>
          <w:szCs w:val="24"/>
          <w:lang w:val="en-AU"/>
        </w:rPr>
        <w:t xml:space="preserve"> </w:t>
      </w:r>
      <w:r w:rsidR="0001654B" w:rsidRPr="001255C2">
        <w:rPr>
          <w:bCs/>
          <w:sz w:val="24"/>
          <w:szCs w:val="24"/>
          <w:lang w:val="en-AU"/>
        </w:rPr>
        <w:t>industry</w:t>
      </w:r>
    </w:p>
    <w:p w:rsidR="003D5773" w:rsidRPr="001255C2" w:rsidRDefault="0007162F" w:rsidP="00C21525">
      <w:pPr>
        <w:tabs>
          <w:tab w:val="left" w:pos="1134"/>
        </w:tabs>
        <w:ind w:left="1134" w:hanging="567"/>
        <w:jc w:val="both"/>
        <w:rPr>
          <w:bCs/>
          <w:sz w:val="24"/>
          <w:szCs w:val="24"/>
          <w:lang w:val="en-AU"/>
        </w:rPr>
      </w:pPr>
      <w:r w:rsidRPr="001255C2">
        <w:rPr>
          <w:bCs/>
          <w:sz w:val="24"/>
          <w:szCs w:val="24"/>
          <w:lang w:val="en-AU"/>
        </w:rPr>
        <w:t>d.</w:t>
      </w:r>
      <w:r w:rsidRPr="001255C2">
        <w:rPr>
          <w:bCs/>
          <w:sz w:val="24"/>
          <w:szCs w:val="24"/>
          <w:lang w:val="en-AU"/>
        </w:rPr>
        <w:tab/>
      </w:r>
      <w:r w:rsidR="0001654B" w:rsidRPr="001255C2">
        <w:rPr>
          <w:bCs/>
          <w:sz w:val="24"/>
          <w:szCs w:val="24"/>
          <w:lang w:val="en-AU"/>
        </w:rPr>
        <w:t>establish</w:t>
      </w:r>
      <w:r w:rsidR="00601A80" w:rsidRPr="001255C2">
        <w:rPr>
          <w:bCs/>
          <w:sz w:val="24"/>
          <w:szCs w:val="24"/>
          <w:lang w:val="en-AU"/>
        </w:rPr>
        <w:t xml:space="preserve"> </w:t>
      </w:r>
      <w:r w:rsidR="0001654B" w:rsidRPr="001255C2">
        <w:rPr>
          <w:bCs/>
          <w:sz w:val="24"/>
          <w:szCs w:val="24"/>
          <w:lang w:val="en-AU"/>
        </w:rPr>
        <w:t>and</w:t>
      </w:r>
      <w:r w:rsidR="00601A80" w:rsidRPr="001255C2">
        <w:rPr>
          <w:bCs/>
          <w:sz w:val="24"/>
          <w:szCs w:val="24"/>
          <w:lang w:val="en-AU"/>
        </w:rPr>
        <w:t xml:space="preserve"> </w:t>
      </w:r>
      <w:r w:rsidR="0001654B" w:rsidRPr="001255C2">
        <w:rPr>
          <w:bCs/>
          <w:sz w:val="24"/>
          <w:szCs w:val="24"/>
          <w:lang w:val="en-AU"/>
        </w:rPr>
        <w:t>monitor</w:t>
      </w:r>
      <w:r w:rsidR="00601A80" w:rsidRPr="001255C2">
        <w:rPr>
          <w:bCs/>
          <w:sz w:val="24"/>
          <w:szCs w:val="24"/>
          <w:lang w:val="en-AU"/>
        </w:rPr>
        <w:t xml:space="preserve"> </w:t>
      </w:r>
      <w:r w:rsidR="0001654B" w:rsidRPr="001255C2">
        <w:rPr>
          <w:bCs/>
          <w:sz w:val="24"/>
          <w:szCs w:val="24"/>
          <w:lang w:val="en-AU"/>
        </w:rPr>
        <w:t>compliance</w:t>
      </w:r>
      <w:r w:rsidR="00601A80" w:rsidRPr="001255C2">
        <w:rPr>
          <w:bCs/>
          <w:sz w:val="24"/>
          <w:szCs w:val="24"/>
          <w:lang w:val="en-AU"/>
        </w:rPr>
        <w:t xml:space="preserve"> </w:t>
      </w:r>
      <w:r w:rsidR="0001654B" w:rsidRPr="001255C2">
        <w:rPr>
          <w:bCs/>
          <w:sz w:val="24"/>
          <w:szCs w:val="24"/>
          <w:lang w:val="en-AU"/>
        </w:rPr>
        <w:t>of</w:t>
      </w:r>
      <w:r w:rsidR="00601A80" w:rsidRPr="001255C2">
        <w:rPr>
          <w:bCs/>
          <w:sz w:val="24"/>
          <w:szCs w:val="24"/>
          <w:lang w:val="en-AU"/>
        </w:rPr>
        <w:t xml:space="preserve"> </w:t>
      </w:r>
      <w:r w:rsidR="0001654B" w:rsidRPr="001255C2">
        <w:rPr>
          <w:bCs/>
          <w:sz w:val="24"/>
          <w:szCs w:val="24"/>
          <w:lang w:val="en-AU"/>
        </w:rPr>
        <w:t>the</w:t>
      </w:r>
      <w:r w:rsidR="00601A80" w:rsidRPr="001255C2">
        <w:rPr>
          <w:bCs/>
          <w:sz w:val="24"/>
          <w:szCs w:val="24"/>
          <w:lang w:val="en-AU"/>
        </w:rPr>
        <w:t xml:space="preserve"> </w:t>
      </w:r>
      <w:r w:rsidR="0001654B" w:rsidRPr="001255C2">
        <w:rPr>
          <w:bCs/>
          <w:sz w:val="24"/>
          <w:szCs w:val="24"/>
          <w:lang w:val="en-AU"/>
        </w:rPr>
        <w:t>prudential</w:t>
      </w:r>
      <w:r w:rsidR="00601A80" w:rsidRPr="001255C2">
        <w:rPr>
          <w:bCs/>
          <w:sz w:val="24"/>
          <w:szCs w:val="24"/>
          <w:lang w:val="en-AU"/>
        </w:rPr>
        <w:t xml:space="preserve"> </w:t>
      </w:r>
      <w:r w:rsidR="0001654B" w:rsidRPr="001255C2">
        <w:rPr>
          <w:bCs/>
          <w:sz w:val="24"/>
          <w:szCs w:val="24"/>
          <w:lang w:val="en-AU"/>
        </w:rPr>
        <w:t>regulations</w:t>
      </w:r>
      <w:r w:rsidR="00601A80" w:rsidRPr="001255C2">
        <w:rPr>
          <w:bCs/>
          <w:sz w:val="24"/>
          <w:szCs w:val="24"/>
          <w:lang w:val="en-AU"/>
        </w:rPr>
        <w:t xml:space="preserve"> </w:t>
      </w:r>
      <w:r w:rsidR="0001654B" w:rsidRPr="001255C2">
        <w:rPr>
          <w:bCs/>
          <w:sz w:val="24"/>
          <w:szCs w:val="24"/>
          <w:lang w:val="en-AU"/>
        </w:rPr>
        <w:t>that</w:t>
      </w:r>
      <w:r w:rsidR="00601A80" w:rsidRPr="001255C2">
        <w:rPr>
          <w:bCs/>
          <w:sz w:val="24"/>
          <w:szCs w:val="24"/>
          <w:lang w:val="en-AU"/>
        </w:rPr>
        <w:t xml:space="preserve"> </w:t>
      </w:r>
      <w:r w:rsidR="00EA6523" w:rsidRPr="001255C2">
        <w:rPr>
          <w:bCs/>
          <w:sz w:val="24"/>
          <w:szCs w:val="24"/>
          <w:lang w:val="en-AU"/>
        </w:rPr>
        <w:t>govern</w:t>
      </w:r>
      <w:r w:rsidR="00601A80" w:rsidRPr="001255C2">
        <w:rPr>
          <w:bCs/>
          <w:sz w:val="24"/>
          <w:szCs w:val="24"/>
          <w:lang w:val="en-AU"/>
        </w:rPr>
        <w:t xml:space="preserve"> </w:t>
      </w:r>
      <w:r w:rsidR="00EA6523" w:rsidRPr="001255C2">
        <w:rPr>
          <w:bCs/>
          <w:sz w:val="24"/>
          <w:szCs w:val="24"/>
          <w:lang w:val="en-AU"/>
        </w:rPr>
        <w:t>the</w:t>
      </w:r>
      <w:r w:rsidR="00601A80" w:rsidRPr="001255C2">
        <w:rPr>
          <w:bCs/>
          <w:sz w:val="24"/>
          <w:szCs w:val="24"/>
          <w:lang w:val="en-AU"/>
        </w:rPr>
        <w:t xml:space="preserve"> </w:t>
      </w:r>
      <w:r w:rsidR="00EA6523" w:rsidRPr="001255C2">
        <w:rPr>
          <w:bCs/>
          <w:sz w:val="24"/>
          <w:szCs w:val="24"/>
          <w:lang w:val="en-AU"/>
        </w:rPr>
        <w:t>operations</w:t>
      </w:r>
      <w:r w:rsidR="00601A80" w:rsidRPr="001255C2">
        <w:rPr>
          <w:bCs/>
          <w:sz w:val="24"/>
          <w:szCs w:val="24"/>
          <w:lang w:val="en-AU"/>
        </w:rPr>
        <w:t xml:space="preserve"> </w:t>
      </w:r>
      <w:r w:rsidR="00EA6523" w:rsidRPr="001255C2">
        <w:rPr>
          <w:bCs/>
          <w:sz w:val="24"/>
          <w:szCs w:val="24"/>
          <w:lang w:val="en-AU"/>
        </w:rPr>
        <w:t>of</w:t>
      </w:r>
      <w:r w:rsidR="00601A80" w:rsidRPr="001255C2">
        <w:rPr>
          <w:bCs/>
          <w:sz w:val="24"/>
          <w:szCs w:val="24"/>
          <w:lang w:val="en-AU"/>
        </w:rPr>
        <w:t xml:space="preserve"> </w:t>
      </w:r>
      <w:r w:rsidR="00EA6523" w:rsidRPr="001255C2">
        <w:rPr>
          <w:bCs/>
          <w:sz w:val="24"/>
          <w:szCs w:val="24"/>
          <w:lang w:val="en-AU"/>
        </w:rPr>
        <w:t>financial</w:t>
      </w:r>
      <w:r w:rsidR="00601A80" w:rsidRPr="001255C2">
        <w:rPr>
          <w:bCs/>
          <w:sz w:val="24"/>
          <w:szCs w:val="24"/>
          <w:lang w:val="en-AU"/>
        </w:rPr>
        <w:t xml:space="preserve"> </w:t>
      </w:r>
      <w:r w:rsidR="00EA6523" w:rsidRPr="001255C2">
        <w:rPr>
          <w:bCs/>
          <w:sz w:val="24"/>
          <w:szCs w:val="24"/>
          <w:lang w:val="en-AU"/>
        </w:rPr>
        <w:t>institutions</w:t>
      </w:r>
      <w:r w:rsidR="00601A80" w:rsidRPr="001255C2">
        <w:rPr>
          <w:bCs/>
          <w:sz w:val="24"/>
          <w:szCs w:val="24"/>
          <w:lang w:val="en-AU"/>
        </w:rPr>
        <w:t xml:space="preserve"> </w:t>
      </w:r>
      <w:r w:rsidR="00EA6523" w:rsidRPr="001255C2">
        <w:rPr>
          <w:bCs/>
          <w:sz w:val="24"/>
          <w:szCs w:val="24"/>
          <w:lang w:val="en-AU"/>
        </w:rPr>
        <w:t>within</w:t>
      </w:r>
      <w:r w:rsidR="00601A80" w:rsidRPr="001255C2">
        <w:rPr>
          <w:bCs/>
          <w:sz w:val="24"/>
          <w:szCs w:val="24"/>
          <w:lang w:val="en-AU"/>
        </w:rPr>
        <w:t xml:space="preserve"> </w:t>
      </w:r>
      <w:r w:rsidR="00EA6523" w:rsidRPr="001255C2">
        <w:rPr>
          <w:bCs/>
          <w:sz w:val="24"/>
          <w:szCs w:val="24"/>
          <w:lang w:val="en-AU"/>
        </w:rPr>
        <w:t>Australia</w:t>
      </w:r>
    </w:p>
    <w:p w:rsidR="0026031C" w:rsidRPr="001255C2" w:rsidRDefault="0026031C" w:rsidP="00103E54">
      <w:pPr>
        <w:tabs>
          <w:tab w:val="left" w:pos="426"/>
        </w:tabs>
        <w:ind w:left="567" w:hanging="360"/>
        <w:jc w:val="both"/>
        <w:rPr>
          <w:bCs/>
          <w:sz w:val="24"/>
          <w:szCs w:val="24"/>
          <w:lang w:val="en-AU"/>
        </w:rPr>
      </w:pPr>
    </w:p>
    <w:p w:rsidR="0026031C" w:rsidRPr="001255C2" w:rsidRDefault="00CD5873" w:rsidP="0026031C">
      <w:pPr>
        <w:pStyle w:val="BodyTextIndent2"/>
        <w:tabs>
          <w:tab w:val="clear" w:pos="709"/>
        </w:tabs>
        <w:ind w:left="0" w:firstLine="0"/>
        <w:jc w:val="both"/>
        <w:rPr>
          <w:b w:val="0"/>
          <w:szCs w:val="24"/>
          <w:lang w:val="en-AU"/>
        </w:rPr>
      </w:pPr>
      <w:r w:rsidRPr="001255C2">
        <w:rPr>
          <w:b w:val="0"/>
          <w:szCs w:val="24"/>
          <w:lang w:val="en-AU"/>
        </w:rPr>
        <w:t>Correct answer: c</w:t>
      </w:r>
    </w:p>
    <w:p w:rsidR="0082598E" w:rsidRDefault="008E7A5C" w:rsidP="0026031C">
      <w:pPr>
        <w:pStyle w:val="BodyTextIndent2"/>
        <w:tabs>
          <w:tab w:val="clear" w:pos="709"/>
        </w:tabs>
        <w:ind w:left="0" w:firstLine="0"/>
        <w:jc w:val="both"/>
        <w:rPr>
          <w:b w:val="0"/>
          <w:szCs w:val="24"/>
          <w:lang w:val="en-AU"/>
        </w:rPr>
      </w:pPr>
      <w:r w:rsidRPr="001255C2">
        <w:rPr>
          <w:b w:val="0"/>
          <w:bCs w:val="0"/>
          <w:szCs w:val="24"/>
          <w:lang w:val="en-AU"/>
        </w:rPr>
        <w:t xml:space="preserve">Feedback: </w:t>
      </w:r>
      <w:r w:rsidR="0026031C" w:rsidRPr="001255C2">
        <w:rPr>
          <w:b w:val="0"/>
          <w:szCs w:val="24"/>
          <w:lang w:val="en-AU"/>
        </w:rPr>
        <w:t xml:space="preserve">It is the role of ASIC to ensure compliance by practitioners with </w:t>
      </w:r>
      <w:r w:rsidR="00457E64" w:rsidRPr="001255C2">
        <w:rPr>
          <w:b w:val="0"/>
          <w:szCs w:val="24"/>
          <w:lang w:val="en-AU"/>
        </w:rPr>
        <w:t xml:space="preserve">the </w:t>
      </w:r>
      <w:r w:rsidR="0026031C" w:rsidRPr="001255C2">
        <w:rPr>
          <w:b w:val="0"/>
          <w:szCs w:val="24"/>
          <w:lang w:val="en-AU"/>
        </w:rPr>
        <w:t xml:space="preserve">legal requirements governing the financial planning industry. </w:t>
      </w:r>
      <w:r w:rsidR="00A27490" w:rsidRPr="001255C2">
        <w:rPr>
          <w:b w:val="0"/>
          <w:szCs w:val="24"/>
          <w:lang w:val="en-AU"/>
        </w:rPr>
        <w:t xml:space="preserve">However this responsibility does not extend to drafting legislation (which is undertaken by </w:t>
      </w:r>
      <w:r w:rsidR="00160837" w:rsidRPr="001255C2">
        <w:rPr>
          <w:b w:val="0"/>
          <w:szCs w:val="24"/>
          <w:lang w:val="en-AU"/>
        </w:rPr>
        <w:t>Treasury</w:t>
      </w:r>
      <w:r w:rsidR="00A27490" w:rsidRPr="001255C2">
        <w:rPr>
          <w:b w:val="0"/>
          <w:szCs w:val="24"/>
          <w:lang w:val="en-AU"/>
        </w:rPr>
        <w:t xml:space="preserve">), </w:t>
      </w:r>
      <w:r w:rsidR="00A27490" w:rsidRPr="001255C2">
        <w:rPr>
          <w:b w:val="0"/>
          <w:bCs w:val="0"/>
          <w:szCs w:val="24"/>
          <w:lang w:val="en-AU"/>
        </w:rPr>
        <w:t xml:space="preserve">monitoring competition policy </w:t>
      </w:r>
      <w:r w:rsidR="00A27490" w:rsidRPr="001255C2">
        <w:rPr>
          <w:b w:val="0"/>
          <w:szCs w:val="24"/>
          <w:lang w:val="en-AU"/>
        </w:rPr>
        <w:t xml:space="preserve">(which is undertaken by the ACCC) or </w:t>
      </w:r>
      <w:r w:rsidR="00A27490" w:rsidRPr="001255C2">
        <w:rPr>
          <w:b w:val="0"/>
          <w:bCs w:val="0"/>
          <w:szCs w:val="24"/>
          <w:lang w:val="en-AU"/>
        </w:rPr>
        <w:t>establishing and monitor</w:t>
      </w:r>
      <w:r w:rsidR="00457E64" w:rsidRPr="001255C2">
        <w:rPr>
          <w:b w:val="0"/>
          <w:bCs w:val="0"/>
          <w:szCs w:val="24"/>
          <w:lang w:val="en-AU"/>
        </w:rPr>
        <w:t>ing</w:t>
      </w:r>
      <w:r w:rsidR="00A27490" w:rsidRPr="001255C2">
        <w:rPr>
          <w:b w:val="0"/>
          <w:bCs w:val="0"/>
          <w:szCs w:val="24"/>
          <w:lang w:val="en-AU"/>
        </w:rPr>
        <w:t xml:space="preserve"> </w:t>
      </w:r>
      <w:r w:rsidR="00457E64" w:rsidRPr="001255C2">
        <w:rPr>
          <w:b w:val="0"/>
          <w:bCs w:val="0"/>
          <w:szCs w:val="24"/>
          <w:lang w:val="en-AU"/>
        </w:rPr>
        <w:t xml:space="preserve">the </w:t>
      </w:r>
      <w:r w:rsidR="00A27490" w:rsidRPr="001255C2">
        <w:rPr>
          <w:b w:val="0"/>
          <w:bCs w:val="0"/>
          <w:szCs w:val="24"/>
          <w:lang w:val="en-AU"/>
        </w:rPr>
        <w:t xml:space="preserve">compliance of the operations of financial institutions </w:t>
      </w:r>
      <w:r w:rsidR="00A27490" w:rsidRPr="001255C2">
        <w:rPr>
          <w:b w:val="0"/>
          <w:szCs w:val="24"/>
          <w:lang w:val="en-AU"/>
        </w:rPr>
        <w:t>(which is undertaken by APRA)</w:t>
      </w:r>
      <w:r w:rsidR="00C3150C" w:rsidRPr="001255C2">
        <w:rPr>
          <w:b w:val="0"/>
          <w:szCs w:val="24"/>
          <w:lang w:val="en-AU"/>
        </w:rPr>
        <w:t>.</w:t>
      </w:r>
      <w:r w:rsidR="00A27490" w:rsidRPr="001255C2">
        <w:rPr>
          <w:b w:val="0"/>
          <w:szCs w:val="24"/>
          <w:lang w:val="en-AU"/>
        </w:rPr>
        <w:t xml:space="preserve"> </w:t>
      </w:r>
    </w:p>
    <w:p w:rsidR="0026031C" w:rsidRPr="001255C2" w:rsidRDefault="00CC5BEE" w:rsidP="0026031C">
      <w:pPr>
        <w:pStyle w:val="BodyTextIndent2"/>
        <w:tabs>
          <w:tab w:val="clear" w:pos="709"/>
        </w:tabs>
        <w:ind w:left="0" w:firstLine="0"/>
        <w:jc w:val="both"/>
        <w:rPr>
          <w:b w:val="0"/>
          <w:szCs w:val="24"/>
          <w:lang w:val="en-AU"/>
        </w:rPr>
      </w:pPr>
      <w:r>
        <w:rPr>
          <w:b w:val="0"/>
          <w:bCs w:val="0"/>
          <w:szCs w:val="24"/>
          <w:lang w:val="en-AU"/>
        </w:rPr>
        <w:t>Learning objective</w:t>
      </w:r>
      <w:r w:rsidR="00C3150C" w:rsidRPr="001255C2">
        <w:rPr>
          <w:b w:val="0"/>
          <w:bCs w:val="0"/>
          <w:szCs w:val="24"/>
          <w:lang w:val="en-AU"/>
        </w:rPr>
        <w:t xml:space="preserve"> 1.9 ~ outline the regulatory framework that applies to financial planning in Australia.</w:t>
      </w:r>
    </w:p>
    <w:p w:rsidR="00C3150C" w:rsidRPr="001255C2" w:rsidRDefault="00C3150C" w:rsidP="00C3150C">
      <w:pPr>
        <w:rPr>
          <w:lang w:val="en-AU"/>
        </w:rPr>
      </w:pPr>
    </w:p>
    <w:p w:rsidR="00C21525" w:rsidRPr="001255C2" w:rsidRDefault="00C21525" w:rsidP="00C3150C">
      <w:pPr>
        <w:rPr>
          <w:lang w:val="en-AU"/>
        </w:rPr>
      </w:pPr>
    </w:p>
    <w:p w:rsidR="00C3150C" w:rsidRPr="001255C2" w:rsidRDefault="00C3150C" w:rsidP="00C3150C">
      <w:pPr>
        <w:rPr>
          <w:lang w:val="en-AU"/>
        </w:rPr>
      </w:pPr>
    </w:p>
    <w:p w:rsidR="00C3150C" w:rsidRPr="001255C2" w:rsidRDefault="00C3150C" w:rsidP="00C3150C">
      <w:pPr>
        <w:rPr>
          <w:lang w:val="en-AU"/>
        </w:rPr>
      </w:pPr>
    </w:p>
    <w:p w:rsidR="00073384" w:rsidRPr="001255C2" w:rsidRDefault="00073384">
      <w:pPr>
        <w:rPr>
          <w:b/>
          <w:bCs/>
          <w:sz w:val="28"/>
          <w:szCs w:val="28"/>
          <w:lang w:val="en-AU"/>
        </w:rPr>
      </w:pPr>
      <w:r w:rsidRPr="001255C2">
        <w:rPr>
          <w:b/>
          <w:bCs/>
          <w:sz w:val="28"/>
          <w:szCs w:val="28"/>
          <w:lang w:val="en-AU"/>
        </w:rPr>
        <w:br w:type="page"/>
      </w:r>
    </w:p>
    <w:p w:rsidR="0026031C" w:rsidRPr="001255C2" w:rsidRDefault="00073384" w:rsidP="0026031C">
      <w:pPr>
        <w:rPr>
          <w:b/>
          <w:bCs/>
          <w:sz w:val="28"/>
          <w:szCs w:val="28"/>
          <w:lang w:val="en-AU"/>
        </w:rPr>
      </w:pPr>
      <w:r w:rsidRPr="001255C2">
        <w:rPr>
          <w:b/>
          <w:bCs/>
          <w:sz w:val="28"/>
          <w:szCs w:val="28"/>
          <w:lang w:val="en-AU"/>
        </w:rPr>
        <w:lastRenderedPageBreak/>
        <w:t>Short a</w:t>
      </w:r>
      <w:r w:rsidR="0026031C" w:rsidRPr="001255C2">
        <w:rPr>
          <w:b/>
          <w:bCs/>
          <w:sz w:val="28"/>
          <w:szCs w:val="28"/>
          <w:lang w:val="en-AU"/>
        </w:rPr>
        <w:t>nswer</w:t>
      </w:r>
      <w:r w:rsidR="00CD5873" w:rsidRPr="001255C2">
        <w:rPr>
          <w:b/>
          <w:bCs/>
          <w:sz w:val="28"/>
          <w:szCs w:val="28"/>
          <w:lang w:val="en-AU"/>
        </w:rPr>
        <w:t xml:space="preserve"> </w:t>
      </w:r>
      <w:r w:rsidRPr="001255C2">
        <w:rPr>
          <w:b/>
          <w:bCs/>
          <w:sz w:val="28"/>
          <w:szCs w:val="28"/>
          <w:lang w:val="en-AU"/>
        </w:rPr>
        <w:t>q</w:t>
      </w:r>
      <w:r w:rsidR="00CD5873" w:rsidRPr="001255C2">
        <w:rPr>
          <w:b/>
          <w:bCs/>
          <w:sz w:val="28"/>
          <w:szCs w:val="28"/>
          <w:lang w:val="en-AU"/>
        </w:rPr>
        <w:t>uestions</w:t>
      </w:r>
    </w:p>
    <w:p w:rsidR="002B4B19" w:rsidRPr="001255C2" w:rsidRDefault="002B4B19" w:rsidP="0026031C">
      <w:pPr>
        <w:rPr>
          <w:b/>
          <w:bCs/>
          <w:sz w:val="28"/>
          <w:szCs w:val="28"/>
          <w:lang w:val="en-AU"/>
        </w:rPr>
      </w:pPr>
    </w:p>
    <w:p w:rsidR="002B4B19" w:rsidRPr="001255C2" w:rsidRDefault="002B4B19" w:rsidP="002B4B19">
      <w:pPr>
        <w:pStyle w:val="BodyTextIndent2"/>
        <w:tabs>
          <w:tab w:val="clear" w:pos="709"/>
        </w:tabs>
        <w:ind w:left="0" w:firstLine="0"/>
        <w:jc w:val="both"/>
        <w:rPr>
          <w:szCs w:val="24"/>
          <w:lang w:val="en-AU"/>
        </w:rPr>
      </w:pPr>
      <w:r w:rsidRPr="001255C2">
        <w:rPr>
          <w:szCs w:val="24"/>
          <w:lang w:val="en-AU"/>
        </w:rPr>
        <w:t>21.</w:t>
      </w:r>
      <w:r w:rsidRPr="001255C2">
        <w:rPr>
          <w:szCs w:val="24"/>
          <w:lang w:val="en-AU"/>
        </w:rPr>
        <w:tab/>
        <w:t xml:space="preserve">After reading chapter 1 you have learned of some of the issues that investors need to </w:t>
      </w:r>
      <w:r w:rsidRPr="001255C2">
        <w:rPr>
          <w:szCs w:val="24"/>
          <w:lang w:val="en-AU"/>
        </w:rPr>
        <w:tab/>
        <w:t xml:space="preserve">consider. Many of these lessons are learned by investors but not often applied. </w:t>
      </w:r>
      <w:r w:rsidRPr="001255C2">
        <w:rPr>
          <w:szCs w:val="24"/>
          <w:lang w:val="en-AU"/>
        </w:rPr>
        <w:tab/>
        <w:t xml:space="preserve">Outline five lessons that you have gained from your reading of chapter 1. You </w:t>
      </w:r>
      <w:r w:rsidRPr="001255C2">
        <w:rPr>
          <w:szCs w:val="24"/>
          <w:lang w:val="en-AU"/>
        </w:rPr>
        <w:tab/>
        <w:t>may illustrate the lesson by use of an example where appropriate.</w:t>
      </w:r>
    </w:p>
    <w:p w:rsidR="002B4B19" w:rsidRPr="001255C2" w:rsidRDefault="002B4B19" w:rsidP="002B4B19">
      <w:pPr>
        <w:pStyle w:val="BodyText"/>
        <w:tabs>
          <w:tab w:val="left" w:pos="0"/>
          <w:tab w:val="left" w:pos="709"/>
        </w:tabs>
        <w:spacing w:line="240" w:lineRule="auto"/>
        <w:jc w:val="both"/>
        <w:rPr>
          <w:bCs/>
          <w:szCs w:val="24"/>
          <w:lang w:val="en-AU"/>
        </w:rPr>
      </w:pPr>
    </w:p>
    <w:p w:rsidR="002B4B19" w:rsidRDefault="002B4B19" w:rsidP="002B4B19">
      <w:pPr>
        <w:pStyle w:val="BodyText"/>
        <w:tabs>
          <w:tab w:val="left" w:pos="0"/>
          <w:tab w:val="left" w:pos="709"/>
        </w:tabs>
        <w:spacing w:line="240" w:lineRule="auto"/>
        <w:jc w:val="both"/>
        <w:rPr>
          <w:bCs/>
          <w:szCs w:val="24"/>
          <w:lang w:val="en-AU"/>
        </w:rPr>
      </w:pPr>
      <w:r w:rsidRPr="001255C2">
        <w:rPr>
          <w:bCs/>
          <w:szCs w:val="24"/>
          <w:lang w:val="en-AU"/>
        </w:rPr>
        <w:t>You may select your five lessons from the section of “The lessons for investors and financial planners” and provide an outline of the lesson and illustrate with an example where appropriate.</w:t>
      </w:r>
    </w:p>
    <w:p w:rsidR="001255C2" w:rsidRPr="001255C2" w:rsidRDefault="001255C2" w:rsidP="002B4B19">
      <w:pPr>
        <w:pStyle w:val="BodyText"/>
        <w:tabs>
          <w:tab w:val="left" w:pos="0"/>
          <w:tab w:val="left" w:pos="709"/>
        </w:tabs>
        <w:spacing w:line="240" w:lineRule="auto"/>
        <w:jc w:val="both"/>
        <w:rPr>
          <w:bCs/>
          <w:szCs w:val="24"/>
          <w:lang w:val="en-AU"/>
        </w:rPr>
      </w:pPr>
    </w:p>
    <w:p w:rsidR="002B4B19" w:rsidRPr="001255C2" w:rsidRDefault="002B4B19" w:rsidP="002B4B19">
      <w:pPr>
        <w:pStyle w:val="BodyText"/>
        <w:tabs>
          <w:tab w:val="left" w:pos="0"/>
          <w:tab w:val="left" w:pos="709"/>
        </w:tabs>
        <w:spacing w:line="240" w:lineRule="auto"/>
        <w:jc w:val="both"/>
        <w:rPr>
          <w:bCs/>
          <w:szCs w:val="24"/>
          <w:lang w:val="en-AU"/>
        </w:rPr>
      </w:pPr>
      <w:r w:rsidRPr="001255C2">
        <w:rPr>
          <w:bCs/>
          <w:szCs w:val="24"/>
          <w:lang w:val="en-AU"/>
        </w:rPr>
        <w:t>The lessons include an awareness of:</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market cycles — shares, property and interest rates all ex</w:t>
      </w:r>
      <w:r w:rsidR="00C21525" w:rsidRPr="001255C2">
        <w:rPr>
          <w:bCs/>
          <w:sz w:val="24"/>
          <w:szCs w:val="24"/>
          <w:lang w:val="en-AU"/>
        </w:rPr>
        <w:t xml:space="preserve">perience cycles of high and </w:t>
      </w:r>
      <w:r w:rsidR="00D82DE5" w:rsidRPr="001255C2">
        <w:rPr>
          <w:bCs/>
          <w:sz w:val="24"/>
          <w:szCs w:val="24"/>
          <w:lang w:val="en-AU"/>
        </w:rPr>
        <w:t>low returns</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the risks accompanying high returns — recall the adage ‘high return equals high risk’</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the benefits of diversification — the benefits of spreading investments over asset classes to reduce risk and obtain more reliable returns</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the underlying portfolio of investment products — a fixed interest return may not be what it seems; an investor needs to know how money is being invested as a product may have a different set of risks than is immediately obvious, even though it may be ‘guaranteed’</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scams — they appear quite frequently and the ASIC website’s ‘FIDO’ provides updates</w:t>
      </w:r>
    </w:p>
    <w:p w:rsidR="002B4B19" w:rsidRPr="001255C2" w:rsidRDefault="002B4B19" w:rsidP="00C21525">
      <w:pPr>
        <w:numPr>
          <w:ilvl w:val="0"/>
          <w:numId w:val="27"/>
        </w:numPr>
        <w:ind w:left="567" w:hanging="283"/>
        <w:jc w:val="both"/>
        <w:rPr>
          <w:bCs/>
          <w:sz w:val="24"/>
          <w:szCs w:val="24"/>
          <w:lang w:val="en-AU"/>
        </w:rPr>
      </w:pPr>
      <w:r w:rsidRPr="001255C2">
        <w:rPr>
          <w:bCs/>
          <w:sz w:val="24"/>
          <w:szCs w:val="24"/>
          <w:lang w:val="en-AU"/>
        </w:rPr>
        <w:t>the need to review investments based on economic and legislative changes — changes in the rules and regulations occur frequently and may affect a person’s tax position or eligibility for age pension. Economic changes may indicate a time to re-allocate an investment mix; for example, rising interest rates may mean it is time to move some funds from shares to fixed interest investments.</w:t>
      </w:r>
    </w:p>
    <w:p w:rsidR="002B4B19" w:rsidRPr="001255C2" w:rsidRDefault="002B4B19" w:rsidP="002B4B19">
      <w:pPr>
        <w:jc w:val="both"/>
        <w:rPr>
          <w:bCs/>
          <w:sz w:val="24"/>
          <w:szCs w:val="24"/>
          <w:lang w:val="en-AU"/>
        </w:rPr>
      </w:pPr>
    </w:p>
    <w:p w:rsidR="002B4B19" w:rsidRPr="001255C2" w:rsidRDefault="00CC5BEE" w:rsidP="002B4B19">
      <w:pPr>
        <w:jc w:val="both"/>
        <w:rPr>
          <w:bCs/>
          <w:sz w:val="24"/>
          <w:szCs w:val="24"/>
          <w:lang w:val="en-AU"/>
        </w:rPr>
      </w:pPr>
      <w:r>
        <w:rPr>
          <w:bCs/>
          <w:sz w:val="24"/>
          <w:szCs w:val="24"/>
          <w:lang w:val="en-AU"/>
        </w:rPr>
        <w:t>Learning objective</w:t>
      </w:r>
      <w:r w:rsidR="002B4B19" w:rsidRPr="001255C2">
        <w:rPr>
          <w:bCs/>
          <w:sz w:val="24"/>
          <w:szCs w:val="24"/>
          <w:lang w:val="en-AU"/>
        </w:rPr>
        <w:t xml:space="preserve"> 1.1 ~ describe the concept of personal financial planning.</w:t>
      </w:r>
    </w:p>
    <w:p w:rsidR="002B4B19" w:rsidRPr="001255C2" w:rsidRDefault="002B4B19" w:rsidP="0026031C">
      <w:pPr>
        <w:rPr>
          <w:b/>
          <w:bCs/>
          <w:sz w:val="28"/>
          <w:szCs w:val="28"/>
          <w:lang w:val="en-AU"/>
        </w:rPr>
      </w:pPr>
    </w:p>
    <w:p w:rsidR="0026031C" w:rsidRPr="001255C2" w:rsidRDefault="0026031C" w:rsidP="00B40B13">
      <w:pPr>
        <w:pStyle w:val="Heading3"/>
        <w:spacing w:line="240" w:lineRule="auto"/>
        <w:jc w:val="both"/>
        <w:rPr>
          <w:b w:val="0"/>
          <w:bCs/>
          <w:kern w:val="28"/>
          <w:szCs w:val="24"/>
          <w:lang w:val="en-AU"/>
        </w:rPr>
      </w:pPr>
    </w:p>
    <w:p w:rsidR="008D3D2A" w:rsidRDefault="008D3D2A">
      <w:pPr>
        <w:rPr>
          <w:b/>
          <w:bCs/>
          <w:sz w:val="24"/>
          <w:szCs w:val="24"/>
          <w:lang w:val="en-AU"/>
        </w:rPr>
      </w:pPr>
      <w:r>
        <w:rPr>
          <w:szCs w:val="24"/>
          <w:lang w:val="en-AU"/>
        </w:rPr>
        <w:br w:type="page"/>
      </w:r>
    </w:p>
    <w:p w:rsidR="003D5773" w:rsidRPr="001255C2" w:rsidRDefault="008E7A5C" w:rsidP="00B40B13">
      <w:pPr>
        <w:pStyle w:val="BodyTextIndent2"/>
        <w:tabs>
          <w:tab w:val="clear" w:pos="709"/>
        </w:tabs>
        <w:ind w:left="0" w:firstLine="0"/>
        <w:jc w:val="both"/>
        <w:rPr>
          <w:szCs w:val="24"/>
          <w:lang w:val="en-AU"/>
        </w:rPr>
      </w:pPr>
      <w:r w:rsidRPr="001255C2">
        <w:rPr>
          <w:szCs w:val="24"/>
          <w:lang w:val="en-AU"/>
        </w:rPr>
        <w:lastRenderedPageBreak/>
        <w:t>2</w:t>
      </w:r>
      <w:r w:rsidR="002B4B19" w:rsidRPr="001255C2">
        <w:rPr>
          <w:szCs w:val="24"/>
          <w:lang w:val="en-AU"/>
        </w:rPr>
        <w:t>2</w:t>
      </w:r>
      <w:r w:rsidR="008B4BA1" w:rsidRPr="001255C2">
        <w:rPr>
          <w:szCs w:val="24"/>
          <w:lang w:val="en-AU"/>
        </w:rPr>
        <w:t>.</w:t>
      </w:r>
      <w:r w:rsidR="000123CB" w:rsidRPr="001255C2">
        <w:rPr>
          <w:szCs w:val="24"/>
          <w:lang w:val="en-AU"/>
        </w:rPr>
        <w:tab/>
      </w:r>
      <w:r w:rsidR="008B4BA1" w:rsidRPr="001255C2">
        <w:rPr>
          <w:szCs w:val="24"/>
          <w:lang w:val="en-AU"/>
        </w:rPr>
        <w:t>Explain</w:t>
      </w:r>
      <w:r w:rsidR="00601A80" w:rsidRPr="001255C2">
        <w:rPr>
          <w:szCs w:val="24"/>
          <w:lang w:val="en-AU"/>
        </w:rPr>
        <w:t xml:space="preserve"> </w:t>
      </w:r>
      <w:r w:rsidR="008B4BA1" w:rsidRPr="001255C2">
        <w:rPr>
          <w:szCs w:val="24"/>
          <w:lang w:val="en-AU"/>
        </w:rPr>
        <w:t>in</w:t>
      </w:r>
      <w:r w:rsidR="00601A80" w:rsidRPr="001255C2">
        <w:rPr>
          <w:szCs w:val="24"/>
          <w:lang w:val="en-AU"/>
        </w:rPr>
        <w:t xml:space="preserve"> </w:t>
      </w:r>
      <w:r w:rsidR="008B4BA1" w:rsidRPr="001255C2">
        <w:rPr>
          <w:szCs w:val="24"/>
          <w:lang w:val="en-AU"/>
        </w:rPr>
        <w:t>your</w:t>
      </w:r>
      <w:r w:rsidR="00601A80" w:rsidRPr="001255C2">
        <w:rPr>
          <w:szCs w:val="24"/>
          <w:lang w:val="en-AU"/>
        </w:rPr>
        <w:t xml:space="preserve"> </w:t>
      </w:r>
      <w:r w:rsidR="008B4BA1" w:rsidRPr="001255C2">
        <w:rPr>
          <w:szCs w:val="24"/>
          <w:lang w:val="en-AU"/>
        </w:rPr>
        <w:t>own</w:t>
      </w:r>
      <w:r w:rsidR="00601A80" w:rsidRPr="001255C2">
        <w:rPr>
          <w:szCs w:val="24"/>
          <w:lang w:val="en-AU"/>
        </w:rPr>
        <w:t xml:space="preserve"> </w:t>
      </w:r>
      <w:r w:rsidR="008B4BA1" w:rsidRPr="001255C2">
        <w:rPr>
          <w:szCs w:val="24"/>
          <w:lang w:val="en-AU"/>
        </w:rPr>
        <w:t>words</w:t>
      </w:r>
      <w:r w:rsidR="00601A80" w:rsidRPr="001255C2">
        <w:rPr>
          <w:szCs w:val="24"/>
          <w:lang w:val="en-AU"/>
        </w:rPr>
        <w:t xml:space="preserve"> </w:t>
      </w:r>
      <w:r w:rsidR="008B4BA1" w:rsidRPr="001255C2">
        <w:rPr>
          <w:szCs w:val="24"/>
          <w:lang w:val="en-AU"/>
        </w:rPr>
        <w:t>the</w:t>
      </w:r>
      <w:r w:rsidR="00601A80" w:rsidRPr="001255C2">
        <w:rPr>
          <w:szCs w:val="24"/>
          <w:lang w:val="en-AU"/>
        </w:rPr>
        <w:t xml:space="preserve"> </w:t>
      </w:r>
      <w:r w:rsidR="008B4BA1" w:rsidRPr="001255C2">
        <w:rPr>
          <w:szCs w:val="24"/>
          <w:lang w:val="en-AU"/>
        </w:rPr>
        <w:t>relationship</w:t>
      </w:r>
      <w:r w:rsidR="00601A80" w:rsidRPr="001255C2">
        <w:rPr>
          <w:szCs w:val="24"/>
          <w:lang w:val="en-AU"/>
        </w:rPr>
        <w:t xml:space="preserve"> </w:t>
      </w:r>
      <w:r w:rsidR="008B4BA1" w:rsidRPr="001255C2">
        <w:rPr>
          <w:szCs w:val="24"/>
          <w:lang w:val="en-AU"/>
        </w:rPr>
        <w:t>between</w:t>
      </w:r>
      <w:r w:rsidR="00601A80" w:rsidRPr="001255C2">
        <w:rPr>
          <w:szCs w:val="24"/>
          <w:lang w:val="en-AU"/>
        </w:rPr>
        <w:t xml:space="preserve"> </w:t>
      </w:r>
      <w:r w:rsidR="008B4BA1" w:rsidRPr="001255C2">
        <w:rPr>
          <w:szCs w:val="24"/>
          <w:lang w:val="en-AU"/>
        </w:rPr>
        <w:t>personal</w:t>
      </w:r>
      <w:r w:rsidR="00601A80" w:rsidRPr="001255C2">
        <w:rPr>
          <w:szCs w:val="24"/>
          <w:lang w:val="en-AU"/>
        </w:rPr>
        <w:t xml:space="preserve"> </w:t>
      </w:r>
      <w:r w:rsidR="008B4BA1" w:rsidRPr="001255C2">
        <w:rPr>
          <w:szCs w:val="24"/>
          <w:lang w:val="en-AU"/>
        </w:rPr>
        <w:t>financial</w:t>
      </w:r>
      <w:r w:rsidR="00601A80" w:rsidRPr="001255C2">
        <w:rPr>
          <w:szCs w:val="24"/>
          <w:lang w:val="en-AU"/>
        </w:rPr>
        <w:t xml:space="preserve"> </w:t>
      </w:r>
      <w:r w:rsidR="008B4BA1" w:rsidRPr="001255C2">
        <w:rPr>
          <w:szCs w:val="24"/>
          <w:lang w:val="en-AU"/>
        </w:rPr>
        <w:t>planning</w:t>
      </w:r>
      <w:r w:rsidR="00601A80" w:rsidRPr="001255C2">
        <w:rPr>
          <w:szCs w:val="24"/>
          <w:lang w:val="en-AU"/>
        </w:rPr>
        <w:t xml:space="preserve"> </w:t>
      </w:r>
      <w:r w:rsidR="008B4BA1" w:rsidRPr="001255C2">
        <w:rPr>
          <w:szCs w:val="24"/>
          <w:lang w:val="en-AU"/>
        </w:rPr>
        <w:t>and</w:t>
      </w:r>
      <w:r w:rsidR="00601A80" w:rsidRPr="001255C2">
        <w:rPr>
          <w:szCs w:val="24"/>
          <w:lang w:val="en-AU"/>
        </w:rPr>
        <w:t xml:space="preserve"> </w:t>
      </w:r>
      <w:r w:rsidR="000123CB" w:rsidRPr="001255C2">
        <w:rPr>
          <w:szCs w:val="24"/>
          <w:lang w:val="en-AU"/>
        </w:rPr>
        <w:tab/>
      </w:r>
      <w:r w:rsidR="008B4BA1" w:rsidRPr="001255C2">
        <w:rPr>
          <w:szCs w:val="24"/>
          <w:lang w:val="en-AU"/>
        </w:rPr>
        <w:t>the</w:t>
      </w:r>
      <w:r w:rsidR="00601A80" w:rsidRPr="001255C2">
        <w:rPr>
          <w:szCs w:val="24"/>
          <w:lang w:val="en-AU"/>
        </w:rPr>
        <w:t xml:space="preserve"> </w:t>
      </w:r>
      <w:r w:rsidR="008B4BA1" w:rsidRPr="001255C2">
        <w:rPr>
          <w:szCs w:val="24"/>
          <w:lang w:val="en-AU"/>
        </w:rPr>
        <w:t>‘life</w:t>
      </w:r>
      <w:r w:rsidR="00601A80" w:rsidRPr="001255C2">
        <w:rPr>
          <w:szCs w:val="24"/>
          <w:lang w:val="en-AU"/>
        </w:rPr>
        <w:t xml:space="preserve"> </w:t>
      </w:r>
      <w:r w:rsidR="008B4BA1" w:rsidRPr="001255C2">
        <w:rPr>
          <w:szCs w:val="24"/>
          <w:lang w:val="en-AU"/>
        </w:rPr>
        <w:t>cycle’</w:t>
      </w:r>
      <w:r w:rsidR="00601A80" w:rsidRPr="001255C2">
        <w:rPr>
          <w:szCs w:val="24"/>
          <w:lang w:val="en-AU"/>
        </w:rPr>
        <w:t xml:space="preserve"> </w:t>
      </w:r>
      <w:r w:rsidR="008B4BA1" w:rsidRPr="001255C2">
        <w:rPr>
          <w:szCs w:val="24"/>
          <w:lang w:val="en-AU"/>
        </w:rPr>
        <w:t>theory</w:t>
      </w:r>
      <w:r w:rsidR="00601A80" w:rsidRPr="001255C2">
        <w:rPr>
          <w:szCs w:val="24"/>
          <w:lang w:val="en-AU"/>
        </w:rPr>
        <w:t xml:space="preserve"> </w:t>
      </w:r>
      <w:r w:rsidR="008B4BA1" w:rsidRPr="001255C2">
        <w:rPr>
          <w:szCs w:val="24"/>
          <w:lang w:val="en-AU"/>
        </w:rPr>
        <w:t>of</w:t>
      </w:r>
      <w:r w:rsidR="00601A80" w:rsidRPr="001255C2">
        <w:rPr>
          <w:szCs w:val="24"/>
          <w:lang w:val="en-AU"/>
        </w:rPr>
        <w:t xml:space="preserve"> </w:t>
      </w:r>
      <w:r w:rsidR="008B4BA1" w:rsidRPr="001255C2">
        <w:rPr>
          <w:szCs w:val="24"/>
          <w:lang w:val="en-AU"/>
        </w:rPr>
        <w:t>consumption</w:t>
      </w:r>
      <w:r w:rsidR="00601A80" w:rsidRPr="001255C2">
        <w:rPr>
          <w:szCs w:val="24"/>
          <w:lang w:val="en-AU"/>
        </w:rPr>
        <w:t xml:space="preserve"> </w:t>
      </w:r>
      <w:r w:rsidR="008B4BA1" w:rsidRPr="001255C2">
        <w:rPr>
          <w:szCs w:val="24"/>
          <w:lang w:val="en-AU"/>
        </w:rPr>
        <w:t>and</w:t>
      </w:r>
      <w:r w:rsidR="00601A80" w:rsidRPr="001255C2">
        <w:rPr>
          <w:szCs w:val="24"/>
          <w:lang w:val="en-AU"/>
        </w:rPr>
        <w:t xml:space="preserve"> </w:t>
      </w:r>
      <w:r w:rsidR="008B4BA1" w:rsidRPr="001255C2">
        <w:rPr>
          <w:szCs w:val="24"/>
          <w:lang w:val="en-AU"/>
        </w:rPr>
        <w:t>saving.</w:t>
      </w:r>
    </w:p>
    <w:p w:rsidR="0026031C" w:rsidRPr="001255C2" w:rsidRDefault="0026031C" w:rsidP="00B40B13">
      <w:pPr>
        <w:tabs>
          <w:tab w:val="left" w:pos="709"/>
        </w:tabs>
        <w:jc w:val="both"/>
        <w:rPr>
          <w:bCs/>
          <w:sz w:val="24"/>
          <w:szCs w:val="24"/>
          <w:lang w:val="en-AU"/>
        </w:rPr>
      </w:pPr>
    </w:p>
    <w:p w:rsidR="003D5773" w:rsidRDefault="008B4BA1" w:rsidP="00B40B13">
      <w:pPr>
        <w:tabs>
          <w:tab w:val="left" w:pos="709"/>
        </w:tabs>
        <w:jc w:val="both"/>
        <w:rPr>
          <w:bCs/>
          <w:sz w:val="24"/>
          <w:szCs w:val="24"/>
          <w:lang w:val="en-AU"/>
        </w:rPr>
      </w:pPr>
      <w:r w:rsidRPr="001255C2">
        <w:rPr>
          <w:bCs/>
          <w:sz w:val="24"/>
          <w:szCs w:val="24"/>
          <w:lang w:val="en-AU"/>
        </w:rPr>
        <w:t>Personal</w:t>
      </w:r>
      <w:r w:rsidR="00601A80" w:rsidRPr="001255C2">
        <w:rPr>
          <w:bCs/>
          <w:sz w:val="24"/>
          <w:szCs w:val="24"/>
          <w:lang w:val="en-AU"/>
        </w:rPr>
        <w:t xml:space="preserve"> </w:t>
      </w:r>
      <w:r w:rsidRPr="001255C2">
        <w:rPr>
          <w:bCs/>
          <w:sz w:val="24"/>
          <w:szCs w:val="24"/>
          <w:lang w:val="en-AU"/>
        </w:rPr>
        <w:t>financial</w:t>
      </w:r>
      <w:r w:rsidR="00601A80" w:rsidRPr="001255C2">
        <w:rPr>
          <w:bCs/>
          <w:sz w:val="24"/>
          <w:szCs w:val="24"/>
          <w:lang w:val="en-AU"/>
        </w:rPr>
        <w:t xml:space="preserve"> </w:t>
      </w:r>
      <w:r w:rsidRPr="001255C2">
        <w:rPr>
          <w:bCs/>
          <w:sz w:val="24"/>
          <w:szCs w:val="24"/>
          <w:lang w:val="en-AU"/>
        </w:rPr>
        <w:t>planning</w:t>
      </w:r>
      <w:r w:rsidR="00601A80" w:rsidRPr="001255C2">
        <w:rPr>
          <w:bCs/>
          <w:sz w:val="24"/>
          <w:szCs w:val="24"/>
          <w:lang w:val="en-AU"/>
        </w:rPr>
        <w:t xml:space="preserve"> </w:t>
      </w:r>
      <w:r w:rsidRPr="001255C2">
        <w:rPr>
          <w:bCs/>
          <w:sz w:val="24"/>
          <w:szCs w:val="24"/>
          <w:lang w:val="en-AU"/>
        </w:rPr>
        <w:t>is</w:t>
      </w:r>
      <w:r w:rsidR="00601A80" w:rsidRPr="001255C2">
        <w:rPr>
          <w:bCs/>
          <w:sz w:val="24"/>
          <w:szCs w:val="24"/>
          <w:lang w:val="en-AU"/>
        </w:rPr>
        <w:t xml:space="preserve"> </w:t>
      </w:r>
      <w:r w:rsidRPr="001255C2">
        <w:rPr>
          <w:bCs/>
          <w:sz w:val="24"/>
          <w:szCs w:val="24"/>
          <w:lang w:val="en-AU"/>
        </w:rPr>
        <w:t>said</w:t>
      </w:r>
      <w:r w:rsidR="00601A80" w:rsidRPr="001255C2">
        <w:rPr>
          <w:bCs/>
          <w:sz w:val="24"/>
          <w:szCs w:val="24"/>
          <w:lang w:val="en-AU"/>
        </w:rPr>
        <w:t xml:space="preserve"> </w:t>
      </w:r>
      <w:r w:rsidRPr="001255C2">
        <w:rPr>
          <w:bCs/>
          <w:sz w:val="24"/>
          <w:szCs w:val="24"/>
          <w:lang w:val="en-AU"/>
        </w:rPr>
        <w:t>to</w:t>
      </w:r>
      <w:r w:rsidR="00601A80" w:rsidRPr="001255C2">
        <w:rPr>
          <w:bCs/>
          <w:sz w:val="24"/>
          <w:szCs w:val="24"/>
          <w:lang w:val="en-AU"/>
        </w:rPr>
        <w:t xml:space="preserve"> </w:t>
      </w:r>
      <w:r w:rsidRPr="001255C2">
        <w:rPr>
          <w:bCs/>
          <w:sz w:val="24"/>
          <w:szCs w:val="24"/>
          <w:lang w:val="en-AU"/>
        </w:rPr>
        <w:t>be</w:t>
      </w:r>
      <w:r w:rsidR="00601A80" w:rsidRPr="001255C2">
        <w:rPr>
          <w:bCs/>
          <w:sz w:val="24"/>
          <w:szCs w:val="24"/>
          <w:lang w:val="en-AU"/>
        </w:rPr>
        <w:t xml:space="preserve"> </w:t>
      </w:r>
      <w:r w:rsidRPr="001255C2">
        <w:rPr>
          <w:bCs/>
          <w:sz w:val="24"/>
          <w:szCs w:val="24"/>
          <w:lang w:val="en-AU"/>
        </w:rPr>
        <w:t>derived</w:t>
      </w:r>
      <w:r w:rsidR="00601A80" w:rsidRPr="001255C2">
        <w:rPr>
          <w:bCs/>
          <w:sz w:val="24"/>
          <w:szCs w:val="24"/>
          <w:lang w:val="en-AU"/>
        </w:rPr>
        <w:t xml:space="preserve"> </w:t>
      </w:r>
      <w:r w:rsidRPr="001255C2">
        <w:rPr>
          <w:bCs/>
          <w:sz w:val="24"/>
          <w:szCs w:val="24"/>
          <w:lang w:val="en-AU"/>
        </w:rPr>
        <w:t>from</w:t>
      </w:r>
      <w:r w:rsidR="00601A80" w:rsidRPr="001255C2">
        <w:rPr>
          <w:bCs/>
          <w:sz w:val="24"/>
          <w:szCs w:val="24"/>
          <w:lang w:val="en-AU"/>
        </w:rPr>
        <w:t xml:space="preserve"> </w:t>
      </w:r>
      <w:r w:rsidRPr="001255C2">
        <w:rPr>
          <w:bCs/>
          <w:sz w:val="24"/>
          <w:szCs w:val="24"/>
          <w:lang w:val="en-AU"/>
        </w:rPr>
        <w:t>the</w:t>
      </w:r>
      <w:r w:rsidR="00601A80" w:rsidRPr="001255C2">
        <w:rPr>
          <w:bCs/>
          <w:sz w:val="24"/>
          <w:szCs w:val="24"/>
          <w:lang w:val="en-AU"/>
        </w:rPr>
        <w:t xml:space="preserve"> </w:t>
      </w:r>
      <w:r w:rsidRPr="001255C2">
        <w:rPr>
          <w:bCs/>
          <w:sz w:val="24"/>
          <w:szCs w:val="24"/>
          <w:lang w:val="en-AU"/>
        </w:rPr>
        <w:t>‘life</w:t>
      </w:r>
      <w:r w:rsidR="00601A80" w:rsidRPr="001255C2">
        <w:rPr>
          <w:bCs/>
          <w:sz w:val="24"/>
          <w:szCs w:val="24"/>
          <w:lang w:val="en-AU"/>
        </w:rPr>
        <w:t xml:space="preserve"> </w:t>
      </w:r>
      <w:r w:rsidRPr="001255C2">
        <w:rPr>
          <w:bCs/>
          <w:sz w:val="24"/>
          <w:szCs w:val="24"/>
          <w:lang w:val="en-AU"/>
        </w:rPr>
        <w:t>cycle’</w:t>
      </w:r>
      <w:r w:rsidR="00601A80" w:rsidRPr="001255C2">
        <w:rPr>
          <w:bCs/>
          <w:sz w:val="24"/>
          <w:szCs w:val="24"/>
          <w:lang w:val="en-AU"/>
        </w:rPr>
        <w:t xml:space="preserve"> </w:t>
      </w:r>
      <w:r w:rsidRPr="001255C2">
        <w:rPr>
          <w:bCs/>
          <w:sz w:val="24"/>
          <w:szCs w:val="24"/>
          <w:lang w:val="en-AU"/>
        </w:rPr>
        <w:t>theory</w:t>
      </w:r>
      <w:r w:rsidR="00601A80" w:rsidRPr="001255C2">
        <w:rPr>
          <w:bCs/>
          <w:sz w:val="24"/>
          <w:szCs w:val="24"/>
          <w:lang w:val="en-AU"/>
        </w:rPr>
        <w:t xml:space="preserve"> </w:t>
      </w:r>
      <w:r w:rsidRPr="001255C2">
        <w:rPr>
          <w:bCs/>
          <w:sz w:val="24"/>
          <w:szCs w:val="24"/>
          <w:lang w:val="en-AU"/>
        </w:rPr>
        <w:t>of</w:t>
      </w:r>
      <w:r w:rsidR="00601A80" w:rsidRPr="001255C2">
        <w:rPr>
          <w:bCs/>
          <w:sz w:val="24"/>
          <w:szCs w:val="24"/>
          <w:lang w:val="en-AU"/>
        </w:rPr>
        <w:t xml:space="preserve"> </w:t>
      </w:r>
      <w:r w:rsidRPr="001255C2">
        <w:rPr>
          <w:bCs/>
          <w:sz w:val="24"/>
          <w:szCs w:val="24"/>
          <w:lang w:val="en-AU"/>
        </w:rPr>
        <w:t>consumption</w:t>
      </w:r>
      <w:r w:rsidR="00601A80" w:rsidRPr="001255C2">
        <w:rPr>
          <w:bCs/>
          <w:sz w:val="24"/>
          <w:szCs w:val="24"/>
          <w:lang w:val="en-AU"/>
        </w:rPr>
        <w:t xml:space="preserve"> </w:t>
      </w:r>
      <w:r w:rsidRPr="001255C2">
        <w:rPr>
          <w:bCs/>
          <w:sz w:val="24"/>
          <w:szCs w:val="24"/>
          <w:lang w:val="en-AU"/>
        </w:rPr>
        <w:t>and</w:t>
      </w:r>
      <w:r w:rsidR="00601A80" w:rsidRPr="001255C2">
        <w:rPr>
          <w:bCs/>
          <w:sz w:val="24"/>
          <w:szCs w:val="24"/>
          <w:lang w:val="en-AU"/>
        </w:rPr>
        <w:t xml:space="preserve"> </w:t>
      </w:r>
      <w:r w:rsidRPr="001255C2">
        <w:rPr>
          <w:bCs/>
          <w:sz w:val="24"/>
          <w:szCs w:val="24"/>
          <w:lang w:val="en-AU"/>
        </w:rPr>
        <w:t>saving.</w:t>
      </w:r>
      <w:r w:rsidR="00601A80" w:rsidRPr="001255C2">
        <w:rPr>
          <w:bCs/>
          <w:sz w:val="24"/>
          <w:szCs w:val="24"/>
          <w:lang w:val="en-AU"/>
        </w:rPr>
        <w:t xml:space="preserve"> </w:t>
      </w:r>
      <w:r w:rsidRPr="001255C2">
        <w:rPr>
          <w:bCs/>
          <w:sz w:val="24"/>
          <w:szCs w:val="24"/>
          <w:lang w:val="en-AU"/>
        </w:rPr>
        <w:t>This</w:t>
      </w:r>
      <w:r w:rsidR="00601A80" w:rsidRPr="001255C2">
        <w:rPr>
          <w:bCs/>
          <w:sz w:val="24"/>
          <w:szCs w:val="24"/>
          <w:lang w:val="en-AU"/>
        </w:rPr>
        <w:t xml:space="preserve"> </w:t>
      </w:r>
      <w:r w:rsidRPr="001255C2">
        <w:rPr>
          <w:bCs/>
          <w:sz w:val="24"/>
          <w:szCs w:val="24"/>
          <w:lang w:val="en-AU"/>
        </w:rPr>
        <w:t>theory</w:t>
      </w:r>
      <w:r w:rsidR="00601A80" w:rsidRPr="001255C2">
        <w:rPr>
          <w:bCs/>
          <w:sz w:val="24"/>
          <w:szCs w:val="24"/>
          <w:lang w:val="en-AU"/>
        </w:rPr>
        <w:t xml:space="preserve"> </w:t>
      </w:r>
      <w:r w:rsidRPr="001255C2">
        <w:rPr>
          <w:bCs/>
          <w:sz w:val="24"/>
          <w:szCs w:val="24"/>
          <w:lang w:val="en-AU"/>
        </w:rPr>
        <w:t>examines</w:t>
      </w:r>
      <w:r w:rsidR="00601A80" w:rsidRPr="001255C2">
        <w:rPr>
          <w:bCs/>
          <w:sz w:val="24"/>
          <w:szCs w:val="24"/>
          <w:lang w:val="en-AU"/>
        </w:rPr>
        <w:t xml:space="preserve"> </w:t>
      </w:r>
      <w:r w:rsidRPr="001255C2">
        <w:rPr>
          <w:bCs/>
          <w:sz w:val="24"/>
          <w:szCs w:val="24"/>
          <w:lang w:val="en-AU"/>
        </w:rPr>
        <w:t>an</w:t>
      </w:r>
      <w:r w:rsidR="00601A80" w:rsidRPr="001255C2">
        <w:rPr>
          <w:bCs/>
          <w:sz w:val="24"/>
          <w:szCs w:val="24"/>
          <w:lang w:val="en-AU"/>
        </w:rPr>
        <w:t xml:space="preserve"> </w:t>
      </w:r>
      <w:r w:rsidRPr="001255C2">
        <w:rPr>
          <w:bCs/>
          <w:sz w:val="24"/>
          <w:szCs w:val="24"/>
          <w:lang w:val="en-AU"/>
        </w:rPr>
        <w:t>individual</w:t>
      </w:r>
      <w:r w:rsidR="00B072BD" w:rsidRPr="001255C2">
        <w:rPr>
          <w:bCs/>
          <w:sz w:val="24"/>
          <w:szCs w:val="24"/>
          <w:lang w:val="en-AU"/>
        </w:rPr>
        <w:t>’</w:t>
      </w:r>
      <w:r w:rsidRPr="001255C2">
        <w:rPr>
          <w:bCs/>
          <w:sz w:val="24"/>
          <w:szCs w:val="24"/>
          <w:lang w:val="en-AU"/>
        </w:rPr>
        <w:t>s</w:t>
      </w:r>
      <w:r w:rsidR="00601A80" w:rsidRPr="001255C2">
        <w:rPr>
          <w:bCs/>
          <w:sz w:val="24"/>
          <w:szCs w:val="24"/>
          <w:lang w:val="en-AU"/>
        </w:rPr>
        <w:t xml:space="preserve"> </w:t>
      </w:r>
      <w:r w:rsidRPr="001255C2">
        <w:rPr>
          <w:bCs/>
          <w:sz w:val="24"/>
          <w:szCs w:val="24"/>
          <w:lang w:val="en-AU"/>
        </w:rPr>
        <w:t>income</w:t>
      </w:r>
      <w:r w:rsidR="00601A80" w:rsidRPr="001255C2">
        <w:rPr>
          <w:bCs/>
          <w:sz w:val="24"/>
          <w:szCs w:val="24"/>
          <w:lang w:val="en-AU"/>
        </w:rPr>
        <w:t xml:space="preserve"> </w:t>
      </w:r>
      <w:r w:rsidRPr="001255C2">
        <w:rPr>
          <w:bCs/>
          <w:sz w:val="24"/>
          <w:szCs w:val="24"/>
          <w:lang w:val="en-AU"/>
        </w:rPr>
        <w:t>and</w:t>
      </w:r>
      <w:r w:rsidR="00601A80" w:rsidRPr="001255C2">
        <w:rPr>
          <w:bCs/>
          <w:sz w:val="24"/>
          <w:szCs w:val="24"/>
          <w:lang w:val="en-AU"/>
        </w:rPr>
        <w:t xml:space="preserve"> </w:t>
      </w:r>
      <w:r w:rsidRPr="001255C2">
        <w:rPr>
          <w:bCs/>
          <w:sz w:val="24"/>
          <w:szCs w:val="24"/>
          <w:lang w:val="en-AU"/>
        </w:rPr>
        <w:t>expenditure</w:t>
      </w:r>
      <w:r w:rsidR="00601A80" w:rsidRPr="001255C2">
        <w:rPr>
          <w:bCs/>
          <w:sz w:val="24"/>
          <w:szCs w:val="24"/>
          <w:lang w:val="en-AU"/>
        </w:rPr>
        <w:t xml:space="preserve"> </w:t>
      </w:r>
      <w:r w:rsidRPr="001255C2">
        <w:rPr>
          <w:bCs/>
          <w:sz w:val="24"/>
          <w:szCs w:val="24"/>
          <w:lang w:val="en-AU"/>
        </w:rPr>
        <w:t>patterns</w:t>
      </w:r>
      <w:r w:rsidR="00601A80" w:rsidRPr="001255C2">
        <w:rPr>
          <w:bCs/>
          <w:sz w:val="24"/>
          <w:szCs w:val="24"/>
          <w:lang w:val="en-AU"/>
        </w:rPr>
        <w:t xml:space="preserve"> </w:t>
      </w:r>
      <w:r w:rsidRPr="001255C2">
        <w:rPr>
          <w:bCs/>
          <w:sz w:val="24"/>
          <w:szCs w:val="24"/>
          <w:lang w:val="en-AU"/>
        </w:rPr>
        <w:t>over</w:t>
      </w:r>
      <w:r w:rsidR="00601A80" w:rsidRPr="001255C2">
        <w:rPr>
          <w:bCs/>
          <w:sz w:val="24"/>
          <w:szCs w:val="24"/>
          <w:lang w:val="en-AU"/>
        </w:rPr>
        <w:t xml:space="preserve"> </w:t>
      </w:r>
      <w:r w:rsidRPr="001255C2">
        <w:rPr>
          <w:bCs/>
          <w:sz w:val="24"/>
          <w:szCs w:val="24"/>
          <w:lang w:val="en-AU"/>
        </w:rPr>
        <w:t>their</w:t>
      </w:r>
      <w:r w:rsidR="00601A80" w:rsidRPr="001255C2">
        <w:rPr>
          <w:bCs/>
          <w:sz w:val="24"/>
          <w:szCs w:val="24"/>
          <w:lang w:val="en-AU"/>
        </w:rPr>
        <w:t xml:space="preserve"> </w:t>
      </w:r>
      <w:r w:rsidRPr="001255C2">
        <w:rPr>
          <w:bCs/>
          <w:sz w:val="24"/>
          <w:szCs w:val="24"/>
          <w:lang w:val="en-AU"/>
        </w:rPr>
        <w:t>lifetime.</w:t>
      </w:r>
      <w:r w:rsidR="00601A80" w:rsidRPr="001255C2">
        <w:rPr>
          <w:bCs/>
          <w:sz w:val="24"/>
          <w:szCs w:val="24"/>
          <w:lang w:val="en-AU"/>
        </w:rPr>
        <w:t xml:space="preserve"> </w:t>
      </w:r>
      <w:r w:rsidRPr="001255C2">
        <w:rPr>
          <w:bCs/>
          <w:sz w:val="24"/>
          <w:szCs w:val="24"/>
          <w:lang w:val="en-AU"/>
        </w:rPr>
        <w:t>It</w:t>
      </w:r>
      <w:r w:rsidR="00601A80" w:rsidRPr="001255C2">
        <w:rPr>
          <w:bCs/>
          <w:sz w:val="24"/>
          <w:szCs w:val="24"/>
          <w:lang w:val="en-AU"/>
        </w:rPr>
        <w:t xml:space="preserve"> </w:t>
      </w:r>
      <w:r w:rsidRPr="001255C2">
        <w:rPr>
          <w:bCs/>
          <w:sz w:val="24"/>
          <w:szCs w:val="24"/>
          <w:lang w:val="en-AU"/>
        </w:rPr>
        <w:t>recognises</w:t>
      </w:r>
      <w:r w:rsidR="00601A80" w:rsidRPr="001255C2">
        <w:rPr>
          <w:bCs/>
          <w:sz w:val="24"/>
          <w:szCs w:val="24"/>
          <w:lang w:val="en-AU"/>
        </w:rPr>
        <w:t xml:space="preserve"> </w:t>
      </w:r>
      <w:r w:rsidRPr="001255C2">
        <w:rPr>
          <w:bCs/>
          <w:sz w:val="24"/>
          <w:szCs w:val="24"/>
          <w:lang w:val="en-AU"/>
        </w:rPr>
        <w:t>that</w:t>
      </w:r>
      <w:r w:rsidR="00601A80" w:rsidRPr="001255C2">
        <w:rPr>
          <w:bCs/>
          <w:sz w:val="24"/>
          <w:szCs w:val="24"/>
          <w:lang w:val="en-AU"/>
        </w:rPr>
        <w:t xml:space="preserve"> </w:t>
      </w:r>
      <w:r w:rsidRPr="001255C2">
        <w:rPr>
          <w:bCs/>
          <w:sz w:val="24"/>
          <w:szCs w:val="24"/>
          <w:lang w:val="en-AU"/>
        </w:rPr>
        <w:t>during</w:t>
      </w:r>
      <w:r w:rsidR="00601A80" w:rsidRPr="001255C2">
        <w:rPr>
          <w:bCs/>
          <w:sz w:val="24"/>
          <w:szCs w:val="24"/>
          <w:lang w:val="en-AU"/>
        </w:rPr>
        <w:t xml:space="preserve"> </w:t>
      </w:r>
      <w:r w:rsidRPr="001255C2">
        <w:rPr>
          <w:bCs/>
          <w:sz w:val="24"/>
          <w:szCs w:val="24"/>
          <w:lang w:val="en-AU"/>
        </w:rPr>
        <w:t>diffe</w:t>
      </w:r>
      <w:r w:rsidR="00B072BD" w:rsidRPr="001255C2">
        <w:rPr>
          <w:bCs/>
          <w:sz w:val="24"/>
          <w:szCs w:val="24"/>
          <w:lang w:val="en-AU"/>
        </w:rPr>
        <w:t>rent</w:t>
      </w:r>
      <w:r w:rsidR="00601A80" w:rsidRPr="001255C2">
        <w:rPr>
          <w:bCs/>
          <w:sz w:val="24"/>
          <w:szCs w:val="24"/>
          <w:lang w:val="en-AU"/>
        </w:rPr>
        <w:t xml:space="preserve"> </w:t>
      </w:r>
      <w:r w:rsidR="00B072BD" w:rsidRPr="001255C2">
        <w:rPr>
          <w:bCs/>
          <w:sz w:val="24"/>
          <w:szCs w:val="24"/>
          <w:lang w:val="en-AU"/>
        </w:rPr>
        <w:t>periods</w:t>
      </w:r>
      <w:r w:rsidR="00601A80" w:rsidRPr="001255C2">
        <w:rPr>
          <w:bCs/>
          <w:sz w:val="24"/>
          <w:szCs w:val="24"/>
          <w:lang w:val="en-AU"/>
        </w:rPr>
        <w:t xml:space="preserve"> </w:t>
      </w:r>
      <w:r w:rsidR="00B072BD" w:rsidRPr="001255C2">
        <w:rPr>
          <w:bCs/>
          <w:sz w:val="24"/>
          <w:szCs w:val="24"/>
          <w:lang w:val="en-AU"/>
        </w:rPr>
        <w:t>of</w:t>
      </w:r>
      <w:r w:rsidR="00601A80" w:rsidRPr="001255C2">
        <w:rPr>
          <w:bCs/>
          <w:sz w:val="24"/>
          <w:szCs w:val="24"/>
          <w:lang w:val="en-AU"/>
        </w:rPr>
        <w:t xml:space="preserve"> </w:t>
      </w:r>
      <w:r w:rsidR="00B072BD" w:rsidRPr="001255C2">
        <w:rPr>
          <w:bCs/>
          <w:sz w:val="24"/>
          <w:szCs w:val="24"/>
          <w:lang w:val="en-AU"/>
        </w:rPr>
        <w:t>a</w:t>
      </w:r>
      <w:r w:rsidR="00601A80" w:rsidRPr="001255C2">
        <w:rPr>
          <w:bCs/>
          <w:sz w:val="24"/>
          <w:szCs w:val="24"/>
          <w:lang w:val="en-AU"/>
        </w:rPr>
        <w:t xml:space="preserve"> </w:t>
      </w:r>
      <w:r w:rsidR="00B072BD" w:rsidRPr="001255C2">
        <w:rPr>
          <w:bCs/>
          <w:sz w:val="24"/>
          <w:szCs w:val="24"/>
          <w:lang w:val="en-AU"/>
        </w:rPr>
        <w:t>person’s</w:t>
      </w:r>
      <w:r w:rsidR="00601A80" w:rsidRPr="001255C2">
        <w:rPr>
          <w:bCs/>
          <w:sz w:val="24"/>
          <w:szCs w:val="24"/>
          <w:lang w:val="en-AU"/>
        </w:rPr>
        <w:t xml:space="preserve"> </w:t>
      </w:r>
      <w:r w:rsidR="00B072BD" w:rsidRPr="001255C2">
        <w:rPr>
          <w:bCs/>
          <w:sz w:val="24"/>
          <w:szCs w:val="24"/>
          <w:lang w:val="en-AU"/>
        </w:rPr>
        <w:t>life</w:t>
      </w:r>
      <w:r w:rsidRPr="001255C2">
        <w:rPr>
          <w:bCs/>
          <w:sz w:val="24"/>
          <w:szCs w:val="24"/>
          <w:lang w:val="en-AU"/>
        </w:rPr>
        <w:t>cycle,</w:t>
      </w:r>
      <w:r w:rsidR="00601A80" w:rsidRPr="001255C2">
        <w:rPr>
          <w:bCs/>
          <w:sz w:val="24"/>
          <w:szCs w:val="24"/>
          <w:lang w:val="en-AU"/>
        </w:rPr>
        <w:t xml:space="preserve"> </w:t>
      </w:r>
      <w:r w:rsidRPr="001255C2">
        <w:rPr>
          <w:bCs/>
          <w:sz w:val="24"/>
          <w:szCs w:val="24"/>
          <w:lang w:val="en-AU"/>
        </w:rPr>
        <w:t>their</w:t>
      </w:r>
      <w:r w:rsidR="00601A80" w:rsidRPr="001255C2">
        <w:rPr>
          <w:bCs/>
          <w:sz w:val="24"/>
          <w:szCs w:val="24"/>
          <w:lang w:val="en-AU"/>
        </w:rPr>
        <w:t xml:space="preserve"> </w:t>
      </w:r>
      <w:r w:rsidRPr="001255C2">
        <w:rPr>
          <w:bCs/>
          <w:sz w:val="24"/>
          <w:szCs w:val="24"/>
          <w:lang w:val="en-AU"/>
        </w:rPr>
        <w:t>income</w:t>
      </w:r>
      <w:r w:rsidR="00601A80" w:rsidRPr="001255C2">
        <w:rPr>
          <w:bCs/>
          <w:sz w:val="24"/>
          <w:szCs w:val="24"/>
          <w:lang w:val="en-AU"/>
        </w:rPr>
        <w:t xml:space="preserve"> </w:t>
      </w:r>
      <w:r w:rsidRPr="001255C2">
        <w:rPr>
          <w:bCs/>
          <w:sz w:val="24"/>
          <w:szCs w:val="24"/>
          <w:lang w:val="en-AU"/>
        </w:rPr>
        <w:t>is</w:t>
      </w:r>
      <w:r w:rsidR="00601A80" w:rsidRPr="001255C2">
        <w:rPr>
          <w:bCs/>
          <w:sz w:val="24"/>
          <w:szCs w:val="24"/>
          <w:lang w:val="en-AU"/>
        </w:rPr>
        <w:t xml:space="preserve"> </w:t>
      </w:r>
      <w:r w:rsidRPr="001255C2">
        <w:rPr>
          <w:bCs/>
          <w:sz w:val="24"/>
          <w:szCs w:val="24"/>
          <w:lang w:val="en-AU"/>
        </w:rPr>
        <w:t>likely</w:t>
      </w:r>
      <w:r w:rsidR="00601A80" w:rsidRPr="001255C2">
        <w:rPr>
          <w:bCs/>
          <w:sz w:val="24"/>
          <w:szCs w:val="24"/>
          <w:lang w:val="en-AU"/>
        </w:rPr>
        <w:t xml:space="preserve"> </w:t>
      </w:r>
      <w:r w:rsidRPr="001255C2">
        <w:rPr>
          <w:bCs/>
          <w:sz w:val="24"/>
          <w:szCs w:val="24"/>
          <w:lang w:val="en-AU"/>
        </w:rPr>
        <w:t>to</w:t>
      </w:r>
      <w:r w:rsidR="00601A80" w:rsidRPr="001255C2">
        <w:rPr>
          <w:bCs/>
          <w:sz w:val="24"/>
          <w:szCs w:val="24"/>
          <w:lang w:val="en-AU"/>
        </w:rPr>
        <w:t xml:space="preserve"> </w:t>
      </w:r>
      <w:r w:rsidRPr="001255C2">
        <w:rPr>
          <w:bCs/>
          <w:sz w:val="24"/>
          <w:szCs w:val="24"/>
          <w:lang w:val="en-AU"/>
        </w:rPr>
        <w:t>fluctuate</w:t>
      </w:r>
      <w:r w:rsidR="00601A80" w:rsidRPr="001255C2">
        <w:rPr>
          <w:bCs/>
          <w:sz w:val="24"/>
          <w:szCs w:val="24"/>
          <w:lang w:val="en-AU"/>
        </w:rPr>
        <w:t xml:space="preserve"> </w:t>
      </w:r>
      <w:r w:rsidRPr="001255C2">
        <w:rPr>
          <w:bCs/>
          <w:sz w:val="24"/>
          <w:szCs w:val="24"/>
          <w:lang w:val="en-AU"/>
        </w:rPr>
        <w:t>markedly,</w:t>
      </w:r>
      <w:r w:rsidR="00601A80" w:rsidRPr="001255C2">
        <w:rPr>
          <w:bCs/>
          <w:sz w:val="24"/>
          <w:szCs w:val="24"/>
          <w:lang w:val="en-AU"/>
        </w:rPr>
        <w:t xml:space="preserve"> </w:t>
      </w:r>
      <w:r w:rsidRPr="001255C2">
        <w:rPr>
          <w:bCs/>
          <w:sz w:val="24"/>
          <w:szCs w:val="24"/>
          <w:lang w:val="en-AU"/>
        </w:rPr>
        <w:t>however</w:t>
      </w:r>
      <w:r w:rsidR="00601A80" w:rsidRPr="001255C2">
        <w:rPr>
          <w:bCs/>
          <w:sz w:val="24"/>
          <w:szCs w:val="24"/>
          <w:lang w:val="en-AU"/>
        </w:rPr>
        <w:t xml:space="preserve"> </w:t>
      </w:r>
      <w:r w:rsidRPr="001255C2">
        <w:rPr>
          <w:bCs/>
          <w:sz w:val="24"/>
          <w:szCs w:val="24"/>
          <w:lang w:val="en-AU"/>
        </w:rPr>
        <w:t>expenditure</w:t>
      </w:r>
      <w:r w:rsidR="00601A80" w:rsidRPr="001255C2">
        <w:rPr>
          <w:bCs/>
          <w:sz w:val="24"/>
          <w:szCs w:val="24"/>
          <w:lang w:val="en-AU"/>
        </w:rPr>
        <w:t xml:space="preserve"> </w:t>
      </w:r>
      <w:r w:rsidRPr="001255C2">
        <w:rPr>
          <w:bCs/>
          <w:sz w:val="24"/>
          <w:szCs w:val="24"/>
          <w:lang w:val="en-AU"/>
        </w:rPr>
        <w:t>(consumption)</w:t>
      </w:r>
      <w:r w:rsidR="00601A80" w:rsidRPr="001255C2">
        <w:rPr>
          <w:bCs/>
          <w:sz w:val="24"/>
          <w:szCs w:val="24"/>
          <w:lang w:val="en-AU"/>
        </w:rPr>
        <w:t xml:space="preserve"> </w:t>
      </w:r>
      <w:r w:rsidRPr="001255C2">
        <w:rPr>
          <w:bCs/>
          <w:sz w:val="24"/>
          <w:szCs w:val="24"/>
          <w:lang w:val="en-AU"/>
        </w:rPr>
        <w:t>patterns</w:t>
      </w:r>
      <w:r w:rsidR="00601A80" w:rsidRPr="001255C2">
        <w:rPr>
          <w:bCs/>
          <w:sz w:val="24"/>
          <w:szCs w:val="24"/>
          <w:lang w:val="en-AU"/>
        </w:rPr>
        <w:t xml:space="preserve"> </w:t>
      </w:r>
      <w:r w:rsidRPr="001255C2">
        <w:rPr>
          <w:bCs/>
          <w:sz w:val="24"/>
          <w:szCs w:val="24"/>
          <w:lang w:val="en-AU"/>
        </w:rPr>
        <w:t>remain</w:t>
      </w:r>
      <w:r w:rsidR="00601A80" w:rsidRPr="001255C2">
        <w:rPr>
          <w:bCs/>
          <w:sz w:val="24"/>
          <w:szCs w:val="24"/>
          <w:lang w:val="en-AU"/>
        </w:rPr>
        <w:t xml:space="preserve"> </w:t>
      </w:r>
      <w:r w:rsidRPr="001255C2">
        <w:rPr>
          <w:bCs/>
          <w:sz w:val="24"/>
          <w:szCs w:val="24"/>
          <w:lang w:val="en-AU"/>
        </w:rPr>
        <w:t>relatively</w:t>
      </w:r>
      <w:r w:rsidR="00601A80" w:rsidRPr="001255C2">
        <w:rPr>
          <w:bCs/>
          <w:sz w:val="24"/>
          <w:szCs w:val="24"/>
          <w:lang w:val="en-AU"/>
        </w:rPr>
        <w:t xml:space="preserve"> </w:t>
      </w:r>
      <w:r w:rsidRPr="001255C2">
        <w:rPr>
          <w:bCs/>
          <w:sz w:val="24"/>
          <w:szCs w:val="24"/>
          <w:lang w:val="en-AU"/>
        </w:rPr>
        <w:t>constant.</w:t>
      </w:r>
      <w:r w:rsidR="00601A80" w:rsidRPr="001255C2">
        <w:rPr>
          <w:bCs/>
          <w:sz w:val="24"/>
          <w:szCs w:val="24"/>
          <w:lang w:val="en-AU"/>
        </w:rPr>
        <w:t xml:space="preserve"> </w:t>
      </w:r>
      <w:r w:rsidRPr="001255C2">
        <w:rPr>
          <w:bCs/>
          <w:sz w:val="24"/>
          <w:szCs w:val="24"/>
          <w:lang w:val="en-AU"/>
        </w:rPr>
        <w:t>The</w:t>
      </w:r>
      <w:r w:rsidR="00601A80" w:rsidRPr="001255C2">
        <w:rPr>
          <w:bCs/>
          <w:sz w:val="24"/>
          <w:szCs w:val="24"/>
          <w:lang w:val="en-AU"/>
        </w:rPr>
        <w:t xml:space="preserve"> </w:t>
      </w:r>
      <w:r w:rsidRPr="001255C2">
        <w:rPr>
          <w:bCs/>
          <w:sz w:val="24"/>
          <w:szCs w:val="24"/>
          <w:lang w:val="en-AU"/>
        </w:rPr>
        <w:t>principal</w:t>
      </w:r>
      <w:r w:rsidR="00601A80" w:rsidRPr="001255C2">
        <w:rPr>
          <w:bCs/>
          <w:sz w:val="24"/>
          <w:szCs w:val="24"/>
          <w:lang w:val="en-AU"/>
        </w:rPr>
        <w:t xml:space="preserve"> </w:t>
      </w:r>
      <w:r w:rsidRPr="001255C2">
        <w:rPr>
          <w:bCs/>
          <w:sz w:val="24"/>
          <w:szCs w:val="24"/>
          <w:lang w:val="en-AU"/>
        </w:rPr>
        <w:t>differences</w:t>
      </w:r>
      <w:r w:rsidR="00601A80" w:rsidRPr="001255C2">
        <w:rPr>
          <w:bCs/>
          <w:sz w:val="24"/>
          <w:szCs w:val="24"/>
          <w:lang w:val="en-AU"/>
        </w:rPr>
        <w:t xml:space="preserve"> </w:t>
      </w:r>
      <w:r w:rsidRPr="001255C2">
        <w:rPr>
          <w:bCs/>
          <w:sz w:val="24"/>
          <w:szCs w:val="24"/>
          <w:lang w:val="en-AU"/>
        </w:rPr>
        <w:t>in</w:t>
      </w:r>
      <w:r w:rsidR="00601A80" w:rsidRPr="001255C2">
        <w:rPr>
          <w:bCs/>
          <w:sz w:val="24"/>
          <w:szCs w:val="24"/>
          <w:lang w:val="en-AU"/>
        </w:rPr>
        <w:t xml:space="preserve"> </w:t>
      </w:r>
      <w:r w:rsidRPr="001255C2">
        <w:rPr>
          <w:bCs/>
          <w:sz w:val="24"/>
          <w:szCs w:val="24"/>
          <w:lang w:val="en-AU"/>
        </w:rPr>
        <w:t>income</w:t>
      </w:r>
      <w:r w:rsidR="00601A80" w:rsidRPr="001255C2">
        <w:rPr>
          <w:bCs/>
          <w:sz w:val="24"/>
          <w:szCs w:val="24"/>
          <w:lang w:val="en-AU"/>
        </w:rPr>
        <w:t xml:space="preserve"> </w:t>
      </w:r>
      <w:r w:rsidRPr="001255C2">
        <w:rPr>
          <w:bCs/>
          <w:sz w:val="24"/>
          <w:szCs w:val="24"/>
          <w:lang w:val="en-AU"/>
        </w:rPr>
        <w:t>patterns</w:t>
      </w:r>
      <w:r w:rsidR="00601A80" w:rsidRPr="001255C2">
        <w:rPr>
          <w:bCs/>
          <w:sz w:val="24"/>
          <w:szCs w:val="24"/>
          <w:lang w:val="en-AU"/>
        </w:rPr>
        <w:t xml:space="preserve"> </w:t>
      </w:r>
      <w:r w:rsidRPr="001255C2">
        <w:rPr>
          <w:bCs/>
          <w:sz w:val="24"/>
          <w:szCs w:val="24"/>
          <w:lang w:val="en-AU"/>
        </w:rPr>
        <w:t>arise</w:t>
      </w:r>
      <w:r w:rsidR="00601A80" w:rsidRPr="001255C2">
        <w:rPr>
          <w:bCs/>
          <w:sz w:val="24"/>
          <w:szCs w:val="24"/>
          <w:lang w:val="en-AU"/>
        </w:rPr>
        <w:t xml:space="preserve"> </w:t>
      </w:r>
      <w:r w:rsidRPr="001255C2">
        <w:rPr>
          <w:bCs/>
          <w:sz w:val="24"/>
          <w:szCs w:val="24"/>
          <w:lang w:val="en-AU"/>
        </w:rPr>
        <w:t>from</w:t>
      </w:r>
      <w:r w:rsidR="00601A80" w:rsidRPr="001255C2">
        <w:rPr>
          <w:bCs/>
          <w:sz w:val="24"/>
          <w:szCs w:val="24"/>
          <w:lang w:val="en-AU"/>
        </w:rPr>
        <w:t xml:space="preserve"> </w:t>
      </w:r>
      <w:r w:rsidRPr="001255C2">
        <w:rPr>
          <w:bCs/>
          <w:sz w:val="24"/>
          <w:szCs w:val="24"/>
          <w:lang w:val="en-AU"/>
        </w:rPr>
        <w:t>the</w:t>
      </w:r>
      <w:r w:rsidR="00601A80" w:rsidRPr="001255C2">
        <w:rPr>
          <w:bCs/>
          <w:sz w:val="24"/>
          <w:szCs w:val="24"/>
          <w:lang w:val="en-AU"/>
        </w:rPr>
        <w:t xml:space="preserve"> </w:t>
      </w:r>
      <w:r w:rsidRPr="001255C2">
        <w:rPr>
          <w:bCs/>
          <w:sz w:val="24"/>
          <w:szCs w:val="24"/>
          <w:lang w:val="en-AU"/>
        </w:rPr>
        <w:t>source</w:t>
      </w:r>
      <w:r w:rsidR="00601A80" w:rsidRPr="001255C2">
        <w:rPr>
          <w:bCs/>
          <w:sz w:val="24"/>
          <w:szCs w:val="24"/>
          <w:lang w:val="en-AU"/>
        </w:rPr>
        <w:t xml:space="preserve"> </w:t>
      </w:r>
      <w:r w:rsidRPr="001255C2">
        <w:rPr>
          <w:bCs/>
          <w:sz w:val="24"/>
          <w:szCs w:val="24"/>
          <w:lang w:val="en-AU"/>
        </w:rPr>
        <w:t>of</w:t>
      </w:r>
      <w:r w:rsidR="00601A80" w:rsidRPr="001255C2">
        <w:rPr>
          <w:bCs/>
          <w:sz w:val="24"/>
          <w:szCs w:val="24"/>
          <w:lang w:val="en-AU"/>
        </w:rPr>
        <w:t xml:space="preserve"> </w:t>
      </w:r>
      <w:r w:rsidRPr="001255C2">
        <w:rPr>
          <w:bCs/>
          <w:sz w:val="24"/>
          <w:szCs w:val="24"/>
          <w:lang w:val="en-AU"/>
        </w:rPr>
        <w:t>such</w:t>
      </w:r>
      <w:r w:rsidR="00601A80" w:rsidRPr="001255C2">
        <w:rPr>
          <w:bCs/>
          <w:sz w:val="24"/>
          <w:szCs w:val="24"/>
          <w:lang w:val="en-AU"/>
        </w:rPr>
        <w:t xml:space="preserve"> </w:t>
      </w:r>
      <w:r w:rsidRPr="001255C2">
        <w:rPr>
          <w:bCs/>
          <w:sz w:val="24"/>
          <w:szCs w:val="24"/>
          <w:lang w:val="en-AU"/>
        </w:rPr>
        <w:t>income</w:t>
      </w:r>
      <w:r w:rsidR="00601A80" w:rsidRPr="001255C2">
        <w:rPr>
          <w:bCs/>
          <w:sz w:val="24"/>
          <w:szCs w:val="24"/>
          <w:lang w:val="en-AU"/>
        </w:rPr>
        <w:t xml:space="preserve"> </w:t>
      </w:r>
      <w:r w:rsidRPr="001255C2">
        <w:rPr>
          <w:bCs/>
          <w:sz w:val="24"/>
          <w:szCs w:val="24"/>
          <w:lang w:val="en-AU"/>
        </w:rPr>
        <w:t>(family</w:t>
      </w:r>
      <w:r w:rsidR="00601A80" w:rsidRPr="001255C2">
        <w:rPr>
          <w:bCs/>
          <w:sz w:val="24"/>
          <w:szCs w:val="24"/>
          <w:lang w:val="en-AU"/>
        </w:rPr>
        <w:t xml:space="preserve"> </w:t>
      </w:r>
      <w:r w:rsidRPr="001255C2">
        <w:rPr>
          <w:bCs/>
          <w:sz w:val="24"/>
          <w:szCs w:val="24"/>
          <w:lang w:val="en-AU"/>
        </w:rPr>
        <w:t>members,</w:t>
      </w:r>
      <w:r w:rsidR="00601A80" w:rsidRPr="001255C2">
        <w:rPr>
          <w:bCs/>
          <w:sz w:val="24"/>
          <w:szCs w:val="24"/>
          <w:lang w:val="en-AU"/>
        </w:rPr>
        <w:t xml:space="preserve"> </w:t>
      </w:r>
      <w:r w:rsidRPr="001255C2">
        <w:rPr>
          <w:bCs/>
          <w:sz w:val="24"/>
          <w:szCs w:val="24"/>
          <w:lang w:val="en-AU"/>
        </w:rPr>
        <w:t>salary,</w:t>
      </w:r>
      <w:r w:rsidR="00601A80" w:rsidRPr="001255C2">
        <w:rPr>
          <w:bCs/>
          <w:sz w:val="24"/>
          <w:szCs w:val="24"/>
          <w:lang w:val="en-AU"/>
        </w:rPr>
        <w:t xml:space="preserve"> </w:t>
      </w:r>
      <w:r w:rsidR="00D82DE5" w:rsidRPr="001255C2">
        <w:rPr>
          <w:bCs/>
          <w:sz w:val="24"/>
          <w:szCs w:val="24"/>
          <w:lang w:val="en-AU"/>
        </w:rPr>
        <w:t>and investment</w:t>
      </w:r>
      <w:r w:rsidRPr="001255C2">
        <w:rPr>
          <w:bCs/>
          <w:sz w:val="24"/>
          <w:szCs w:val="24"/>
          <w:lang w:val="en-AU"/>
        </w:rPr>
        <w:t>).</w:t>
      </w:r>
    </w:p>
    <w:p w:rsidR="001255C2" w:rsidRPr="001255C2" w:rsidRDefault="001255C2" w:rsidP="00B40B13">
      <w:pPr>
        <w:tabs>
          <w:tab w:val="left" w:pos="709"/>
        </w:tabs>
        <w:jc w:val="both"/>
        <w:rPr>
          <w:bCs/>
          <w:sz w:val="24"/>
          <w:szCs w:val="24"/>
          <w:lang w:val="en-AU"/>
        </w:rPr>
      </w:pPr>
    </w:p>
    <w:p w:rsidR="008B4BA1" w:rsidRPr="001255C2" w:rsidRDefault="008B4BA1" w:rsidP="00B40B13">
      <w:pPr>
        <w:tabs>
          <w:tab w:val="left" w:pos="709"/>
        </w:tabs>
        <w:jc w:val="both"/>
        <w:rPr>
          <w:bCs/>
          <w:sz w:val="24"/>
          <w:szCs w:val="24"/>
          <w:lang w:val="en-AU"/>
        </w:rPr>
      </w:pPr>
      <w:r w:rsidRPr="001255C2">
        <w:rPr>
          <w:bCs/>
          <w:sz w:val="24"/>
          <w:szCs w:val="24"/>
          <w:lang w:val="en-AU"/>
        </w:rPr>
        <w:t>By</w:t>
      </w:r>
      <w:r w:rsidR="00601A80" w:rsidRPr="001255C2">
        <w:rPr>
          <w:bCs/>
          <w:sz w:val="24"/>
          <w:szCs w:val="24"/>
          <w:lang w:val="en-AU"/>
        </w:rPr>
        <w:t xml:space="preserve"> </w:t>
      </w:r>
      <w:r w:rsidRPr="001255C2">
        <w:rPr>
          <w:bCs/>
          <w:sz w:val="24"/>
          <w:szCs w:val="24"/>
          <w:lang w:val="en-AU"/>
        </w:rPr>
        <w:t>undertaking</w:t>
      </w:r>
      <w:r w:rsidR="00601A80" w:rsidRPr="001255C2">
        <w:rPr>
          <w:bCs/>
          <w:sz w:val="24"/>
          <w:szCs w:val="24"/>
          <w:lang w:val="en-AU"/>
        </w:rPr>
        <w:t xml:space="preserve"> </w:t>
      </w:r>
      <w:r w:rsidRPr="001255C2">
        <w:rPr>
          <w:bCs/>
          <w:sz w:val="24"/>
          <w:szCs w:val="24"/>
          <w:lang w:val="en-AU"/>
        </w:rPr>
        <w:t>appropriate</w:t>
      </w:r>
      <w:r w:rsidR="00601A80" w:rsidRPr="001255C2">
        <w:rPr>
          <w:bCs/>
          <w:sz w:val="24"/>
          <w:szCs w:val="24"/>
          <w:lang w:val="en-AU"/>
        </w:rPr>
        <w:t xml:space="preserve"> </w:t>
      </w:r>
      <w:r w:rsidRPr="001255C2">
        <w:rPr>
          <w:bCs/>
          <w:sz w:val="24"/>
          <w:szCs w:val="24"/>
          <w:lang w:val="en-AU"/>
        </w:rPr>
        <w:t>financial</w:t>
      </w:r>
      <w:r w:rsidR="00601A80" w:rsidRPr="001255C2">
        <w:rPr>
          <w:bCs/>
          <w:sz w:val="24"/>
          <w:szCs w:val="24"/>
          <w:lang w:val="en-AU"/>
        </w:rPr>
        <w:t xml:space="preserve"> </w:t>
      </w:r>
      <w:r w:rsidRPr="001255C2">
        <w:rPr>
          <w:bCs/>
          <w:sz w:val="24"/>
          <w:szCs w:val="24"/>
          <w:lang w:val="en-AU"/>
        </w:rPr>
        <w:t>planning,</w:t>
      </w:r>
      <w:r w:rsidR="00601A80" w:rsidRPr="001255C2">
        <w:rPr>
          <w:bCs/>
          <w:sz w:val="24"/>
          <w:szCs w:val="24"/>
          <w:lang w:val="en-AU"/>
        </w:rPr>
        <w:t xml:space="preserve"> </w:t>
      </w:r>
      <w:r w:rsidRPr="001255C2">
        <w:rPr>
          <w:bCs/>
          <w:sz w:val="24"/>
          <w:szCs w:val="24"/>
          <w:lang w:val="en-AU"/>
        </w:rPr>
        <w:t>the</w:t>
      </w:r>
      <w:r w:rsidR="00601A80" w:rsidRPr="001255C2">
        <w:rPr>
          <w:bCs/>
          <w:sz w:val="24"/>
          <w:szCs w:val="24"/>
          <w:lang w:val="en-AU"/>
        </w:rPr>
        <w:t xml:space="preserve"> </w:t>
      </w:r>
      <w:r w:rsidRPr="001255C2">
        <w:rPr>
          <w:bCs/>
          <w:sz w:val="24"/>
          <w:szCs w:val="24"/>
          <w:lang w:val="en-AU"/>
        </w:rPr>
        <w:t>individual</w:t>
      </w:r>
      <w:r w:rsidR="00601A80" w:rsidRPr="001255C2">
        <w:rPr>
          <w:bCs/>
          <w:sz w:val="24"/>
          <w:szCs w:val="24"/>
          <w:lang w:val="en-AU"/>
        </w:rPr>
        <w:t xml:space="preserve"> </w:t>
      </w:r>
      <w:r w:rsidRPr="001255C2">
        <w:rPr>
          <w:bCs/>
          <w:sz w:val="24"/>
          <w:szCs w:val="24"/>
          <w:lang w:val="en-AU"/>
        </w:rPr>
        <w:t>should</w:t>
      </w:r>
      <w:r w:rsidR="00601A80" w:rsidRPr="001255C2">
        <w:rPr>
          <w:bCs/>
          <w:sz w:val="24"/>
          <w:szCs w:val="24"/>
          <w:lang w:val="en-AU"/>
        </w:rPr>
        <w:t xml:space="preserve"> </w:t>
      </w:r>
      <w:r w:rsidRPr="001255C2">
        <w:rPr>
          <w:bCs/>
          <w:sz w:val="24"/>
          <w:szCs w:val="24"/>
          <w:lang w:val="en-AU"/>
        </w:rPr>
        <w:t>be</w:t>
      </w:r>
      <w:r w:rsidR="00601A80" w:rsidRPr="001255C2">
        <w:rPr>
          <w:bCs/>
          <w:sz w:val="24"/>
          <w:szCs w:val="24"/>
          <w:lang w:val="en-AU"/>
        </w:rPr>
        <w:t xml:space="preserve"> </w:t>
      </w:r>
      <w:r w:rsidRPr="001255C2">
        <w:rPr>
          <w:bCs/>
          <w:sz w:val="24"/>
          <w:szCs w:val="24"/>
          <w:lang w:val="en-AU"/>
        </w:rPr>
        <w:t>able</w:t>
      </w:r>
      <w:r w:rsidR="00601A80" w:rsidRPr="001255C2">
        <w:rPr>
          <w:bCs/>
          <w:sz w:val="24"/>
          <w:szCs w:val="24"/>
          <w:lang w:val="en-AU"/>
        </w:rPr>
        <w:t xml:space="preserve"> </w:t>
      </w:r>
      <w:r w:rsidRPr="001255C2">
        <w:rPr>
          <w:bCs/>
          <w:sz w:val="24"/>
          <w:szCs w:val="24"/>
          <w:lang w:val="en-AU"/>
        </w:rPr>
        <w:t>to</w:t>
      </w:r>
      <w:r w:rsidR="00601A80" w:rsidRPr="001255C2">
        <w:rPr>
          <w:bCs/>
          <w:sz w:val="24"/>
          <w:szCs w:val="24"/>
          <w:lang w:val="en-AU"/>
        </w:rPr>
        <w:t xml:space="preserve"> </w:t>
      </w:r>
      <w:r w:rsidRPr="001255C2">
        <w:rPr>
          <w:bCs/>
          <w:sz w:val="24"/>
          <w:szCs w:val="24"/>
          <w:lang w:val="en-AU"/>
        </w:rPr>
        <w:t>determine</w:t>
      </w:r>
      <w:r w:rsidR="00601A80" w:rsidRPr="001255C2">
        <w:rPr>
          <w:bCs/>
          <w:sz w:val="24"/>
          <w:szCs w:val="24"/>
          <w:lang w:val="en-AU"/>
        </w:rPr>
        <w:t xml:space="preserve"> </w:t>
      </w:r>
      <w:r w:rsidRPr="001255C2">
        <w:rPr>
          <w:bCs/>
          <w:sz w:val="24"/>
          <w:szCs w:val="24"/>
          <w:lang w:val="en-AU"/>
        </w:rPr>
        <w:t>periods</w:t>
      </w:r>
      <w:r w:rsidR="00601A80" w:rsidRPr="001255C2">
        <w:rPr>
          <w:bCs/>
          <w:sz w:val="24"/>
          <w:szCs w:val="24"/>
          <w:lang w:val="en-AU"/>
        </w:rPr>
        <w:t xml:space="preserve"> </w:t>
      </w:r>
      <w:r w:rsidRPr="001255C2">
        <w:rPr>
          <w:bCs/>
          <w:sz w:val="24"/>
          <w:szCs w:val="24"/>
          <w:lang w:val="en-AU"/>
        </w:rPr>
        <w:t>in</w:t>
      </w:r>
      <w:r w:rsidR="00601A80" w:rsidRPr="001255C2">
        <w:rPr>
          <w:bCs/>
          <w:sz w:val="24"/>
          <w:szCs w:val="24"/>
          <w:lang w:val="en-AU"/>
        </w:rPr>
        <w:t xml:space="preserve"> </w:t>
      </w:r>
      <w:r w:rsidRPr="001255C2">
        <w:rPr>
          <w:bCs/>
          <w:sz w:val="24"/>
          <w:szCs w:val="24"/>
          <w:lang w:val="en-AU"/>
        </w:rPr>
        <w:t>advance</w:t>
      </w:r>
      <w:r w:rsidR="00601A80" w:rsidRPr="001255C2">
        <w:rPr>
          <w:bCs/>
          <w:sz w:val="24"/>
          <w:szCs w:val="24"/>
          <w:lang w:val="en-AU"/>
        </w:rPr>
        <w:t xml:space="preserve"> </w:t>
      </w:r>
      <w:r w:rsidRPr="001255C2">
        <w:rPr>
          <w:bCs/>
          <w:sz w:val="24"/>
          <w:szCs w:val="24"/>
          <w:lang w:val="en-AU"/>
        </w:rPr>
        <w:t>where</w:t>
      </w:r>
      <w:r w:rsidR="00601A80" w:rsidRPr="001255C2">
        <w:rPr>
          <w:bCs/>
          <w:sz w:val="24"/>
          <w:szCs w:val="24"/>
          <w:lang w:val="en-AU"/>
        </w:rPr>
        <w:t xml:space="preserve"> </w:t>
      </w:r>
      <w:r w:rsidRPr="001255C2">
        <w:rPr>
          <w:bCs/>
          <w:sz w:val="24"/>
          <w:szCs w:val="24"/>
          <w:lang w:val="en-AU"/>
        </w:rPr>
        <w:t>there</w:t>
      </w:r>
      <w:r w:rsidR="00601A80" w:rsidRPr="001255C2">
        <w:rPr>
          <w:bCs/>
          <w:sz w:val="24"/>
          <w:szCs w:val="24"/>
          <w:lang w:val="en-AU"/>
        </w:rPr>
        <w:t xml:space="preserve"> </w:t>
      </w:r>
      <w:r w:rsidRPr="001255C2">
        <w:rPr>
          <w:bCs/>
          <w:sz w:val="24"/>
          <w:szCs w:val="24"/>
          <w:lang w:val="en-AU"/>
        </w:rPr>
        <w:t>is</w:t>
      </w:r>
      <w:r w:rsidR="00601A80" w:rsidRPr="001255C2">
        <w:rPr>
          <w:bCs/>
          <w:sz w:val="24"/>
          <w:szCs w:val="24"/>
          <w:lang w:val="en-AU"/>
        </w:rPr>
        <w:t xml:space="preserve"> </w:t>
      </w:r>
      <w:r w:rsidRPr="001255C2">
        <w:rPr>
          <w:bCs/>
          <w:sz w:val="24"/>
          <w:szCs w:val="24"/>
          <w:lang w:val="en-AU"/>
        </w:rPr>
        <w:t>likely</w:t>
      </w:r>
      <w:r w:rsidR="00601A80" w:rsidRPr="001255C2">
        <w:rPr>
          <w:bCs/>
          <w:sz w:val="24"/>
          <w:szCs w:val="24"/>
          <w:lang w:val="en-AU"/>
        </w:rPr>
        <w:t xml:space="preserve"> </w:t>
      </w:r>
      <w:r w:rsidRPr="001255C2">
        <w:rPr>
          <w:bCs/>
          <w:sz w:val="24"/>
          <w:szCs w:val="24"/>
          <w:lang w:val="en-AU"/>
        </w:rPr>
        <w:t>to</w:t>
      </w:r>
      <w:r w:rsidR="00601A80" w:rsidRPr="001255C2">
        <w:rPr>
          <w:bCs/>
          <w:sz w:val="24"/>
          <w:szCs w:val="24"/>
          <w:lang w:val="en-AU"/>
        </w:rPr>
        <w:t xml:space="preserve"> </w:t>
      </w:r>
      <w:r w:rsidRPr="001255C2">
        <w:rPr>
          <w:bCs/>
          <w:sz w:val="24"/>
          <w:szCs w:val="24"/>
          <w:lang w:val="en-AU"/>
        </w:rPr>
        <w:t>be</w:t>
      </w:r>
      <w:r w:rsidR="00601A80" w:rsidRPr="001255C2">
        <w:rPr>
          <w:bCs/>
          <w:sz w:val="24"/>
          <w:szCs w:val="24"/>
          <w:lang w:val="en-AU"/>
        </w:rPr>
        <w:t xml:space="preserve"> </w:t>
      </w:r>
      <w:r w:rsidRPr="001255C2">
        <w:rPr>
          <w:bCs/>
          <w:sz w:val="24"/>
          <w:szCs w:val="24"/>
          <w:lang w:val="en-AU"/>
        </w:rPr>
        <w:t>an</w:t>
      </w:r>
      <w:r w:rsidR="00601A80" w:rsidRPr="001255C2">
        <w:rPr>
          <w:bCs/>
          <w:sz w:val="24"/>
          <w:szCs w:val="24"/>
          <w:lang w:val="en-AU"/>
        </w:rPr>
        <w:t xml:space="preserve"> </w:t>
      </w:r>
      <w:r w:rsidRPr="001255C2">
        <w:rPr>
          <w:bCs/>
          <w:sz w:val="24"/>
          <w:szCs w:val="24"/>
          <w:lang w:val="en-AU"/>
        </w:rPr>
        <w:t>income</w:t>
      </w:r>
      <w:r w:rsidR="00601A80" w:rsidRPr="001255C2">
        <w:rPr>
          <w:bCs/>
          <w:sz w:val="24"/>
          <w:szCs w:val="24"/>
          <w:lang w:val="en-AU"/>
        </w:rPr>
        <w:t xml:space="preserve"> </w:t>
      </w:r>
      <w:r w:rsidRPr="001255C2">
        <w:rPr>
          <w:bCs/>
          <w:sz w:val="24"/>
          <w:szCs w:val="24"/>
          <w:lang w:val="en-AU"/>
        </w:rPr>
        <w:t>shortfall</w:t>
      </w:r>
      <w:r w:rsidR="00601A80" w:rsidRPr="001255C2">
        <w:rPr>
          <w:bCs/>
          <w:sz w:val="24"/>
          <w:szCs w:val="24"/>
          <w:lang w:val="en-AU"/>
        </w:rPr>
        <w:t xml:space="preserve"> </w:t>
      </w:r>
      <w:r w:rsidRPr="001255C2">
        <w:rPr>
          <w:bCs/>
          <w:sz w:val="24"/>
          <w:szCs w:val="24"/>
          <w:lang w:val="en-AU"/>
        </w:rPr>
        <w:t>and</w:t>
      </w:r>
      <w:r w:rsidR="00601A80" w:rsidRPr="001255C2">
        <w:rPr>
          <w:bCs/>
          <w:sz w:val="24"/>
          <w:szCs w:val="24"/>
          <w:lang w:val="en-AU"/>
        </w:rPr>
        <w:t xml:space="preserve"> </w:t>
      </w:r>
      <w:r w:rsidRPr="001255C2">
        <w:rPr>
          <w:bCs/>
          <w:sz w:val="24"/>
          <w:szCs w:val="24"/>
          <w:lang w:val="en-AU"/>
        </w:rPr>
        <w:t>thus</w:t>
      </w:r>
      <w:r w:rsidR="00601A80" w:rsidRPr="001255C2">
        <w:rPr>
          <w:bCs/>
          <w:sz w:val="24"/>
          <w:szCs w:val="24"/>
          <w:lang w:val="en-AU"/>
        </w:rPr>
        <w:t xml:space="preserve"> </w:t>
      </w:r>
      <w:r w:rsidRPr="001255C2">
        <w:rPr>
          <w:bCs/>
          <w:sz w:val="24"/>
          <w:szCs w:val="24"/>
          <w:lang w:val="en-AU"/>
        </w:rPr>
        <w:t>plan</w:t>
      </w:r>
      <w:r w:rsidR="00601A80" w:rsidRPr="001255C2">
        <w:rPr>
          <w:bCs/>
          <w:sz w:val="24"/>
          <w:szCs w:val="24"/>
          <w:lang w:val="en-AU"/>
        </w:rPr>
        <w:t xml:space="preserve"> </w:t>
      </w:r>
      <w:r w:rsidRPr="001255C2">
        <w:rPr>
          <w:bCs/>
          <w:sz w:val="24"/>
          <w:szCs w:val="24"/>
          <w:lang w:val="en-AU"/>
        </w:rPr>
        <w:t>as</w:t>
      </w:r>
      <w:r w:rsidR="00601A80" w:rsidRPr="001255C2">
        <w:rPr>
          <w:bCs/>
          <w:sz w:val="24"/>
          <w:szCs w:val="24"/>
          <w:lang w:val="en-AU"/>
        </w:rPr>
        <w:t xml:space="preserve"> </w:t>
      </w:r>
      <w:r w:rsidRPr="001255C2">
        <w:rPr>
          <w:bCs/>
          <w:sz w:val="24"/>
          <w:szCs w:val="24"/>
          <w:lang w:val="en-AU"/>
        </w:rPr>
        <w:t>to</w:t>
      </w:r>
      <w:r w:rsidR="00601A80" w:rsidRPr="001255C2">
        <w:rPr>
          <w:bCs/>
          <w:sz w:val="24"/>
          <w:szCs w:val="24"/>
          <w:lang w:val="en-AU"/>
        </w:rPr>
        <w:t xml:space="preserve"> </w:t>
      </w:r>
      <w:r w:rsidRPr="001255C2">
        <w:rPr>
          <w:bCs/>
          <w:sz w:val="24"/>
          <w:szCs w:val="24"/>
          <w:lang w:val="en-AU"/>
        </w:rPr>
        <w:t>how</w:t>
      </w:r>
      <w:r w:rsidR="00601A80" w:rsidRPr="001255C2">
        <w:rPr>
          <w:bCs/>
          <w:sz w:val="24"/>
          <w:szCs w:val="24"/>
          <w:lang w:val="en-AU"/>
        </w:rPr>
        <w:t xml:space="preserve"> </w:t>
      </w:r>
      <w:r w:rsidRPr="001255C2">
        <w:rPr>
          <w:bCs/>
          <w:sz w:val="24"/>
          <w:szCs w:val="24"/>
          <w:lang w:val="en-AU"/>
        </w:rPr>
        <w:t>such</w:t>
      </w:r>
      <w:r w:rsidR="00601A80" w:rsidRPr="001255C2">
        <w:rPr>
          <w:bCs/>
          <w:sz w:val="24"/>
          <w:szCs w:val="24"/>
          <w:lang w:val="en-AU"/>
        </w:rPr>
        <w:t xml:space="preserve"> </w:t>
      </w:r>
      <w:r w:rsidRPr="001255C2">
        <w:rPr>
          <w:bCs/>
          <w:sz w:val="24"/>
          <w:szCs w:val="24"/>
          <w:lang w:val="en-AU"/>
        </w:rPr>
        <w:t>shortfall</w:t>
      </w:r>
      <w:r w:rsidR="00601A80" w:rsidRPr="001255C2">
        <w:rPr>
          <w:bCs/>
          <w:sz w:val="24"/>
          <w:szCs w:val="24"/>
          <w:lang w:val="en-AU"/>
        </w:rPr>
        <w:t xml:space="preserve"> </w:t>
      </w:r>
      <w:r w:rsidRPr="001255C2">
        <w:rPr>
          <w:bCs/>
          <w:sz w:val="24"/>
          <w:szCs w:val="24"/>
          <w:lang w:val="en-AU"/>
        </w:rPr>
        <w:t>will</w:t>
      </w:r>
      <w:r w:rsidR="00601A80" w:rsidRPr="001255C2">
        <w:rPr>
          <w:bCs/>
          <w:sz w:val="24"/>
          <w:szCs w:val="24"/>
          <w:lang w:val="en-AU"/>
        </w:rPr>
        <w:t xml:space="preserve"> </w:t>
      </w:r>
      <w:r w:rsidRPr="001255C2">
        <w:rPr>
          <w:bCs/>
          <w:sz w:val="24"/>
          <w:szCs w:val="24"/>
          <w:lang w:val="en-AU"/>
        </w:rPr>
        <w:t>be</w:t>
      </w:r>
      <w:r w:rsidR="00601A80" w:rsidRPr="001255C2">
        <w:rPr>
          <w:bCs/>
          <w:sz w:val="24"/>
          <w:szCs w:val="24"/>
          <w:lang w:val="en-AU"/>
        </w:rPr>
        <w:t xml:space="preserve"> </w:t>
      </w:r>
      <w:r w:rsidRPr="001255C2">
        <w:rPr>
          <w:bCs/>
          <w:sz w:val="24"/>
          <w:szCs w:val="24"/>
          <w:lang w:val="en-AU"/>
        </w:rPr>
        <w:t>met</w:t>
      </w:r>
      <w:r w:rsidR="00601A80" w:rsidRPr="001255C2">
        <w:rPr>
          <w:bCs/>
          <w:sz w:val="24"/>
          <w:szCs w:val="24"/>
          <w:lang w:val="en-AU"/>
        </w:rPr>
        <w:t xml:space="preserve"> </w:t>
      </w:r>
      <w:r w:rsidRPr="001255C2">
        <w:rPr>
          <w:bCs/>
          <w:sz w:val="24"/>
          <w:szCs w:val="24"/>
          <w:lang w:val="en-AU"/>
        </w:rPr>
        <w:t>(for</w:t>
      </w:r>
      <w:r w:rsidR="00601A80" w:rsidRPr="001255C2">
        <w:rPr>
          <w:bCs/>
          <w:sz w:val="24"/>
          <w:szCs w:val="24"/>
          <w:lang w:val="en-AU"/>
        </w:rPr>
        <w:t xml:space="preserve"> </w:t>
      </w:r>
      <w:r w:rsidRPr="001255C2">
        <w:rPr>
          <w:bCs/>
          <w:sz w:val="24"/>
          <w:szCs w:val="24"/>
          <w:lang w:val="en-AU"/>
        </w:rPr>
        <w:t>example;</w:t>
      </w:r>
      <w:r w:rsidR="00601A80" w:rsidRPr="001255C2">
        <w:rPr>
          <w:bCs/>
          <w:sz w:val="24"/>
          <w:szCs w:val="24"/>
          <w:lang w:val="en-AU"/>
        </w:rPr>
        <w:t xml:space="preserve"> </w:t>
      </w:r>
      <w:r w:rsidRPr="001255C2">
        <w:rPr>
          <w:bCs/>
          <w:sz w:val="24"/>
          <w:szCs w:val="24"/>
          <w:lang w:val="en-AU"/>
        </w:rPr>
        <w:t>from</w:t>
      </w:r>
      <w:r w:rsidR="00601A80" w:rsidRPr="001255C2">
        <w:rPr>
          <w:bCs/>
          <w:sz w:val="24"/>
          <w:szCs w:val="24"/>
          <w:lang w:val="en-AU"/>
        </w:rPr>
        <w:t xml:space="preserve"> </w:t>
      </w:r>
      <w:r w:rsidRPr="001255C2">
        <w:rPr>
          <w:bCs/>
          <w:sz w:val="24"/>
          <w:szCs w:val="24"/>
          <w:lang w:val="en-AU"/>
        </w:rPr>
        <w:t>external</w:t>
      </w:r>
      <w:r w:rsidR="00601A80" w:rsidRPr="001255C2">
        <w:rPr>
          <w:bCs/>
          <w:sz w:val="24"/>
          <w:szCs w:val="24"/>
          <w:lang w:val="en-AU"/>
        </w:rPr>
        <w:t xml:space="preserve"> </w:t>
      </w:r>
      <w:r w:rsidRPr="001255C2">
        <w:rPr>
          <w:bCs/>
          <w:sz w:val="24"/>
          <w:szCs w:val="24"/>
          <w:lang w:val="en-AU"/>
        </w:rPr>
        <w:t>financing,</w:t>
      </w:r>
      <w:r w:rsidR="00601A80" w:rsidRPr="001255C2">
        <w:rPr>
          <w:bCs/>
          <w:sz w:val="24"/>
          <w:szCs w:val="24"/>
          <w:lang w:val="en-AU"/>
        </w:rPr>
        <w:t xml:space="preserve"> </w:t>
      </w:r>
      <w:r w:rsidRPr="001255C2">
        <w:rPr>
          <w:bCs/>
          <w:sz w:val="24"/>
          <w:szCs w:val="24"/>
          <w:lang w:val="en-AU"/>
        </w:rPr>
        <w:t>savings</w:t>
      </w:r>
      <w:r w:rsidR="00087CF5" w:rsidRPr="001255C2">
        <w:rPr>
          <w:bCs/>
          <w:sz w:val="24"/>
          <w:szCs w:val="24"/>
          <w:lang w:val="en-AU"/>
        </w:rPr>
        <w:t>, selling assets</w:t>
      </w:r>
      <w:r w:rsidR="00601A80" w:rsidRPr="001255C2">
        <w:rPr>
          <w:bCs/>
          <w:sz w:val="24"/>
          <w:szCs w:val="24"/>
          <w:lang w:val="en-AU"/>
        </w:rPr>
        <w:t xml:space="preserve"> </w:t>
      </w:r>
      <w:r w:rsidRPr="001255C2">
        <w:rPr>
          <w:bCs/>
          <w:sz w:val="24"/>
          <w:szCs w:val="24"/>
          <w:lang w:val="en-AU"/>
        </w:rPr>
        <w:t>et</w:t>
      </w:r>
      <w:r w:rsidR="003D5773" w:rsidRPr="001255C2">
        <w:rPr>
          <w:bCs/>
          <w:sz w:val="24"/>
          <w:szCs w:val="24"/>
          <w:lang w:val="en-AU"/>
        </w:rPr>
        <w:t>c.</w:t>
      </w:r>
      <w:r w:rsidR="008E7A5C" w:rsidRPr="001255C2">
        <w:rPr>
          <w:bCs/>
          <w:sz w:val="24"/>
          <w:szCs w:val="24"/>
          <w:lang w:val="en-AU"/>
        </w:rPr>
        <w:t>).</w:t>
      </w:r>
    </w:p>
    <w:p w:rsidR="008E7A5C" w:rsidRPr="001255C2" w:rsidRDefault="008E7A5C" w:rsidP="00B40B13">
      <w:pPr>
        <w:tabs>
          <w:tab w:val="left" w:pos="709"/>
        </w:tabs>
        <w:jc w:val="both"/>
        <w:rPr>
          <w:bCs/>
          <w:sz w:val="24"/>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8D3D2A" w:rsidRDefault="008D3D2A" w:rsidP="00B40B13">
      <w:pPr>
        <w:pStyle w:val="BodyTextIndent2"/>
        <w:tabs>
          <w:tab w:val="clear" w:pos="709"/>
        </w:tabs>
        <w:ind w:left="0" w:firstLine="0"/>
        <w:jc w:val="both"/>
        <w:rPr>
          <w:szCs w:val="24"/>
          <w:lang w:val="en-AU"/>
        </w:rPr>
      </w:pPr>
    </w:p>
    <w:p w:rsidR="008D3D2A" w:rsidRDefault="008D3D2A" w:rsidP="00B40B13">
      <w:pPr>
        <w:pStyle w:val="BodyTextIndent2"/>
        <w:tabs>
          <w:tab w:val="clear" w:pos="709"/>
        </w:tabs>
        <w:ind w:left="0" w:firstLine="0"/>
        <w:jc w:val="both"/>
        <w:rPr>
          <w:szCs w:val="24"/>
          <w:lang w:val="en-AU"/>
        </w:rPr>
      </w:pPr>
    </w:p>
    <w:p w:rsidR="003D5773" w:rsidRPr="001255C2" w:rsidRDefault="008E7A5C" w:rsidP="00B40B13">
      <w:pPr>
        <w:pStyle w:val="BodyTextIndent2"/>
        <w:tabs>
          <w:tab w:val="clear" w:pos="709"/>
        </w:tabs>
        <w:ind w:left="0" w:firstLine="0"/>
        <w:jc w:val="both"/>
        <w:rPr>
          <w:szCs w:val="24"/>
          <w:lang w:val="en-AU"/>
        </w:rPr>
      </w:pPr>
      <w:r w:rsidRPr="001255C2">
        <w:rPr>
          <w:szCs w:val="24"/>
          <w:lang w:val="en-AU"/>
        </w:rPr>
        <w:t>2</w:t>
      </w:r>
      <w:r w:rsidR="002B4B19" w:rsidRPr="001255C2">
        <w:rPr>
          <w:szCs w:val="24"/>
          <w:lang w:val="en-AU"/>
        </w:rPr>
        <w:t>3</w:t>
      </w:r>
      <w:r w:rsidR="008B4BA1" w:rsidRPr="001255C2">
        <w:rPr>
          <w:szCs w:val="24"/>
          <w:lang w:val="en-AU"/>
        </w:rPr>
        <w:t>.</w:t>
      </w:r>
      <w:r w:rsidR="000123CB" w:rsidRPr="001255C2">
        <w:rPr>
          <w:szCs w:val="24"/>
          <w:lang w:val="en-AU"/>
        </w:rPr>
        <w:tab/>
      </w:r>
      <w:r w:rsidR="008B4BA1" w:rsidRPr="001255C2">
        <w:rPr>
          <w:szCs w:val="24"/>
          <w:lang w:val="en-AU"/>
        </w:rPr>
        <w:t>What</w:t>
      </w:r>
      <w:r w:rsidR="00601A80" w:rsidRPr="001255C2">
        <w:rPr>
          <w:szCs w:val="24"/>
          <w:lang w:val="en-AU"/>
        </w:rPr>
        <w:t xml:space="preserve"> </w:t>
      </w:r>
      <w:r w:rsidR="008B4BA1" w:rsidRPr="001255C2">
        <w:rPr>
          <w:szCs w:val="24"/>
          <w:lang w:val="en-AU"/>
        </w:rPr>
        <w:t>are</w:t>
      </w:r>
      <w:r w:rsidR="00601A80" w:rsidRPr="001255C2">
        <w:rPr>
          <w:szCs w:val="24"/>
          <w:lang w:val="en-AU"/>
        </w:rPr>
        <w:t xml:space="preserve"> </w:t>
      </w:r>
      <w:r w:rsidR="008B4BA1" w:rsidRPr="001255C2">
        <w:rPr>
          <w:szCs w:val="24"/>
          <w:lang w:val="en-AU"/>
        </w:rPr>
        <w:t>some</w:t>
      </w:r>
      <w:r w:rsidR="00601A80" w:rsidRPr="001255C2">
        <w:rPr>
          <w:szCs w:val="24"/>
          <w:lang w:val="en-AU"/>
        </w:rPr>
        <w:t xml:space="preserve"> </w:t>
      </w:r>
      <w:r w:rsidR="008B4BA1" w:rsidRPr="001255C2">
        <w:rPr>
          <w:szCs w:val="24"/>
          <w:lang w:val="en-AU"/>
        </w:rPr>
        <w:t>of</w:t>
      </w:r>
      <w:r w:rsidR="00601A80" w:rsidRPr="001255C2">
        <w:rPr>
          <w:szCs w:val="24"/>
          <w:lang w:val="en-AU"/>
        </w:rPr>
        <w:t xml:space="preserve"> </w:t>
      </w:r>
      <w:r w:rsidR="008B4BA1" w:rsidRPr="001255C2">
        <w:rPr>
          <w:szCs w:val="24"/>
          <w:lang w:val="en-AU"/>
        </w:rPr>
        <w:t>the</w:t>
      </w:r>
      <w:r w:rsidR="00601A80" w:rsidRPr="001255C2">
        <w:rPr>
          <w:szCs w:val="24"/>
          <w:lang w:val="en-AU"/>
        </w:rPr>
        <w:t xml:space="preserve"> </w:t>
      </w:r>
      <w:r w:rsidR="008B4BA1" w:rsidRPr="001255C2">
        <w:rPr>
          <w:szCs w:val="24"/>
          <w:lang w:val="en-AU"/>
        </w:rPr>
        <w:t>principal</w:t>
      </w:r>
      <w:r w:rsidR="00601A80" w:rsidRPr="001255C2">
        <w:rPr>
          <w:szCs w:val="24"/>
          <w:lang w:val="en-AU"/>
        </w:rPr>
        <w:t xml:space="preserve"> </w:t>
      </w:r>
      <w:r w:rsidR="008B4BA1" w:rsidRPr="001255C2">
        <w:rPr>
          <w:szCs w:val="24"/>
          <w:lang w:val="en-AU"/>
        </w:rPr>
        <w:t>factors</w:t>
      </w:r>
      <w:r w:rsidR="00601A80" w:rsidRPr="001255C2">
        <w:rPr>
          <w:szCs w:val="24"/>
          <w:lang w:val="en-AU"/>
        </w:rPr>
        <w:t xml:space="preserve"> </w:t>
      </w:r>
      <w:r w:rsidR="008B4BA1" w:rsidRPr="001255C2">
        <w:rPr>
          <w:szCs w:val="24"/>
          <w:lang w:val="en-AU"/>
        </w:rPr>
        <w:t>that</w:t>
      </w:r>
      <w:r w:rsidR="00601A80" w:rsidRPr="001255C2">
        <w:rPr>
          <w:szCs w:val="24"/>
          <w:lang w:val="en-AU"/>
        </w:rPr>
        <w:t xml:space="preserve"> </w:t>
      </w:r>
      <w:r w:rsidR="008B4BA1" w:rsidRPr="001255C2">
        <w:rPr>
          <w:szCs w:val="24"/>
          <w:lang w:val="en-AU"/>
        </w:rPr>
        <w:t>have</w:t>
      </w:r>
      <w:r w:rsidR="00601A80" w:rsidRPr="001255C2">
        <w:rPr>
          <w:szCs w:val="24"/>
          <w:lang w:val="en-AU"/>
        </w:rPr>
        <w:t xml:space="preserve"> </w:t>
      </w:r>
      <w:r w:rsidR="008B4BA1" w:rsidRPr="001255C2">
        <w:rPr>
          <w:szCs w:val="24"/>
          <w:lang w:val="en-AU"/>
        </w:rPr>
        <w:t>contributed</w:t>
      </w:r>
      <w:r w:rsidR="00601A80" w:rsidRPr="001255C2">
        <w:rPr>
          <w:szCs w:val="24"/>
          <w:lang w:val="en-AU"/>
        </w:rPr>
        <w:t xml:space="preserve"> </w:t>
      </w:r>
      <w:r w:rsidR="008B4BA1" w:rsidRPr="001255C2">
        <w:rPr>
          <w:szCs w:val="24"/>
          <w:lang w:val="en-AU"/>
        </w:rPr>
        <w:t>towards</w:t>
      </w:r>
      <w:r w:rsidR="00601A80" w:rsidRPr="001255C2">
        <w:rPr>
          <w:szCs w:val="24"/>
          <w:lang w:val="en-AU"/>
        </w:rPr>
        <w:t xml:space="preserve"> </w:t>
      </w:r>
      <w:r w:rsidR="008B4BA1" w:rsidRPr="001255C2">
        <w:rPr>
          <w:szCs w:val="24"/>
          <w:lang w:val="en-AU"/>
        </w:rPr>
        <w:t>many</w:t>
      </w:r>
      <w:r w:rsidR="00601A80" w:rsidRPr="001255C2">
        <w:rPr>
          <w:szCs w:val="24"/>
          <w:lang w:val="en-AU"/>
        </w:rPr>
        <w:t xml:space="preserve"> </w:t>
      </w:r>
      <w:r w:rsidR="000123CB" w:rsidRPr="001255C2">
        <w:rPr>
          <w:szCs w:val="24"/>
          <w:lang w:val="en-AU"/>
        </w:rPr>
        <w:tab/>
      </w:r>
      <w:r w:rsidR="008B4BA1" w:rsidRPr="001255C2">
        <w:rPr>
          <w:szCs w:val="24"/>
          <w:lang w:val="en-AU"/>
        </w:rPr>
        <w:t>developed</w:t>
      </w:r>
      <w:r w:rsidR="00601A80" w:rsidRPr="001255C2">
        <w:rPr>
          <w:szCs w:val="24"/>
          <w:lang w:val="en-AU"/>
        </w:rPr>
        <w:t xml:space="preserve"> </w:t>
      </w:r>
      <w:r w:rsidRPr="001255C2">
        <w:rPr>
          <w:szCs w:val="24"/>
          <w:lang w:val="en-AU"/>
        </w:rPr>
        <w:tab/>
      </w:r>
      <w:r w:rsidR="008B4BA1" w:rsidRPr="001255C2">
        <w:rPr>
          <w:szCs w:val="24"/>
          <w:lang w:val="en-AU"/>
        </w:rPr>
        <w:t>countries</w:t>
      </w:r>
      <w:r w:rsidR="00601A80" w:rsidRPr="001255C2">
        <w:rPr>
          <w:szCs w:val="24"/>
          <w:lang w:val="en-AU"/>
        </w:rPr>
        <w:t xml:space="preserve"> </w:t>
      </w:r>
      <w:r w:rsidR="008B4BA1" w:rsidRPr="001255C2">
        <w:rPr>
          <w:szCs w:val="24"/>
          <w:lang w:val="en-AU"/>
        </w:rPr>
        <w:t>including</w:t>
      </w:r>
      <w:r w:rsidR="00601A80" w:rsidRPr="001255C2">
        <w:rPr>
          <w:szCs w:val="24"/>
          <w:lang w:val="en-AU"/>
        </w:rPr>
        <w:t xml:space="preserve"> </w:t>
      </w:r>
      <w:r w:rsidR="008B4BA1" w:rsidRPr="001255C2">
        <w:rPr>
          <w:szCs w:val="24"/>
          <w:lang w:val="en-AU"/>
        </w:rPr>
        <w:t>Australia,</w:t>
      </w:r>
      <w:r w:rsidR="00601A80" w:rsidRPr="001255C2">
        <w:rPr>
          <w:szCs w:val="24"/>
          <w:lang w:val="en-AU"/>
        </w:rPr>
        <w:t xml:space="preserve"> </w:t>
      </w:r>
      <w:r w:rsidR="008B4BA1" w:rsidRPr="001255C2">
        <w:rPr>
          <w:szCs w:val="24"/>
          <w:lang w:val="en-AU"/>
        </w:rPr>
        <w:t>facing</w:t>
      </w:r>
      <w:r w:rsidR="00601A80" w:rsidRPr="001255C2">
        <w:rPr>
          <w:szCs w:val="24"/>
          <w:lang w:val="en-AU"/>
        </w:rPr>
        <w:t xml:space="preserve"> </w:t>
      </w:r>
      <w:r w:rsidR="008B4BA1" w:rsidRPr="001255C2">
        <w:rPr>
          <w:szCs w:val="24"/>
          <w:lang w:val="en-AU"/>
        </w:rPr>
        <w:t>a</w:t>
      </w:r>
      <w:r w:rsidR="00601A80" w:rsidRPr="001255C2">
        <w:rPr>
          <w:szCs w:val="24"/>
          <w:lang w:val="en-AU"/>
        </w:rPr>
        <w:t xml:space="preserve"> </w:t>
      </w:r>
      <w:r w:rsidR="008B4BA1" w:rsidRPr="001255C2">
        <w:rPr>
          <w:szCs w:val="24"/>
          <w:lang w:val="en-AU"/>
        </w:rPr>
        <w:t>rapidly</w:t>
      </w:r>
      <w:r w:rsidR="00601A80" w:rsidRPr="001255C2">
        <w:rPr>
          <w:szCs w:val="24"/>
          <w:lang w:val="en-AU"/>
        </w:rPr>
        <w:t xml:space="preserve"> </w:t>
      </w:r>
      <w:r w:rsidR="008B4BA1" w:rsidRPr="001255C2">
        <w:rPr>
          <w:szCs w:val="24"/>
          <w:lang w:val="en-AU"/>
        </w:rPr>
        <w:t>ageing</w:t>
      </w:r>
      <w:r w:rsidR="00601A80" w:rsidRPr="001255C2">
        <w:rPr>
          <w:szCs w:val="24"/>
          <w:lang w:val="en-AU"/>
        </w:rPr>
        <w:t xml:space="preserve"> </w:t>
      </w:r>
      <w:r w:rsidR="008B4BA1" w:rsidRPr="001255C2">
        <w:rPr>
          <w:szCs w:val="24"/>
          <w:lang w:val="en-AU"/>
        </w:rPr>
        <w:t>population?</w:t>
      </w:r>
    </w:p>
    <w:p w:rsidR="00A37CE8" w:rsidRPr="001255C2" w:rsidRDefault="00A37CE8" w:rsidP="000123CB">
      <w:pPr>
        <w:pStyle w:val="BodyText"/>
        <w:spacing w:line="240" w:lineRule="auto"/>
        <w:jc w:val="both"/>
        <w:rPr>
          <w:bCs/>
          <w:szCs w:val="24"/>
          <w:lang w:val="en-AU"/>
        </w:rPr>
      </w:pPr>
    </w:p>
    <w:p w:rsidR="003D5773" w:rsidRPr="001255C2" w:rsidRDefault="008B4BA1" w:rsidP="00B40B13">
      <w:pPr>
        <w:pStyle w:val="BodyText"/>
        <w:tabs>
          <w:tab w:val="left" w:pos="0"/>
          <w:tab w:val="left" w:pos="709"/>
        </w:tabs>
        <w:spacing w:line="240" w:lineRule="auto"/>
        <w:jc w:val="both"/>
        <w:rPr>
          <w:bCs/>
          <w:szCs w:val="24"/>
          <w:lang w:val="en-AU"/>
        </w:rPr>
      </w:pPr>
      <w:r w:rsidRPr="001255C2">
        <w:rPr>
          <w:bCs/>
          <w:szCs w:val="24"/>
          <w:lang w:val="en-AU"/>
        </w:rPr>
        <w:t>Demographic</w:t>
      </w:r>
      <w:r w:rsidR="00601A80" w:rsidRPr="001255C2">
        <w:rPr>
          <w:bCs/>
          <w:szCs w:val="24"/>
          <w:lang w:val="en-AU"/>
        </w:rPr>
        <w:t xml:space="preserve"> </w:t>
      </w:r>
      <w:r w:rsidRPr="001255C2">
        <w:rPr>
          <w:bCs/>
          <w:szCs w:val="24"/>
          <w:lang w:val="en-AU"/>
        </w:rPr>
        <w:t>trends</w:t>
      </w:r>
      <w:r w:rsidR="00601A80" w:rsidRPr="001255C2">
        <w:rPr>
          <w:bCs/>
          <w:szCs w:val="24"/>
          <w:lang w:val="en-AU"/>
        </w:rPr>
        <w:t xml:space="preserve"> </w:t>
      </w:r>
      <w:r w:rsidRPr="001255C2">
        <w:rPr>
          <w:bCs/>
          <w:szCs w:val="24"/>
          <w:lang w:val="en-AU"/>
        </w:rPr>
        <w:t>world-wide</w:t>
      </w:r>
      <w:r w:rsidR="00601A80" w:rsidRPr="001255C2">
        <w:rPr>
          <w:bCs/>
          <w:szCs w:val="24"/>
          <w:lang w:val="en-AU"/>
        </w:rPr>
        <w:t xml:space="preserve"> </w:t>
      </w:r>
      <w:r w:rsidRPr="001255C2">
        <w:rPr>
          <w:bCs/>
          <w:szCs w:val="24"/>
          <w:lang w:val="en-AU"/>
        </w:rPr>
        <w:t>show</w:t>
      </w:r>
      <w:r w:rsidR="00601A80" w:rsidRPr="001255C2">
        <w:rPr>
          <w:bCs/>
          <w:szCs w:val="24"/>
          <w:lang w:val="en-AU"/>
        </w:rPr>
        <w:t xml:space="preserve"> </w:t>
      </w:r>
      <w:r w:rsidRPr="001255C2">
        <w:rPr>
          <w:bCs/>
          <w:szCs w:val="24"/>
          <w:lang w:val="en-AU"/>
        </w:rPr>
        <w:t>an</w:t>
      </w:r>
      <w:r w:rsidR="00601A80" w:rsidRPr="001255C2">
        <w:rPr>
          <w:bCs/>
          <w:szCs w:val="24"/>
          <w:lang w:val="en-AU"/>
        </w:rPr>
        <w:t xml:space="preserve"> </w:t>
      </w:r>
      <w:r w:rsidRPr="001255C2">
        <w:rPr>
          <w:bCs/>
          <w:szCs w:val="24"/>
          <w:lang w:val="en-AU"/>
        </w:rPr>
        <w:t>ageing</w:t>
      </w:r>
      <w:r w:rsidR="00601A80" w:rsidRPr="001255C2">
        <w:rPr>
          <w:bCs/>
          <w:szCs w:val="24"/>
          <w:lang w:val="en-AU"/>
        </w:rPr>
        <w:t xml:space="preserve"> </w:t>
      </w:r>
      <w:r w:rsidRPr="001255C2">
        <w:rPr>
          <w:bCs/>
          <w:szCs w:val="24"/>
          <w:lang w:val="en-AU"/>
        </w:rPr>
        <w:t>population</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developed</w:t>
      </w:r>
      <w:r w:rsidR="00601A80" w:rsidRPr="001255C2">
        <w:rPr>
          <w:bCs/>
          <w:szCs w:val="24"/>
          <w:lang w:val="en-AU"/>
        </w:rPr>
        <w:t xml:space="preserve"> </w:t>
      </w:r>
      <w:r w:rsidRPr="001255C2">
        <w:rPr>
          <w:bCs/>
          <w:szCs w:val="24"/>
          <w:lang w:val="en-AU"/>
        </w:rPr>
        <w:t>countries</w:t>
      </w:r>
      <w:r w:rsidR="00601A80" w:rsidRPr="001255C2">
        <w:rPr>
          <w:bCs/>
          <w:szCs w:val="24"/>
          <w:lang w:val="en-AU"/>
        </w:rPr>
        <w:t xml:space="preserve"> </w:t>
      </w:r>
      <w:r w:rsidRPr="001255C2">
        <w:rPr>
          <w:bCs/>
          <w:szCs w:val="24"/>
          <w:lang w:val="en-AU"/>
        </w:rPr>
        <w:t>with</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principal</w:t>
      </w:r>
      <w:r w:rsidR="00601A80" w:rsidRPr="001255C2">
        <w:rPr>
          <w:bCs/>
          <w:szCs w:val="24"/>
          <w:lang w:val="en-AU"/>
        </w:rPr>
        <w:t xml:space="preserve"> </w:t>
      </w:r>
      <w:r w:rsidRPr="001255C2">
        <w:rPr>
          <w:bCs/>
          <w:szCs w:val="24"/>
          <w:lang w:val="en-AU"/>
        </w:rPr>
        <w:t>factors</w:t>
      </w:r>
      <w:r w:rsidR="00601A80" w:rsidRPr="001255C2">
        <w:rPr>
          <w:bCs/>
          <w:szCs w:val="24"/>
          <w:lang w:val="en-AU"/>
        </w:rPr>
        <w:t xml:space="preserve"> </w:t>
      </w:r>
      <w:r w:rsidRPr="001255C2">
        <w:rPr>
          <w:bCs/>
          <w:szCs w:val="24"/>
          <w:lang w:val="en-AU"/>
        </w:rPr>
        <w:t>comprising</w:t>
      </w:r>
      <w:r w:rsidR="00B072BD" w:rsidRPr="001255C2">
        <w:rPr>
          <w:bCs/>
          <w:szCs w:val="24"/>
          <w:lang w:val="en-AU"/>
        </w:rPr>
        <w:t>:</w:t>
      </w:r>
      <w:r w:rsidR="00601A80" w:rsidRPr="001255C2">
        <w:rPr>
          <w:bCs/>
          <w:szCs w:val="24"/>
          <w:lang w:val="en-AU"/>
        </w:rPr>
        <w:t xml:space="preserve"> </w:t>
      </w:r>
      <w:r w:rsidRPr="001255C2">
        <w:rPr>
          <w:bCs/>
          <w:szCs w:val="24"/>
          <w:lang w:val="en-AU"/>
        </w:rPr>
        <w:t>falling</w:t>
      </w:r>
      <w:r w:rsidR="00601A80" w:rsidRPr="001255C2">
        <w:rPr>
          <w:bCs/>
          <w:szCs w:val="24"/>
          <w:lang w:val="en-AU"/>
        </w:rPr>
        <w:t xml:space="preserve"> </w:t>
      </w:r>
      <w:r w:rsidRPr="001255C2">
        <w:rPr>
          <w:bCs/>
          <w:szCs w:val="24"/>
          <w:lang w:val="en-AU"/>
        </w:rPr>
        <w:t>birth</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death</w:t>
      </w:r>
      <w:r w:rsidR="00601A80" w:rsidRPr="001255C2">
        <w:rPr>
          <w:bCs/>
          <w:szCs w:val="24"/>
          <w:lang w:val="en-AU"/>
        </w:rPr>
        <w:t xml:space="preserve"> </w:t>
      </w:r>
      <w:r w:rsidRPr="001255C2">
        <w:rPr>
          <w:bCs/>
          <w:szCs w:val="24"/>
          <w:lang w:val="en-AU"/>
        </w:rPr>
        <w:t>rates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lower</w:t>
      </w:r>
      <w:r w:rsidR="00601A80" w:rsidRPr="001255C2">
        <w:rPr>
          <w:bCs/>
          <w:szCs w:val="24"/>
          <w:lang w:val="en-AU"/>
        </w:rPr>
        <w:t xml:space="preserve"> </w:t>
      </w:r>
      <w:r w:rsidRPr="001255C2">
        <w:rPr>
          <w:bCs/>
          <w:szCs w:val="24"/>
          <w:lang w:val="en-AU"/>
        </w:rPr>
        <w:t>levels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immigration.</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addition,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significant</w:t>
      </w:r>
      <w:r w:rsidR="00601A80" w:rsidRPr="001255C2">
        <w:rPr>
          <w:bCs/>
          <w:szCs w:val="24"/>
          <w:lang w:val="en-AU"/>
        </w:rPr>
        <w:t xml:space="preserve"> </w:t>
      </w:r>
      <w:r w:rsidRPr="001255C2">
        <w:rPr>
          <w:bCs/>
          <w:szCs w:val="24"/>
          <w:lang w:val="en-AU"/>
        </w:rPr>
        <w:t>global</w:t>
      </w:r>
      <w:r w:rsidR="00601A80" w:rsidRPr="001255C2">
        <w:rPr>
          <w:bCs/>
          <w:szCs w:val="24"/>
          <w:lang w:val="en-AU"/>
        </w:rPr>
        <w:t xml:space="preserve"> </w:t>
      </w:r>
      <w:r w:rsidRPr="001255C2">
        <w:rPr>
          <w:bCs/>
          <w:szCs w:val="24"/>
          <w:lang w:val="en-AU"/>
        </w:rPr>
        <w:t>population</w:t>
      </w:r>
      <w:r w:rsidR="00601A80" w:rsidRPr="001255C2">
        <w:rPr>
          <w:bCs/>
          <w:szCs w:val="24"/>
          <w:lang w:val="en-AU"/>
        </w:rPr>
        <w:t xml:space="preserve"> </w:t>
      </w:r>
      <w:r w:rsidRPr="001255C2">
        <w:rPr>
          <w:bCs/>
          <w:szCs w:val="24"/>
          <w:lang w:val="en-AU"/>
        </w:rPr>
        <w:t>increases</w:t>
      </w:r>
      <w:r w:rsidR="00601A80" w:rsidRPr="001255C2">
        <w:rPr>
          <w:bCs/>
          <w:szCs w:val="24"/>
          <w:lang w:val="en-AU"/>
        </w:rPr>
        <w:t xml:space="preserve"> </w:t>
      </w:r>
      <w:r w:rsidRPr="001255C2">
        <w:rPr>
          <w:bCs/>
          <w:szCs w:val="24"/>
          <w:lang w:val="en-AU"/>
        </w:rPr>
        <w:t>during</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period</w:t>
      </w:r>
      <w:r w:rsidR="00601A80" w:rsidRPr="001255C2">
        <w:rPr>
          <w:bCs/>
          <w:szCs w:val="24"/>
          <w:lang w:val="en-AU"/>
        </w:rPr>
        <w:t xml:space="preserve"> </w:t>
      </w:r>
      <w:r w:rsidRPr="001255C2">
        <w:rPr>
          <w:bCs/>
          <w:szCs w:val="24"/>
          <w:lang w:val="en-AU"/>
        </w:rPr>
        <w:t>1945</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1960</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so</w:t>
      </w:r>
      <w:r w:rsidR="00601A80" w:rsidRPr="001255C2">
        <w:rPr>
          <w:bCs/>
          <w:szCs w:val="24"/>
          <w:lang w:val="en-AU"/>
        </w:rPr>
        <w:t xml:space="preserve"> </w:t>
      </w:r>
      <w:r w:rsidRPr="001255C2">
        <w:rPr>
          <w:bCs/>
          <w:szCs w:val="24"/>
          <w:lang w:val="en-AU"/>
        </w:rPr>
        <w:t>called</w:t>
      </w:r>
      <w:r w:rsidR="00601A80" w:rsidRPr="001255C2">
        <w:rPr>
          <w:bCs/>
          <w:szCs w:val="24"/>
          <w:lang w:val="en-AU"/>
        </w:rPr>
        <w:t xml:space="preserve"> </w:t>
      </w:r>
      <w:r w:rsidRPr="001255C2">
        <w:rPr>
          <w:bCs/>
          <w:szCs w:val="24"/>
          <w:lang w:val="en-AU"/>
        </w:rPr>
        <w:t>‘baby</w:t>
      </w:r>
      <w:r w:rsidR="00601A80" w:rsidRPr="001255C2">
        <w:rPr>
          <w:bCs/>
          <w:szCs w:val="24"/>
          <w:lang w:val="en-AU"/>
        </w:rPr>
        <w:t xml:space="preserve"> </w:t>
      </w:r>
      <w:r w:rsidRPr="001255C2">
        <w:rPr>
          <w:bCs/>
          <w:szCs w:val="24"/>
          <w:lang w:val="en-AU"/>
        </w:rPr>
        <w:t>boomers’)</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now</w:t>
      </w:r>
      <w:r w:rsidR="00601A80" w:rsidRPr="001255C2">
        <w:rPr>
          <w:bCs/>
          <w:szCs w:val="24"/>
          <w:lang w:val="en-AU"/>
        </w:rPr>
        <w:t xml:space="preserve"> </w:t>
      </w:r>
      <w:r w:rsidRPr="001255C2">
        <w:rPr>
          <w:bCs/>
          <w:szCs w:val="24"/>
          <w:lang w:val="en-AU"/>
        </w:rPr>
        <w:t>reaching</w:t>
      </w:r>
      <w:r w:rsidR="00601A80" w:rsidRPr="001255C2">
        <w:rPr>
          <w:bCs/>
          <w:szCs w:val="24"/>
          <w:lang w:val="en-AU"/>
        </w:rPr>
        <w:t xml:space="preserve"> </w:t>
      </w:r>
      <w:r w:rsidRPr="001255C2">
        <w:rPr>
          <w:bCs/>
          <w:szCs w:val="24"/>
          <w:lang w:val="en-AU"/>
        </w:rPr>
        <w:t>an</w:t>
      </w:r>
      <w:r w:rsidR="00601A80" w:rsidRPr="001255C2">
        <w:rPr>
          <w:bCs/>
          <w:szCs w:val="24"/>
          <w:lang w:val="en-AU"/>
        </w:rPr>
        <w:t xml:space="preserve"> </w:t>
      </w:r>
      <w:r w:rsidRPr="001255C2">
        <w:rPr>
          <w:bCs/>
          <w:szCs w:val="24"/>
          <w:lang w:val="en-AU"/>
        </w:rPr>
        <w:t>age</w:t>
      </w:r>
      <w:r w:rsidR="00601A80" w:rsidRPr="001255C2">
        <w:rPr>
          <w:bCs/>
          <w:szCs w:val="24"/>
          <w:lang w:val="en-AU"/>
        </w:rPr>
        <w:t xml:space="preserve"> </w:t>
      </w:r>
      <w:r w:rsidRPr="001255C2">
        <w:rPr>
          <w:bCs/>
          <w:szCs w:val="24"/>
          <w:lang w:val="en-AU"/>
        </w:rPr>
        <w:t>group</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their</w:t>
      </w:r>
      <w:r w:rsidR="00601A80" w:rsidRPr="001255C2">
        <w:rPr>
          <w:bCs/>
          <w:szCs w:val="24"/>
          <w:lang w:val="en-AU"/>
        </w:rPr>
        <w:t xml:space="preserve"> </w:t>
      </w:r>
      <w:r w:rsidRPr="001255C2">
        <w:rPr>
          <w:bCs/>
          <w:szCs w:val="24"/>
          <w:lang w:val="en-AU"/>
        </w:rPr>
        <w:t>late</w:t>
      </w:r>
      <w:r w:rsidR="00601A80" w:rsidRPr="001255C2">
        <w:rPr>
          <w:bCs/>
          <w:szCs w:val="24"/>
          <w:lang w:val="en-AU"/>
        </w:rPr>
        <w:t xml:space="preserve"> </w:t>
      </w:r>
      <w:r w:rsidRPr="001255C2">
        <w:rPr>
          <w:bCs/>
          <w:szCs w:val="24"/>
          <w:lang w:val="en-AU"/>
        </w:rPr>
        <w:t>50’s</w:t>
      </w:r>
      <w:r w:rsidR="00601A80" w:rsidRPr="001255C2">
        <w:rPr>
          <w:bCs/>
          <w:szCs w:val="24"/>
          <w:lang w:val="en-AU"/>
        </w:rPr>
        <w:t xml:space="preserve"> </w:t>
      </w:r>
      <w:r w:rsidR="002B4B19" w:rsidRPr="001255C2">
        <w:rPr>
          <w:bCs/>
          <w:szCs w:val="24"/>
          <w:lang w:val="en-AU"/>
        </w:rPr>
        <w:t>to early</w:t>
      </w:r>
      <w:r w:rsidR="00601A80" w:rsidRPr="001255C2">
        <w:rPr>
          <w:bCs/>
          <w:szCs w:val="24"/>
          <w:lang w:val="en-AU"/>
        </w:rPr>
        <w:t xml:space="preserve"> </w:t>
      </w:r>
      <w:r w:rsidR="00087CF5" w:rsidRPr="001255C2">
        <w:rPr>
          <w:bCs/>
          <w:szCs w:val="24"/>
          <w:lang w:val="en-AU"/>
        </w:rPr>
        <w:t>7</w:t>
      </w:r>
      <w:r w:rsidRPr="001255C2">
        <w:rPr>
          <w:bCs/>
          <w:szCs w:val="24"/>
          <w:lang w:val="en-AU"/>
        </w:rPr>
        <w:t>0’s</w:t>
      </w:r>
      <w:r w:rsidR="00601A80" w:rsidRPr="001255C2">
        <w:rPr>
          <w:bCs/>
          <w:szCs w:val="24"/>
          <w:lang w:val="en-AU"/>
        </w:rPr>
        <w:t xml:space="preserve"> </w:t>
      </w:r>
      <w:r w:rsidRPr="001255C2">
        <w:rPr>
          <w:bCs/>
          <w:szCs w:val="24"/>
          <w:lang w:val="en-AU"/>
        </w:rPr>
        <w:t>where</w:t>
      </w:r>
      <w:r w:rsidR="00601A80" w:rsidRPr="001255C2">
        <w:rPr>
          <w:bCs/>
          <w:szCs w:val="24"/>
          <w:lang w:val="en-AU"/>
        </w:rPr>
        <w:t xml:space="preserve"> </w:t>
      </w:r>
      <w:r w:rsidRPr="001255C2">
        <w:rPr>
          <w:bCs/>
          <w:szCs w:val="24"/>
          <w:lang w:val="en-AU"/>
        </w:rPr>
        <w:t>they</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00087CF5" w:rsidRPr="001255C2">
        <w:rPr>
          <w:bCs/>
          <w:szCs w:val="24"/>
          <w:lang w:val="en-AU"/>
        </w:rPr>
        <w:t>approaching</w:t>
      </w:r>
      <w:r w:rsidR="002B4B19" w:rsidRPr="001255C2">
        <w:rPr>
          <w:bCs/>
          <w:szCs w:val="24"/>
          <w:lang w:val="en-AU"/>
        </w:rPr>
        <w:t xml:space="preserve"> or are</w:t>
      </w:r>
      <w:r w:rsidR="00087CF5" w:rsidRPr="001255C2">
        <w:rPr>
          <w:bCs/>
          <w:szCs w:val="24"/>
          <w:lang w:val="en-AU"/>
        </w:rPr>
        <w:t xml:space="preserve"> in their </w:t>
      </w:r>
      <w:r w:rsidRPr="001255C2">
        <w:rPr>
          <w:bCs/>
          <w:szCs w:val="24"/>
          <w:lang w:val="en-AU"/>
        </w:rPr>
        <w:t>retirement</w:t>
      </w:r>
      <w:r w:rsidR="00087CF5" w:rsidRPr="001255C2">
        <w:rPr>
          <w:bCs/>
          <w:szCs w:val="24"/>
          <w:lang w:val="en-AU"/>
        </w:rPr>
        <w:t xml:space="preserve"> phase</w:t>
      </w:r>
      <w:r w:rsidRPr="001255C2">
        <w:rPr>
          <w:bCs/>
          <w:szCs w:val="24"/>
          <w:lang w:val="en-AU"/>
        </w:rPr>
        <w:t>.</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factor</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falling</w:t>
      </w:r>
      <w:r w:rsidR="00601A80" w:rsidRPr="001255C2">
        <w:rPr>
          <w:bCs/>
          <w:szCs w:val="24"/>
          <w:lang w:val="en-AU"/>
        </w:rPr>
        <w:t xml:space="preserve"> </w:t>
      </w:r>
      <w:r w:rsidRPr="001255C2">
        <w:rPr>
          <w:bCs/>
          <w:szCs w:val="24"/>
          <w:lang w:val="en-AU"/>
        </w:rPr>
        <w:t>death</w:t>
      </w:r>
      <w:r w:rsidR="00601A80" w:rsidRPr="001255C2">
        <w:rPr>
          <w:bCs/>
          <w:szCs w:val="24"/>
          <w:lang w:val="en-AU"/>
        </w:rPr>
        <w:t xml:space="preserve"> </w:t>
      </w:r>
      <w:r w:rsidRPr="001255C2">
        <w:rPr>
          <w:bCs/>
          <w:szCs w:val="24"/>
          <w:lang w:val="en-AU"/>
        </w:rPr>
        <w:t>rates</w:t>
      </w:r>
      <w:r w:rsidR="00601A80" w:rsidRPr="001255C2">
        <w:rPr>
          <w:bCs/>
          <w:szCs w:val="24"/>
          <w:lang w:val="en-AU"/>
        </w:rPr>
        <w:t xml:space="preserve"> </w:t>
      </w:r>
      <w:r w:rsidRPr="001255C2">
        <w:rPr>
          <w:bCs/>
          <w:szCs w:val="24"/>
          <w:lang w:val="en-AU"/>
        </w:rPr>
        <w:t>has</w:t>
      </w:r>
      <w:r w:rsidR="00601A80" w:rsidRPr="001255C2">
        <w:rPr>
          <w:bCs/>
          <w:szCs w:val="24"/>
          <w:lang w:val="en-AU"/>
        </w:rPr>
        <w:t xml:space="preserve"> </w:t>
      </w:r>
      <w:r w:rsidRPr="001255C2">
        <w:rPr>
          <w:bCs/>
          <w:szCs w:val="24"/>
          <w:lang w:val="en-AU"/>
        </w:rPr>
        <w:t>greatly</w:t>
      </w:r>
      <w:r w:rsidR="00601A80" w:rsidRPr="001255C2">
        <w:rPr>
          <w:bCs/>
          <w:szCs w:val="24"/>
          <w:lang w:val="en-AU"/>
        </w:rPr>
        <w:t xml:space="preserve"> </w:t>
      </w:r>
      <w:r w:rsidRPr="001255C2">
        <w:rPr>
          <w:bCs/>
          <w:szCs w:val="24"/>
          <w:lang w:val="en-AU"/>
        </w:rPr>
        <w:t>been</w:t>
      </w:r>
      <w:r w:rsidR="00601A80" w:rsidRPr="001255C2">
        <w:rPr>
          <w:bCs/>
          <w:szCs w:val="24"/>
          <w:lang w:val="en-AU"/>
        </w:rPr>
        <w:t xml:space="preserve"> </w:t>
      </w:r>
      <w:r w:rsidRPr="001255C2">
        <w:rPr>
          <w:bCs/>
          <w:szCs w:val="24"/>
          <w:lang w:val="en-AU"/>
        </w:rPr>
        <w:t>influenced</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significant</w:t>
      </w:r>
      <w:r w:rsidR="00601A80" w:rsidRPr="001255C2">
        <w:rPr>
          <w:bCs/>
          <w:szCs w:val="24"/>
          <w:lang w:val="en-AU"/>
        </w:rPr>
        <w:t xml:space="preserve"> </w:t>
      </w:r>
      <w:r w:rsidRPr="001255C2">
        <w:rPr>
          <w:bCs/>
          <w:szCs w:val="24"/>
          <w:lang w:val="en-AU"/>
        </w:rPr>
        <w:t>improvements</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dietary</w:t>
      </w:r>
      <w:r w:rsidR="00601A80" w:rsidRPr="001255C2">
        <w:rPr>
          <w:bCs/>
          <w:szCs w:val="24"/>
          <w:lang w:val="en-AU"/>
        </w:rPr>
        <w:t xml:space="preserve"> </w:t>
      </w:r>
      <w:r w:rsidRPr="001255C2">
        <w:rPr>
          <w:bCs/>
          <w:szCs w:val="24"/>
          <w:lang w:val="en-AU"/>
        </w:rPr>
        <w:t>habits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developments</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medical</w:t>
      </w:r>
      <w:r w:rsidR="00601A80" w:rsidRPr="001255C2">
        <w:rPr>
          <w:bCs/>
          <w:szCs w:val="24"/>
          <w:lang w:val="en-AU"/>
        </w:rPr>
        <w:t xml:space="preserve"> </w:t>
      </w:r>
      <w:r w:rsidRPr="001255C2">
        <w:rPr>
          <w:bCs/>
          <w:szCs w:val="24"/>
          <w:lang w:val="en-AU"/>
        </w:rPr>
        <w:t>science</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technology</w:t>
      </w:r>
      <w:r w:rsidR="00087CF5" w:rsidRPr="001255C2">
        <w:rPr>
          <w:bCs/>
          <w:szCs w:val="24"/>
          <w:lang w:val="en-AU"/>
        </w:rPr>
        <w:t xml:space="preserve"> such as the ready availability of vaccines for most life-threatening diseases</w:t>
      </w:r>
      <w:r w:rsidRPr="001255C2">
        <w:rPr>
          <w:bCs/>
          <w:szCs w:val="24"/>
          <w:lang w:val="en-AU"/>
        </w:rPr>
        <w:t>.</w:t>
      </w:r>
    </w:p>
    <w:p w:rsidR="001255C2" w:rsidRDefault="001255C2" w:rsidP="00B40B13">
      <w:pPr>
        <w:tabs>
          <w:tab w:val="left" w:pos="709"/>
          <w:tab w:val="left" w:pos="1418"/>
        </w:tabs>
        <w:jc w:val="both"/>
        <w:rPr>
          <w:bCs/>
          <w:sz w:val="24"/>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A37CE8" w:rsidRPr="001255C2" w:rsidRDefault="00A37CE8" w:rsidP="00B40B13">
      <w:pPr>
        <w:pStyle w:val="BodyTextIndent2"/>
        <w:tabs>
          <w:tab w:val="clear" w:pos="709"/>
        </w:tabs>
        <w:ind w:left="0" w:firstLine="0"/>
        <w:jc w:val="both"/>
        <w:rPr>
          <w:b w:val="0"/>
          <w:kern w:val="28"/>
          <w:szCs w:val="24"/>
          <w:lang w:val="en-AU"/>
        </w:rPr>
      </w:pPr>
    </w:p>
    <w:p w:rsidR="008E7A5C" w:rsidRPr="001255C2" w:rsidRDefault="008E7A5C" w:rsidP="00B40B13">
      <w:pPr>
        <w:pStyle w:val="BodyTextIndent2"/>
        <w:tabs>
          <w:tab w:val="clear" w:pos="709"/>
        </w:tabs>
        <w:ind w:left="0" w:firstLine="0"/>
        <w:jc w:val="both"/>
        <w:rPr>
          <w:b w:val="0"/>
          <w:kern w:val="28"/>
          <w:szCs w:val="24"/>
          <w:lang w:val="en-AU"/>
        </w:rPr>
      </w:pPr>
    </w:p>
    <w:p w:rsidR="008D3D2A" w:rsidRDefault="008D3D2A">
      <w:pPr>
        <w:rPr>
          <w:b/>
          <w:bCs/>
          <w:sz w:val="24"/>
          <w:szCs w:val="24"/>
          <w:lang w:val="en-AU"/>
        </w:rPr>
      </w:pPr>
      <w:r>
        <w:rPr>
          <w:szCs w:val="24"/>
          <w:lang w:val="en-AU"/>
        </w:rPr>
        <w:br w:type="page"/>
      </w:r>
    </w:p>
    <w:p w:rsidR="003D5773" w:rsidRPr="001255C2" w:rsidRDefault="008E7A5C" w:rsidP="00B40B13">
      <w:pPr>
        <w:pStyle w:val="BodyTextIndent2"/>
        <w:tabs>
          <w:tab w:val="clear" w:pos="709"/>
        </w:tabs>
        <w:ind w:left="0" w:firstLine="0"/>
        <w:jc w:val="both"/>
        <w:rPr>
          <w:szCs w:val="24"/>
          <w:lang w:val="en-AU"/>
        </w:rPr>
      </w:pPr>
      <w:r w:rsidRPr="001255C2">
        <w:rPr>
          <w:szCs w:val="24"/>
          <w:lang w:val="en-AU"/>
        </w:rPr>
        <w:lastRenderedPageBreak/>
        <w:t>2</w:t>
      </w:r>
      <w:r w:rsidR="002B4B19" w:rsidRPr="001255C2">
        <w:rPr>
          <w:szCs w:val="24"/>
          <w:lang w:val="en-AU"/>
        </w:rPr>
        <w:t>4</w:t>
      </w:r>
      <w:r w:rsidR="008B4BA1" w:rsidRPr="001255C2">
        <w:rPr>
          <w:szCs w:val="24"/>
          <w:lang w:val="en-AU"/>
        </w:rPr>
        <w:t>.</w:t>
      </w:r>
      <w:r w:rsidR="000123CB" w:rsidRPr="001255C2">
        <w:rPr>
          <w:szCs w:val="24"/>
          <w:lang w:val="en-AU"/>
        </w:rPr>
        <w:tab/>
      </w:r>
      <w:r w:rsidR="008B4BA1" w:rsidRPr="001255C2">
        <w:rPr>
          <w:szCs w:val="24"/>
          <w:lang w:val="en-AU"/>
        </w:rPr>
        <w:t>Comment</w:t>
      </w:r>
      <w:r w:rsidR="000123CB" w:rsidRPr="001255C2">
        <w:rPr>
          <w:szCs w:val="24"/>
          <w:lang w:val="en-AU"/>
        </w:rPr>
        <w:t xml:space="preserve"> </w:t>
      </w:r>
      <w:r w:rsidR="008B4BA1" w:rsidRPr="001255C2">
        <w:rPr>
          <w:szCs w:val="24"/>
          <w:lang w:val="en-AU"/>
        </w:rPr>
        <w:t>on</w:t>
      </w:r>
      <w:r w:rsidR="000123CB" w:rsidRPr="001255C2">
        <w:rPr>
          <w:szCs w:val="24"/>
          <w:lang w:val="en-AU"/>
        </w:rPr>
        <w:t xml:space="preserve"> </w:t>
      </w:r>
      <w:r w:rsidR="008B4BA1" w:rsidRPr="001255C2">
        <w:rPr>
          <w:szCs w:val="24"/>
          <w:lang w:val="en-AU"/>
        </w:rPr>
        <w:t>whether</w:t>
      </w:r>
      <w:r w:rsidR="000123CB" w:rsidRPr="001255C2">
        <w:rPr>
          <w:szCs w:val="24"/>
          <w:lang w:val="en-AU"/>
        </w:rPr>
        <w:t xml:space="preserve"> </w:t>
      </w:r>
      <w:r w:rsidR="008B4BA1" w:rsidRPr="001255C2">
        <w:rPr>
          <w:szCs w:val="24"/>
          <w:lang w:val="en-AU"/>
        </w:rPr>
        <w:t>you</w:t>
      </w:r>
      <w:r w:rsidR="000123CB" w:rsidRPr="001255C2">
        <w:rPr>
          <w:szCs w:val="24"/>
          <w:lang w:val="en-AU"/>
        </w:rPr>
        <w:t xml:space="preserve"> </w:t>
      </w:r>
      <w:r w:rsidR="008B4BA1" w:rsidRPr="001255C2">
        <w:rPr>
          <w:szCs w:val="24"/>
          <w:lang w:val="en-AU"/>
        </w:rPr>
        <w:t>consider</w:t>
      </w:r>
      <w:r w:rsidR="000123CB" w:rsidRPr="001255C2">
        <w:rPr>
          <w:szCs w:val="24"/>
          <w:lang w:val="en-AU"/>
        </w:rPr>
        <w:t xml:space="preserve"> </w:t>
      </w:r>
      <w:r w:rsidR="008B4BA1" w:rsidRPr="001255C2">
        <w:rPr>
          <w:szCs w:val="24"/>
          <w:lang w:val="en-AU"/>
        </w:rPr>
        <w:t>the</w:t>
      </w:r>
      <w:r w:rsidR="000123CB" w:rsidRPr="001255C2">
        <w:rPr>
          <w:szCs w:val="24"/>
          <w:lang w:val="en-AU"/>
        </w:rPr>
        <w:t xml:space="preserve"> </w:t>
      </w:r>
      <w:r w:rsidR="008B4BA1" w:rsidRPr="001255C2">
        <w:rPr>
          <w:szCs w:val="24"/>
          <w:lang w:val="en-AU"/>
        </w:rPr>
        <w:t>current</w:t>
      </w:r>
      <w:r w:rsidR="000123CB" w:rsidRPr="001255C2">
        <w:rPr>
          <w:szCs w:val="24"/>
          <w:lang w:val="en-AU"/>
        </w:rPr>
        <w:t xml:space="preserve"> </w:t>
      </w:r>
      <w:r w:rsidR="008B4BA1" w:rsidRPr="001255C2">
        <w:rPr>
          <w:szCs w:val="24"/>
          <w:lang w:val="en-AU"/>
        </w:rPr>
        <w:t>government</w:t>
      </w:r>
      <w:r w:rsidR="000123CB" w:rsidRPr="001255C2">
        <w:rPr>
          <w:szCs w:val="24"/>
          <w:lang w:val="en-AU"/>
        </w:rPr>
        <w:t xml:space="preserve"> </w:t>
      </w:r>
      <w:r w:rsidR="008B4BA1" w:rsidRPr="001255C2">
        <w:rPr>
          <w:szCs w:val="24"/>
          <w:lang w:val="en-AU"/>
        </w:rPr>
        <w:t>superannuation</w:t>
      </w:r>
      <w:r w:rsidR="00601A80" w:rsidRPr="001255C2">
        <w:rPr>
          <w:szCs w:val="24"/>
          <w:lang w:val="en-AU"/>
        </w:rPr>
        <w:t xml:space="preserve"> </w:t>
      </w:r>
      <w:r w:rsidR="000123CB" w:rsidRPr="001255C2">
        <w:rPr>
          <w:szCs w:val="24"/>
          <w:lang w:val="en-AU"/>
        </w:rPr>
        <w:tab/>
      </w:r>
      <w:r w:rsidR="008B4BA1" w:rsidRPr="001255C2">
        <w:rPr>
          <w:szCs w:val="24"/>
          <w:lang w:val="en-AU"/>
        </w:rPr>
        <w:t>contribution</w:t>
      </w:r>
      <w:r w:rsidR="00601A80" w:rsidRPr="001255C2">
        <w:rPr>
          <w:szCs w:val="24"/>
          <w:lang w:val="en-AU"/>
        </w:rPr>
        <w:t xml:space="preserve"> </w:t>
      </w:r>
      <w:r w:rsidR="008B4BA1" w:rsidRPr="001255C2">
        <w:rPr>
          <w:szCs w:val="24"/>
          <w:lang w:val="en-AU"/>
        </w:rPr>
        <w:t>requirements</w:t>
      </w:r>
      <w:r w:rsidR="000123CB" w:rsidRPr="001255C2">
        <w:rPr>
          <w:szCs w:val="24"/>
          <w:lang w:val="en-AU"/>
        </w:rPr>
        <w:t xml:space="preserve"> </w:t>
      </w:r>
      <w:r w:rsidR="008B4BA1" w:rsidRPr="001255C2">
        <w:rPr>
          <w:szCs w:val="24"/>
          <w:lang w:val="en-AU"/>
        </w:rPr>
        <w:t>to</w:t>
      </w:r>
      <w:r w:rsidR="000123CB" w:rsidRPr="001255C2">
        <w:rPr>
          <w:szCs w:val="24"/>
          <w:lang w:val="en-AU"/>
        </w:rPr>
        <w:t xml:space="preserve"> </w:t>
      </w:r>
      <w:r w:rsidR="008B4BA1" w:rsidRPr="001255C2">
        <w:rPr>
          <w:szCs w:val="24"/>
          <w:lang w:val="en-AU"/>
        </w:rPr>
        <w:t>be</w:t>
      </w:r>
      <w:r w:rsidR="000123CB" w:rsidRPr="001255C2">
        <w:rPr>
          <w:szCs w:val="24"/>
          <w:lang w:val="en-AU"/>
        </w:rPr>
        <w:t xml:space="preserve"> </w:t>
      </w:r>
      <w:r w:rsidR="008B4BA1" w:rsidRPr="001255C2">
        <w:rPr>
          <w:szCs w:val="24"/>
          <w:lang w:val="en-AU"/>
        </w:rPr>
        <w:t>adequate</w:t>
      </w:r>
      <w:r w:rsidR="000123CB" w:rsidRPr="001255C2">
        <w:rPr>
          <w:szCs w:val="24"/>
          <w:lang w:val="en-AU"/>
        </w:rPr>
        <w:t xml:space="preserve"> </w:t>
      </w:r>
      <w:r w:rsidR="008B4BA1" w:rsidRPr="001255C2">
        <w:rPr>
          <w:szCs w:val="24"/>
          <w:lang w:val="en-AU"/>
        </w:rPr>
        <w:t>in</w:t>
      </w:r>
      <w:r w:rsidR="000123CB" w:rsidRPr="001255C2">
        <w:rPr>
          <w:szCs w:val="24"/>
          <w:lang w:val="en-AU"/>
        </w:rPr>
        <w:t xml:space="preserve"> </w:t>
      </w:r>
      <w:r w:rsidR="008B4BA1" w:rsidRPr="001255C2">
        <w:rPr>
          <w:szCs w:val="24"/>
          <w:lang w:val="en-AU"/>
        </w:rPr>
        <w:t>order</w:t>
      </w:r>
      <w:r w:rsidR="000123CB" w:rsidRPr="001255C2">
        <w:rPr>
          <w:szCs w:val="24"/>
          <w:lang w:val="en-AU"/>
        </w:rPr>
        <w:t xml:space="preserve"> </w:t>
      </w:r>
      <w:r w:rsidR="008B4BA1" w:rsidRPr="001255C2">
        <w:rPr>
          <w:szCs w:val="24"/>
          <w:lang w:val="en-AU"/>
        </w:rPr>
        <w:t>to</w:t>
      </w:r>
      <w:r w:rsidR="000123CB" w:rsidRPr="001255C2">
        <w:rPr>
          <w:szCs w:val="24"/>
          <w:lang w:val="en-AU"/>
        </w:rPr>
        <w:t xml:space="preserve"> </w:t>
      </w:r>
      <w:r w:rsidR="008B4BA1" w:rsidRPr="001255C2">
        <w:rPr>
          <w:szCs w:val="24"/>
          <w:lang w:val="en-AU"/>
        </w:rPr>
        <w:t>provide</w:t>
      </w:r>
      <w:r w:rsidR="000123CB" w:rsidRPr="001255C2">
        <w:rPr>
          <w:szCs w:val="24"/>
          <w:lang w:val="en-AU"/>
        </w:rPr>
        <w:t xml:space="preserve"> </w:t>
      </w:r>
      <w:r w:rsidR="008B4BA1" w:rsidRPr="001255C2">
        <w:rPr>
          <w:szCs w:val="24"/>
          <w:lang w:val="en-AU"/>
        </w:rPr>
        <w:t>for</w:t>
      </w:r>
      <w:r w:rsidR="000123CB" w:rsidRPr="001255C2">
        <w:rPr>
          <w:szCs w:val="24"/>
          <w:lang w:val="en-AU"/>
        </w:rPr>
        <w:t xml:space="preserve"> </w:t>
      </w:r>
      <w:r w:rsidR="008B4BA1" w:rsidRPr="001255C2">
        <w:rPr>
          <w:szCs w:val="24"/>
          <w:lang w:val="en-AU"/>
        </w:rPr>
        <w:t>a</w:t>
      </w:r>
      <w:r w:rsidR="000123CB" w:rsidRPr="001255C2">
        <w:rPr>
          <w:szCs w:val="24"/>
          <w:lang w:val="en-AU"/>
        </w:rPr>
        <w:t xml:space="preserve"> </w:t>
      </w:r>
      <w:r w:rsidR="008B4BA1" w:rsidRPr="001255C2">
        <w:rPr>
          <w:szCs w:val="24"/>
          <w:lang w:val="en-AU"/>
        </w:rPr>
        <w:t>suitable</w:t>
      </w:r>
      <w:r w:rsidR="00601A80" w:rsidRPr="001255C2">
        <w:rPr>
          <w:szCs w:val="24"/>
          <w:lang w:val="en-AU"/>
        </w:rPr>
        <w:t xml:space="preserve"> </w:t>
      </w:r>
      <w:r w:rsidR="000123CB" w:rsidRPr="001255C2">
        <w:rPr>
          <w:szCs w:val="24"/>
          <w:lang w:val="en-AU"/>
        </w:rPr>
        <w:tab/>
      </w:r>
      <w:r w:rsidR="008B4BA1" w:rsidRPr="001255C2">
        <w:rPr>
          <w:szCs w:val="24"/>
          <w:lang w:val="en-AU"/>
        </w:rPr>
        <w:t>retirement</w:t>
      </w:r>
      <w:r w:rsidR="00601A80" w:rsidRPr="001255C2">
        <w:rPr>
          <w:szCs w:val="24"/>
          <w:lang w:val="en-AU"/>
        </w:rPr>
        <w:t xml:space="preserve"> </w:t>
      </w:r>
      <w:r w:rsidR="008B4BA1" w:rsidRPr="001255C2">
        <w:rPr>
          <w:szCs w:val="24"/>
          <w:lang w:val="en-AU"/>
        </w:rPr>
        <w:t>income</w:t>
      </w:r>
      <w:r w:rsidR="00601A80" w:rsidRPr="001255C2">
        <w:rPr>
          <w:szCs w:val="24"/>
          <w:lang w:val="en-AU"/>
        </w:rPr>
        <w:t xml:space="preserve"> </w:t>
      </w:r>
      <w:r w:rsidR="008B4BA1" w:rsidRPr="001255C2">
        <w:rPr>
          <w:szCs w:val="24"/>
          <w:lang w:val="en-AU"/>
        </w:rPr>
        <w:t>for</w:t>
      </w:r>
      <w:r w:rsidR="00601A80" w:rsidRPr="001255C2">
        <w:rPr>
          <w:szCs w:val="24"/>
          <w:lang w:val="en-AU"/>
        </w:rPr>
        <w:t xml:space="preserve"> </w:t>
      </w:r>
      <w:r w:rsidR="008B4BA1" w:rsidRPr="001255C2">
        <w:rPr>
          <w:szCs w:val="24"/>
          <w:lang w:val="en-AU"/>
        </w:rPr>
        <w:t>the</w:t>
      </w:r>
      <w:r w:rsidR="00601A80" w:rsidRPr="001255C2">
        <w:rPr>
          <w:szCs w:val="24"/>
          <w:lang w:val="en-AU"/>
        </w:rPr>
        <w:t xml:space="preserve"> </w:t>
      </w:r>
      <w:r w:rsidR="008B4BA1" w:rsidRPr="001255C2">
        <w:rPr>
          <w:szCs w:val="24"/>
          <w:lang w:val="en-AU"/>
        </w:rPr>
        <w:t>Australian</w:t>
      </w:r>
      <w:r w:rsidR="00601A80" w:rsidRPr="001255C2">
        <w:rPr>
          <w:szCs w:val="24"/>
          <w:lang w:val="en-AU"/>
        </w:rPr>
        <w:t xml:space="preserve"> </w:t>
      </w:r>
      <w:r w:rsidR="008B4BA1" w:rsidRPr="001255C2">
        <w:rPr>
          <w:szCs w:val="24"/>
          <w:lang w:val="en-AU"/>
        </w:rPr>
        <w:t>population.</w:t>
      </w:r>
    </w:p>
    <w:p w:rsidR="0026031C" w:rsidRPr="001255C2" w:rsidRDefault="0026031C" w:rsidP="00B40B13">
      <w:pPr>
        <w:pStyle w:val="BodyTextIndent2"/>
        <w:tabs>
          <w:tab w:val="clear" w:pos="709"/>
        </w:tabs>
        <w:ind w:left="0" w:firstLine="0"/>
        <w:jc w:val="both"/>
        <w:rPr>
          <w:b w:val="0"/>
          <w:szCs w:val="24"/>
          <w:lang w:val="en-AU"/>
        </w:rPr>
      </w:pPr>
    </w:p>
    <w:p w:rsidR="00601A80" w:rsidRDefault="008B4BA1" w:rsidP="00B40B13">
      <w:pPr>
        <w:pStyle w:val="BodyText"/>
        <w:tabs>
          <w:tab w:val="left" w:pos="0"/>
          <w:tab w:val="left" w:pos="709"/>
        </w:tabs>
        <w:spacing w:line="240" w:lineRule="auto"/>
        <w:jc w:val="both"/>
        <w:rPr>
          <w:bCs/>
          <w:szCs w:val="24"/>
          <w:lang w:val="en-AU"/>
        </w:rPr>
      </w:pPr>
      <w:r w:rsidRPr="001255C2">
        <w:rPr>
          <w:bCs/>
          <w:szCs w:val="24"/>
          <w:lang w:val="en-AU"/>
        </w:rPr>
        <w:t>The</w:t>
      </w:r>
      <w:r w:rsidR="00601A80" w:rsidRPr="001255C2">
        <w:rPr>
          <w:bCs/>
          <w:szCs w:val="24"/>
          <w:lang w:val="en-AU"/>
        </w:rPr>
        <w:t xml:space="preserve"> </w:t>
      </w:r>
      <w:r w:rsidRPr="001255C2">
        <w:rPr>
          <w:bCs/>
          <w:szCs w:val="24"/>
          <w:lang w:val="en-AU"/>
        </w:rPr>
        <w:t>current</w:t>
      </w:r>
      <w:r w:rsidR="00601A80" w:rsidRPr="001255C2">
        <w:rPr>
          <w:bCs/>
          <w:szCs w:val="24"/>
          <w:lang w:val="en-AU"/>
        </w:rPr>
        <w:t xml:space="preserve"> </w:t>
      </w:r>
      <w:r w:rsidRPr="001255C2">
        <w:rPr>
          <w:bCs/>
          <w:szCs w:val="24"/>
          <w:lang w:val="en-AU"/>
        </w:rPr>
        <w:t>compulsory</w:t>
      </w:r>
      <w:r w:rsidR="00601A80" w:rsidRPr="001255C2">
        <w:rPr>
          <w:bCs/>
          <w:szCs w:val="24"/>
          <w:lang w:val="en-AU"/>
        </w:rPr>
        <w:t xml:space="preserve"> </w:t>
      </w:r>
      <w:r w:rsidRPr="001255C2">
        <w:rPr>
          <w:bCs/>
          <w:szCs w:val="24"/>
          <w:lang w:val="en-AU"/>
        </w:rPr>
        <w:t>superannuation</w:t>
      </w:r>
      <w:r w:rsidR="00601A80" w:rsidRPr="001255C2">
        <w:rPr>
          <w:bCs/>
          <w:szCs w:val="24"/>
          <w:lang w:val="en-AU"/>
        </w:rPr>
        <w:t xml:space="preserve"> </w:t>
      </w:r>
      <w:r w:rsidRPr="001255C2">
        <w:rPr>
          <w:bCs/>
          <w:szCs w:val="24"/>
          <w:lang w:val="en-AU"/>
        </w:rPr>
        <w:t>contribution</w:t>
      </w:r>
      <w:r w:rsidR="00601A80" w:rsidRPr="001255C2">
        <w:rPr>
          <w:bCs/>
          <w:szCs w:val="24"/>
          <w:lang w:val="en-AU"/>
        </w:rPr>
        <w:t xml:space="preserve"> </w:t>
      </w:r>
      <w:r w:rsidRPr="001255C2">
        <w:rPr>
          <w:bCs/>
          <w:szCs w:val="24"/>
          <w:lang w:val="en-AU"/>
        </w:rPr>
        <w:t>requirements</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only</w:t>
      </w:r>
      <w:r w:rsidR="00601A80" w:rsidRPr="001255C2">
        <w:rPr>
          <w:bCs/>
          <w:szCs w:val="24"/>
          <w:lang w:val="en-AU"/>
        </w:rPr>
        <w:t xml:space="preserve"> </w:t>
      </w:r>
      <w:r w:rsidRPr="001255C2">
        <w:rPr>
          <w:bCs/>
          <w:szCs w:val="24"/>
          <w:lang w:val="en-AU"/>
        </w:rPr>
        <w:t>directed</w:t>
      </w:r>
      <w:r w:rsidR="00601A80" w:rsidRPr="001255C2">
        <w:rPr>
          <w:bCs/>
          <w:szCs w:val="24"/>
          <w:lang w:val="en-AU"/>
        </w:rPr>
        <w:t xml:space="preserve"> </w:t>
      </w:r>
      <w:r w:rsidRPr="001255C2">
        <w:rPr>
          <w:bCs/>
          <w:szCs w:val="24"/>
          <w:lang w:val="en-AU"/>
        </w:rPr>
        <w:t>towards</w:t>
      </w:r>
      <w:r w:rsidR="00601A80" w:rsidRPr="001255C2">
        <w:rPr>
          <w:bCs/>
          <w:szCs w:val="24"/>
          <w:lang w:val="en-AU"/>
        </w:rPr>
        <w:t xml:space="preserve"> </w:t>
      </w:r>
      <w:r w:rsidRPr="001255C2">
        <w:rPr>
          <w:bCs/>
          <w:szCs w:val="24"/>
          <w:lang w:val="en-AU"/>
        </w:rPr>
        <w:t>those</w:t>
      </w:r>
      <w:r w:rsidR="00601A80" w:rsidRPr="001255C2">
        <w:rPr>
          <w:bCs/>
          <w:szCs w:val="24"/>
          <w:lang w:val="en-AU"/>
        </w:rPr>
        <w:t xml:space="preserve"> </w:t>
      </w:r>
      <w:r w:rsidRPr="001255C2">
        <w:rPr>
          <w:bCs/>
          <w:szCs w:val="24"/>
          <w:lang w:val="en-AU"/>
        </w:rPr>
        <w:t>people</w:t>
      </w:r>
      <w:r w:rsidR="00601A80" w:rsidRPr="001255C2">
        <w:rPr>
          <w:bCs/>
          <w:szCs w:val="24"/>
          <w:lang w:val="en-AU"/>
        </w:rPr>
        <w:t xml:space="preserve"> </w:t>
      </w:r>
      <w:r w:rsidRPr="001255C2">
        <w:rPr>
          <w:bCs/>
          <w:szCs w:val="24"/>
          <w:lang w:val="en-AU"/>
        </w:rPr>
        <w:t>who</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employees,</w:t>
      </w:r>
      <w:r w:rsidR="00601A80" w:rsidRPr="001255C2">
        <w:rPr>
          <w:bCs/>
          <w:szCs w:val="24"/>
          <w:lang w:val="en-AU"/>
        </w:rPr>
        <w:t xml:space="preserve"> </w:t>
      </w:r>
      <w:r w:rsidRPr="001255C2">
        <w:rPr>
          <w:bCs/>
          <w:szCs w:val="24"/>
          <w:lang w:val="en-AU"/>
        </w:rPr>
        <w:t>within</w:t>
      </w:r>
      <w:r w:rsidR="00601A80" w:rsidRPr="001255C2">
        <w:rPr>
          <w:bCs/>
          <w:szCs w:val="24"/>
          <w:lang w:val="en-AU"/>
        </w:rPr>
        <w:t xml:space="preserve"> </w:t>
      </w:r>
      <w:r w:rsidRPr="001255C2">
        <w:rPr>
          <w:bCs/>
          <w:szCs w:val="24"/>
          <w:lang w:val="en-AU"/>
        </w:rPr>
        <w:t>specified</w:t>
      </w:r>
      <w:r w:rsidR="00601A80" w:rsidRPr="001255C2">
        <w:rPr>
          <w:bCs/>
          <w:szCs w:val="24"/>
          <w:lang w:val="en-AU"/>
        </w:rPr>
        <w:t xml:space="preserve"> </w:t>
      </w:r>
      <w:r w:rsidRPr="001255C2">
        <w:rPr>
          <w:bCs/>
          <w:szCs w:val="24"/>
          <w:lang w:val="en-AU"/>
        </w:rPr>
        <w:t>age</w:t>
      </w:r>
      <w:r w:rsidR="00601A80" w:rsidRPr="001255C2">
        <w:rPr>
          <w:bCs/>
          <w:szCs w:val="24"/>
          <w:lang w:val="en-AU"/>
        </w:rPr>
        <w:t xml:space="preserve"> </w:t>
      </w:r>
      <w:r w:rsidRPr="001255C2">
        <w:rPr>
          <w:bCs/>
          <w:szCs w:val="24"/>
          <w:lang w:val="en-AU"/>
        </w:rPr>
        <w:t>brackets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earning</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reasonable</w:t>
      </w:r>
      <w:r w:rsidR="00601A80" w:rsidRPr="001255C2">
        <w:rPr>
          <w:bCs/>
          <w:szCs w:val="24"/>
          <w:lang w:val="en-AU"/>
        </w:rPr>
        <w:t xml:space="preserve"> </w:t>
      </w:r>
      <w:r w:rsidRPr="001255C2">
        <w:rPr>
          <w:bCs/>
          <w:szCs w:val="24"/>
          <w:lang w:val="en-AU"/>
        </w:rPr>
        <w:t>level</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income.</w:t>
      </w:r>
      <w:r w:rsidR="00601A80" w:rsidRPr="001255C2">
        <w:rPr>
          <w:bCs/>
          <w:szCs w:val="24"/>
          <w:lang w:val="en-AU"/>
        </w:rPr>
        <w:t xml:space="preserve"> </w:t>
      </w:r>
      <w:r w:rsidRPr="001255C2">
        <w:rPr>
          <w:bCs/>
          <w:szCs w:val="24"/>
          <w:lang w:val="en-AU"/>
        </w:rPr>
        <w:t>As</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result,</w:t>
      </w:r>
      <w:r w:rsidR="00601A80" w:rsidRPr="001255C2">
        <w:rPr>
          <w:bCs/>
          <w:szCs w:val="24"/>
          <w:lang w:val="en-AU"/>
        </w:rPr>
        <w:t xml:space="preserve"> </w:t>
      </w:r>
      <w:r w:rsidRPr="001255C2">
        <w:rPr>
          <w:bCs/>
          <w:szCs w:val="24"/>
          <w:lang w:val="en-AU"/>
        </w:rPr>
        <w:t>there</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significant</w:t>
      </w:r>
      <w:r w:rsidR="00601A80" w:rsidRPr="001255C2">
        <w:rPr>
          <w:bCs/>
          <w:szCs w:val="24"/>
          <w:lang w:val="en-AU"/>
        </w:rPr>
        <w:t xml:space="preserve"> </w:t>
      </w:r>
      <w:r w:rsidRPr="001255C2">
        <w:rPr>
          <w:bCs/>
          <w:szCs w:val="24"/>
          <w:lang w:val="en-AU"/>
        </w:rPr>
        <w:t>‘gaps’</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population</w:t>
      </w:r>
      <w:r w:rsidR="00601A80" w:rsidRPr="001255C2">
        <w:rPr>
          <w:bCs/>
          <w:szCs w:val="24"/>
          <w:lang w:val="en-AU"/>
        </w:rPr>
        <w:t xml:space="preserve"> </w:t>
      </w:r>
      <w:r w:rsidRPr="001255C2">
        <w:rPr>
          <w:bCs/>
          <w:szCs w:val="24"/>
          <w:lang w:val="en-AU"/>
        </w:rPr>
        <w:t>who</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not</w:t>
      </w:r>
      <w:r w:rsidR="00601A80" w:rsidRPr="001255C2">
        <w:rPr>
          <w:bCs/>
          <w:szCs w:val="24"/>
          <w:lang w:val="en-AU"/>
        </w:rPr>
        <w:t xml:space="preserve"> </w:t>
      </w:r>
      <w:r w:rsidRPr="001255C2">
        <w:rPr>
          <w:bCs/>
          <w:szCs w:val="24"/>
          <w:lang w:val="en-AU"/>
        </w:rPr>
        <w:t>covered</w:t>
      </w:r>
      <w:r w:rsidR="00601A80" w:rsidRPr="001255C2">
        <w:rPr>
          <w:bCs/>
          <w:szCs w:val="24"/>
          <w:lang w:val="en-AU"/>
        </w:rPr>
        <w:t xml:space="preserve"> </w:t>
      </w:r>
      <w:r w:rsidRPr="001255C2">
        <w:rPr>
          <w:bCs/>
          <w:szCs w:val="24"/>
          <w:lang w:val="en-AU"/>
        </w:rPr>
        <w:t>at</w:t>
      </w:r>
      <w:r w:rsidR="00601A80" w:rsidRPr="001255C2">
        <w:rPr>
          <w:bCs/>
          <w:szCs w:val="24"/>
          <w:lang w:val="en-AU"/>
        </w:rPr>
        <w:t xml:space="preserve"> </w:t>
      </w:r>
      <w:r w:rsidRPr="001255C2">
        <w:rPr>
          <w:bCs/>
          <w:szCs w:val="24"/>
          <w:lang w:val="en-AU"/>
        </w:rPr>
        <w:t>all</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such</w:t>
      </w:r>
      <w:r w:rsidR="00601A80" w:rsidRPr="001255C2">
        <w:rPr>
          <w:bCs/>
          <w:szCs w:val="24"/>
          <w:lang w:val="en-AU"/>
        </w:rPr>
        <w:t xml:space="preserve"> </w:t>
      </w:r>
      <w:r w:rsidRPr="001255C2">
        <w:rPr>
          <w:bCs/>
          <w:szCs w:val="24"/>
          <w:lang w:val="en-AU"/>
        </w:rPr>
        <w:t>provisions.</w:t>
      </w:r>
      <w:r w:rsidR="00601A80" w:rsidRPr="001255C2">
        <w:rPr>
          <w:bCs/>
          <w:szCs w:val="24"/>
          <w:lang w:val="en-AU"/>
        </w:rPr>
        <w:t xml:space="preserve"> </w:t>
      </w:r>
      <w:r w:rsidRPr="001255C2">
        <w:rPr>
          <w:bCs/>
          <w:szCs w:val="24"/>
          <w:lang w:val="en-AU"/>
        </w:rPr>
        <w:t>These</w:t>
      </w:r>
      <w:r w:rsidR="00601A80" w:rsidRPr="001255C2">
        <w:rPr>
          <w:bCs/>
          <w:szCs w:val="24"/>
          <w:lang w:val="en-AU"/>
        </w:rPr>
        <w:t xml:space="preserve"> </w:t>
      </w:r>
      <w:r w:rsidRPr="001255C2">
        <w:rPr>
          <w:bCs/>
          <w:szCs w:val="24"/>
          <w:lang w:val="en-AU"/>
        </w:rPr>
        <w:t>groups</w:t>
      </w:r>
      <w:r w:rsidR="00601A80" w:rsidRPr="001255C2">
        <w:rPr>
          <w:bCs/>
          <w:szCs w:val="24"/>
          <w:lang w:val="en-AU"/>
        </w:rPr>
        <w:t xml:space="preserve"> </w:t>
      </w:r>
      <w:r w:rsidRPr="001255C2">
        <w:rPr>
          <w:bCs/>
          <w:szCs w:val="24"/>
          <w:lang w:val="en-AU"/>
        </w:rPr>
        <w:t>include;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self-employed,</w:t>
      </w:r>
      <w:r w:rsidR="00601A80" w:rsidRPr="001255C2">
        <w:rPr>
          <w:bCs/>
          <w:szCs w:val="24"/>
          <w:lang w:val="en-AU"/>
        </w:rPr>
        <w:t xml:space="preserve"> </w:t>
      </w:r>
      <w:r w:rsidRPr="001255C2">
        <w:rPr>
          <w:bCs/>
          <w:szCs w:val="24"/>
          <w:lang w:val="en-AU"/>
        </w:rPr>
        <w:t>part-time</w:t>
      </w:r>
      <w:r w:rsidR="00601A80" w:rsidRPr="001255C2">
        <w:rPr>
          <w:bCs/>
          <w:szCs w:val="24"/>
          <w:lang w:val="en-AU"/>
        </w:rPr>
        <w:t xml:space="preserve"> </w:t>
      </w:r>
      <w:r w:rsidRPr="001255C2">
        <w:rPr>
          <w:bCs/>
          <w:szCs w:val="24"/>
          <w:lang w:val="en-AU"/>
        </w:rPr>
        <w:t>workers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those</w:t>
      </w:r>
      <w:r w:rsidR="00601A80" w:rsidRPr="001255C2">
        <w:rPr>
          <w:bCs/>
          <w:szCs w:val="24"/>
          <w:lang w:val="en-AU"/>
        </w:rPr>
        <w:t xml:space="preserve"> </w:t>
      </w:r>
      <w:r w:rsidRPr="001255C2">
        <w:rPr>
          <w:bCs/>
          <w:szCs w:val="24"/>
          <w:lang w:val="en-AU"/>
        </w:rPr>
        <w:t>continuing</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work</w:t>
      </w:r>
      <w:r w:rsidR="00601A80" w:rsidRPr="001255C2">
        <w:rPr>
          <w:bCs/>
          <w:szCs w:val="24"/>
          <w:lang w:val="en-AU"/>
        </w:rPr>
        <w:t xml:space="preserve"> </w:t>
      </w:r>
      <w:r w:rsidRPr="001255C2">
        <w:rPr>
          <w:bCs/>
          <w:szCs w:val="24"/>
          <w:lang w:val="en-AU"/>
        </w:rPr>
        <w:t>beyond</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‘normal’</w:t>
      </w:r>
      <w:r w:rsidR="00601A80" w:rsidRPr="001255C2">
        <w:rPr>
          <w:bCs/>
          <w:szCs w:val="24"/>
          <w:lang w:val="en-AU"/>
        </w:rPr>
        <w:t xml:space="preserve"> </w:t>
      </w:r>
      <w:r w:rsidRPr="001255C2">
        <w:rPr>
          <w:bCs/>
          <w:szCs w:val="24"/>
          <w:lang w:val="en-AU"/>
        </w:rPr>
        <w:t>retirement</w:t>
      </w:r>
      <w:r w:rsidR="00601A80" w:rsidRPr="001255C2">
        <w:rPr>
          <w:bCs/>
          <w:szCs w:val="24"/>
          <w:lang w:val="en-AU"/>
        </w:rPr>
        <w:t xml:space="preserve"> </w:t>
      </w:r>
      <w:r w:rsidRPr="001255C2">
        <w:rPr>
          <w:bCs/>
          <w:szCs w:val="24"/>
          <w:lang w:val="en-AU"/>
        </w:rPr>
        <w:t>age.</w:t>
      </w:r>
      <w:r w:rsidR="00601A80" w:rsidRPr="001255C2">
        <w:rPr>
          <w:bCs/>
          <w:szCs w:val="24"/>
          <w:lang w:val="en-AU"/>
        </w:rPr>
        <w:t xml:space="preserve"> </w:t>
      </w:r>
      <w:r w:rsidRPr="001255C2">
        <w:rPr>
          <w:bCs/>
          <w:szCs w:val="24"/>
          <w:lang w:val="en-AU"/>
        </w:rPr>
        <w:t>Each</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these</w:t>
      </w:r>
      <w:r w:rsidR="00601A80" w:rsidRPr="001255C2">
        <w:rPr>
          <w:bCs/>
          <w:szCs w:val="24"/>
          <w:lang w:val="en-AU"/>
        </w:rPr>
        <w:t xml:space="preserve"> </w:t>
      </w:r>
      <w:r w:rsidRPr="001255C2">
        <w:rPr>
          <w:bCs/>
          <w:szCs w:val="24"/>
          <w:lang w:val="en-AU"/>
        </w:rPr>
        <w:t>categories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people</w:t>
      </w:r>
      <w:r w:rsidR="00601A80" w:rsidRPr="001255C2">
        <w:rPr>
          <w:bCs/>
          <w:szCs w:val="24"/>
          <w:lang w:val="en-AU"/>
        </w:rPr>
        <w:t xml:space="preserve"> </w:t>
      </w:r>
      <w:r w:rsidRPr="001255C2">
        <w:rPr>
          <w:bCs/>
          <w:szCs w:val="24"/>
          <w:lang w:val="en-AU"/>
        </w:rPr>
        <w:t>will</w:t>
      </w:r>
      <w:r w:rsidR="00601A80" w:rsidRPr="001255C2">
        <w:rPr>
          <w:bCs/>
          <w:szCs w:val="24"/>
          <w:lang w:val="en-AU"/>
        </w:rPr>
        <w:t xml:space="preserve"> </w:t>
      </w:r>
      <w:r w:rsidRPr="001255C2">
        <w:rPr>
          <w:bCs/>
          <w:szCs w:val="24"/>
          <w:lang w:val="en-AU"/>
        </w:rPr>
        <w:t>not</w:t>
      </w:r>
      <w:r w:rsidR="00601A80" w:rsidRPr="001255C2">
        <w:rPr>
          <w:bCs/>
          <w:szCs w:val="24"/>
          <w:lang w:val="en-AU"/>
        </w:rPr>
        <w:t xml:space="preserve"> </w:t>
      </w:r>
      <w:r w:rsidRPr="001255C2">
        <w:rPr>
          <w:bCs/>
          <w:szCs w:val="24"/>
          <w:lang w:val="en-AU"/>
        </w:rPr>
        <w:t>have</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suitable</w:t>
      </w:r>
      <w:r w:rsidR="00601A80" w:rsidRPr="001255C2">
        <w:rPr>
          <w:bCs/>
          <w:szCs w:val="24"/>
          <w:lang w:val="en-AU"/>
        </w:rPr>
        <w:t xml:space="preserve"> </w:t>
      </w:r>
      <w:r w:rsidRPr="001255C2">
        <w:rPr>
          <w:bCs/>
          <w:szCs w:val="24"/>
          <w:lang w:val="en-AU"/>
        </w:rPr>
        <w:t>retirement</w:t>
      </w:r>
      <w:r w:rsidR="00601A80" w:rsidRPr="001255C2">
        <w:rPr>
          <w:bCs/>
          <w:szCs w:val="24"/>
          <w:lang w:val="en-AU"/>
        </w:rPr>
        <w:t xml:space="preserve"> </w:t>
      </w:r>
      <w:r w:rsidRPr="001255C2">
        <w:rPr>
          <w:bCs/>
          <w:szCs w:val="24"/>
          <w:lang w:val="en-AU"/>
        </w:rPr>
        <w:t>income</w:t>
      </w:r>
      <w:r w:rsidR="00601A80" w:rsidRPr="001255C2">
        <w:rPr>
          <w:bCs/>
          <w:szCs w:val="24"/>
          <w:lang w:val="en-AU"/>
        </w:rPr>
        <w:t xml:space="preserve"> </w:t>
      </w:r>
      <w:r w:rsidRPr="001255C2">
        <w:rPr>
          <w:bCs/>
          <w:szCs w:val="24"/>
          <w:lang w:val="en-AU"/>
        </w:rPr>
        <w:t>unless</w:t>
      </w:r>
      <w:r w:rsidR="00601A80" w:rsidRPr="001255C2">
        <w:rPr>
          <w:bCs/>
          <w:szCs w:val="24"/>
          <w:lang w:val="en-AU"/>
        </w:rPr>
        <w:t xml:space="preserve"> </w:t>
      </w:r>
      <w:r w:rsidRPr="001255C2">
        <w:rPr>
          <w:bCs/>
          <w:szCs w:val="24"/>
          <w:lang w:val="en-AU"/>
        </w:rPr>
        <w:t>they</w:t>
      </w:r>
      <w:r w:rsidR="00601A80" w:rsidRPr="001255C2">
        <w:rPr>
          <w:bCs/>
          <w:szCs w:val="24"/>
          <w:lang w:val="en-AU"/>
        </w:rPr>
        <w:t xml:space="preserve"> </w:t>
      </w:r>
      <w:r w:rsidRPr="001255C2">
        <w:rPr>
          <w:bCs/>
          <w:szCs w:val="24"/>
          <w:lang w:val="en-AU"/>
        </w:rPr>
        <w:t>provide</w:t>
      </w:r>
      <w:r w:rsidR="00601A80" w:rsidRPr="001255C2">
        <w:rPr>
          <w:bCs/>
          <w:szCs w:val="24"/>
          <w:lang w:val="en-AU"/>
        </w:rPr>
        <w:t xml:space="preserve"> </w:t>
      </w:r>
      <w:r w:rsidRPr="001255C2">
        <w:rPr>
          <w:bCs/>
          <w:szCs w:val="24"/>
          <w:lang w:val="en-AU"/>
        </w:rPr>
        <w:t>for</w:t>
      </w:r>
      <w:r w:rsidR="00601A80" w:rsidRPr="001255C2">
        <w:rPr>
          <w:bCs/>
          <w:szCs w:val="24"/>
          <w:lang w:val="en-AU"/>
        </w:rPr>
        <w:t xml:space="preserve"> </w:t>
      </w:r>
      <w:r w:rsidRPr="001255C2">
        <w:rPr>
          <w:bCs/>
          <w:szCs w:val="24"/>
          <w:lang w:val="en-AU"/>
        </w:rPr>
        <w:t>themselves</w:t>
      </w:r>
      <w:r w:rsidR="00601A80" w:rsidRPr="001255C2">
        <w:rPr>
          <w:bCs/>
          <w:szCs w:val="24"/>
          <w:lang w:val="en-AU"/>
        </w:rPr>
        <w:t xml:space="preserve"> </w:t>
      </w:r>
      <w:r w:rsidRPr="001255C2">
        <w:rPr>
          <w:bCs/>
          <w:szCs w:val="24"/>
          <w:lang w:val="en-AU"/>
        </w:rPr>
        <w:t>via</w:t>
      </w:r>
      <w:r w:rsidR="00601A80" w:rsidRPr="001255C2">
        <w:rPr>
          <w:bCs/>
          <w:szCs w:val="24"/>
          <w:lang w:val="en-AU"/>
        </w:rPr>
        <w:t xml:space="preserve"> </w:t>
      </w:r>
      <w:r w:rsidRPr="001255C2">
        <w:rPr>
          <w:bCs/>
          <w:szCs w:val="24"/>
          <w:lang w:val="en-AU"/>
        </w:rPr>
        <w:t>superannuation</w:t>
      </w:r>
      <w:r w:rsidR="00601A80" w:rsidRPr="001255C2">
        <w:rPr>
          <w:bCs/>
          <w:szCs w:val="24"/>
          <w:lang w:val="en-AU"/>
        </w:rPr>
        <w:t xml:space="preserve"> </w:t>
      </w:r>
      <w:r w:rsidRPr="001255C2">
        <w:rPr>
          <w:bCs/>
          <w:szCs w:val="24"/>
          <w:lang w:val="en-AU"/>
        </w:rPr>
        <w:t>contributions</w:t>
      </w:r>
      <w:r w:rsidR="00601A80" w:rsidRPr="001255C2">
        <w:rPr>
          <w:bCs/>
          <w:szCs w:val="24"/>
          <w:lang w:val="en-AU"/>
        </w:rPr>
        <w:t xml:space="preserve"> </w:t>
      </w:r>
      <w:r w:rsidRPr="001255C2">
        <w:rPr>
          <w:bCs/>
          <w:szCs w:val="24"/>
          <w:lang w:val="en-AU"/>
        </w:rPr>
        <w:t>et</w:t>
      </w:r>
      <w:r w:rsidR="003D5773" w:rsidRPr="001255C2">
        <w:rPr>
          <w:bCs/>
          <w:szCs w:val="24"/>
          <w:lang w:val="en-AU"/>
        </w:rPr>
        <w:t>c.</w:t>
      </w:r>
      <w:r w:rsidR="00601A80" w:rsidRPr="001255C2">
        <w:rPr>
          <w:bCs/>
          <w:szCs w:val="24"/>
          <w:lang w:val="en-AU"/>
        </w:rPr>
        <w:t xml:space="preserve"> </w:t>
      </w:r>
      <w:r w:rsidRPr="001255C2">
        <w:rPr>
          <w:bCs/>
          <w:szCs w:val="24"/>
          <w:lang w:val="en-AU"/>
        </w:rPr>
        <w:t>It</w:t>
      </w:r>
      <w:r w:rsidR="00601A80" w:rsidRPr="001255C2">
        <w:rPr>
          <w:bCs/>
          <w:szCs w:val="24"/>
          <w:lang w:val="en-AU"/>
        </w:rPr>
        <w:t xml:space="preserve"> </w:t>
      </w:r>
      <w:r w:rsidRPr="001255C2">
        <w:rPr>
          <w:bCs/>
          <w:szCs w:val="24"/>
          <w:lang w:val="en-AU"/>
        </w:rPr>
        <w:t>would</w:t>
      </w:r>
      <w:r w:rsidR="00601A80" w:rsidRPr="001255C2">
        <w:rPr>
          <w:bCs/>
          <w:szCs w:val="24"/>
          <w:lang w:val="en-AU"/>
        </w:rPr>
        <w:t xml:space="preserve"> </w:t>
      </w:r>
      <w:r w:rsidRPr="001255C2">
        <w:rPr>
          <w:bCs/>
          <w:szCs w:val="24"/>
          <w:lang w:val="en-AU"/>
        </w:rPr>
        <w:t>be</w:t>
      </w:r>
      <w:r w:rsidR="00601A80" w:rsidRPr="001255C2">
        <w:rPr>
          <w:bCs/>
          <w:szCs w:val="24"/>
          <w:lang w:val="en-AU"/>
        </w:rPr>
        <w:t xml:space="preserve"> </w:t>
      </w:r>
      <w:r w:rsidRPr="001255C2">
        <w:rPr>
          <w:bCs/>
          <w:szCs w:val="24"/>
          <w:lang w:val="en-AU"/>
        </w:rPr>
        <w:t>expected</w:t>
      </w:r>
      <w:r w:rsidR="00601A80" w:rsidRPr="001255C2">
        <w:rPr>
          <w:bCs/>
          <w:szCs w:val="24"/>
          <w:lang w:val="en-AU"/>
        </w:rPr>
        <w:t xml:space="preserve"> </w:t>
      </w:r>
      <w:r w:rsidRPr="001255C2">
        <w:rPr>
          <w:bCs/>
          <w:szCs w:val="24"/>
          <w:lang w:val="en-AU"/>
        </w:rPr>
        <w:t>that</w:t>
      </w:r>
      <w:r w:rsidR="00601A80" w:rsidRPr="001255C2">
        <w:rPr>
          <w:bCs/>
          <w:szCs w:val="24"/>
          <w:lang w:val="en-AU"/>
        </w:rPr>
        <w:t xml:space="preserve"> </w:t>
      </w:r>
      <w:r w:rsidRPr="001255C2">
        <w:rPr>
          <w:bCs/>
          <w:szCs w:val="24"/>
          <w:lang w:val="en-AU"/>
        </w:rPr>
        <w:t>for</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significant</w:t>
      </w:r>
      <w:r w:rsidR="00601A80" w:rsidRPr="001255C2">
        <w:rPr>
          <w:bCs/>
          <w:szCs w:val="24"/>
          <w:lang w:val="en-AU"/>
        </w:rPr>
        <w:t xml:space="preserve"> </w:t>
      </w:r>
      <w:r w:rsidRPr="001255C2">
        <w:rPr>
          <w:bCs/>
          <w:szCs w:val="24"/>
          <w:lang w:val="en-AU"/>
        </w:rPr>
        <w:t>component</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these</w:t>
      </w:r>
      <w:r w:rsidR="00601A80" w:rsidRPr="001255C2">
        <w:rPr>
          <w:bCs/>
          <w:szCs w:val="24"/>
          <w:lang w:val="en-AU"/>
        </w:rPr>
        <w:t xml:space="preserve"> </w:t>
      </w:r>
      <w:r w:rsidRPr="001255C2">
        <w:rPr>
          <w:bCs/>
          <w:szCs w:val="24"/>
          <w:lang w:val="en-AU"/>
        </w:rPr>
        <w:t>categories</w:t>
      </w:r>
      <w:r w:rsidR="00601A80" w:rsidRPr="001255C2">
        <w:rPr>
          <w:bCs/>
          <w:szCs w:val="24"/>
          <w:lang w:val="en-AU"/>
        </w:rPr>
        <w:t xml:space="preserve"> </w:t>
      </w:r>
      <w:r w:rsidRPr="001255C2">
        <w:rPr>
          <w:bCs/>
          <w:szCs w:val="24"/>
          <w:lang w:val="en-AU"/>
        </w:rPr>
        <w:t>such</w:t>
      </w:r>
      <w:r w:rsidR="00601A80" w:rsidRPr="001255C2">
        <w:rPr>
          <w:bCs/>
          <w:szCs w:val="24"/>
          <w:lang w:val="en-AU"/>
        </w:rPr>
        <w:t xml:space="preserve"> </w:t>
      </w:r>
      <w:r w:rsidRPr="001255C2">
        <w:rPr>
          <w:bCs/>
          <w:szCs w:val="24"/>
          <w:lang w:val="en-AU"/>
        </w:rPr>
        <w:t>provision</w:t>
      </w:r>
      <w:r w:rsidR="00601A80" w:rsidRPr="001255C2">
        <w:rPr>
          <w:bCs/>
          <w:szCs w:val="24"/>
          <w:lang w:val="en-AU"/>
        </w:rPr>
        <w:t xml:space="preserve"> </w:t>
      </w:r>
      <w:r w:rsidRPr="001255C2">
        <w:rPr>
          <w:bCs/>
          <w:szCs w:val="24"/>
          <w:lang w:val="en-AU"/>
        </w:rPr>
        <w:t>is</w:t>
      </w:r>
      <w:r w:rsidR="00601A80" w:rsidRPr="001255C2">
        <w:rPr>
          <w:bCs/>
          <w:szCs w:val="24"/>
          <w:lang w:val="en-AU"/>
        </w:rPr>
        <w:t xml:space="preserve"> </w:t>
      </w:r>
      <w:r w:rsidRPr="001255C2">
        <w:rPr>
          <w:bCs/>
          <w:szCs w:val="24"/>
          <w:lang w:val="en-AU"/>
        </w:rPr>
        <w:t>unlikely.</w:t>
      </w:r>
    </w:p>
    <w:p w:rsidR="001255C2" w:rsidRPr="001255C2" w:rsidRDefault="001255C2" w:rsidP="00B40B13">
      <w:pPr>
        <w:pStyle w:val="BodyText"/>
        <w:tabs>
          <w:tab w:val="left" w:pos="0"/>
          <w:tab w:val="left" w:pos="709"/>
        </w:tabs>
        <w:spacing w:line="240" w:lineRule="auto"/>
        <w:jc w:val="both"/>
        <w:rPr>
          <w:bCs/>
          <w:szCs w:val="24"/>
          <w:lang w:val="en-AU"/>
        </w:rPr>
      </w:pPr>
    </w:p>
    <w:p w:rsidR="003D5773" w:rsidRPr="001255C2" w:rsidRDefault="008B4BA1" w:rsidP="00B40B13">
      <w:pPr>
        <w:pStyle w:val="BodyText"/>
        <w:tabs>
          <w:tab w:val="left" w:pos="0"/>
          <w:tab w:val="left" w:pos="709"/>
        </w:tabs>
        <w:spacing w:line="240" w:lineRule="auto"/>
        <w:jc w:val="both"/>
        <w:rPr>
          <w:bCs/>
          <w:szCs w:val="24"/>
          <w:lang w:val="en-AU"/>
        </w:rPr>
      </w:pPr>
      <w:r w:rsidRPr="001255C2">
        <w:rPr>
          <w:bCs/>
          <w:szCs w:val="24"/>
          <w:lang w:val="en-AU"/>
        </w:rPr>
        <w:t>In</w:t>
      </w:r>
      <w:r w:rsidR="00601A80" w:rsidRPr="001255C2">
        <w:rPr>
          <w:bCs/>
          <w:szCs w:val="24"/>
          <w:lang w:val="en-AU"/>
        </w:rPr>
        <w:t xml:space="preserve"> </w:t>
      </w:r>
      <w:r w:rsidRPr="001255C2">
        <w:rPr>
          <w:bCs/>
          <w:szCs w:val="24"/>
          <w:lang w:val="en-AU"/>
        </w:rPr>
        <w:t>addition,</w:t>
      </w:r>
      <w:r w:rsidR="00601A80" w:rsidRPr="001255C2">
        <w:rPr>
          <w:bCs/>
          <w:szCs w:val="24"/>
          <w:lang w:val="en-AU"/>
        </w:rPr>
        <w:t xml:space="preserve"> </w:t>
      </w:r>
      <w:r w:rsidRPr="001255C2">
        <w:rPr>
          <w:bCs/>
          <w:szCs w:val="24"/>
          <w:lang w:val="en-AU"/>
        </w:rPr>
        <w:t>research</w:t>
      </w:r>
      <w:r w:rsidR="00601A80" w:rsidRPr="001255C2">
        <w:rPr>
          <w:bCs/>
          <w:szCs w:val="24"/>
          <w:lang w:val="en-AU"/>
        </w:rPr>
        <w:t xml:space="preserve"> </w:t>
      </w:r>
      <w:r w:rsidRPr="001255C2">
        <w:rPr>
          <w:bCs/>
          <w:szCs w:val="24"/>
          <w:lang w:val="en-AU"/>
        </w:rPr>
        <w:t>undertaken</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various</w:t>
      </w:r>
      <w:r w:rsidR="00601A80" w:rsidRPr="001255C2">
        <w:rPr>
          <w:bCs/>
          <w:szCs w:val="24"/>
          <w:lang w:val="en-AU"/>
        </w:rPr>
        <w:t xml:space="preserve"> </w:t>
      </w:r>
      <w:r w:rsidRPr="001255C2">
        <w:rPr>
          <w:bCs/>
          <w:szCs w:val="24"/>
          <w:lang w:val="en-AU"/>
        </w:rPr>
        <w:t>business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financial</w:t>
      </w:r>
      <w:r w:rsidR="00601A80" w:rsidRPr="001255C2">
        <w:rPr>
          <w:bCs/>
          <w:szCs w:val="24"/>
          <w:lang w:val="en-AU"/>
        </w:rPr>
        <w:t xml:space="preserve"> </w:t>
      </w:r>
      <w:r w:rsidRPr="001255C2">
        <w:rPr>
          <w:bCs/>
          <w:szCs w:val="24"/>
          <w:lang w:val="en-AU"/>
        </w:rPr>
        <w:t>organisations</w:t>
      </w:r>
      <w:r w:rsidR="00601A80" w:rsidRPr="001255C2">
        <w:rPr>
          <w:bCs/>
          <w:szCs w:val="24"/>
          <w:lang w:val="en-AU"/>
        </w:rPr>
        <w:t xml:space="preserve"> </w:t>
      </w:r>
      <w:r w:rsidRPr="001255C2">
        <w:rPr>
          <w:bCs/>
          <w:szCs w:val="24"/>
          <w:lang w:val="en-AU"/>
        </w:rPr>
        <w:t>have</w:t>
      </w:r>
      <w:r w:rsidR="00601A80" w:rsidRPr="001255C2">
        <w:rPr>
          <w:bCs/>
          <w:szCs w:val="24"/>
          <w:lang w:val="en-AU"/>
        </w:rPr>
        <w:t xml:space="preserve"> </w:t>
      </w:r>
      <w:r w:rsidRPr="001255C2">
        <w:rPr>
          <w:bCs/>
          <w:szCs w:val="24"/>
          <w:lang w:val="en-AU"/>
        </w:rPr>
        <w:t>doubted</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sufficiency</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current</w:t>
      </w:r>
      <w:r w:rsidR="00601A80" w:rsidRPr="001255C2">
        <w:rPr>
          <w:bCs/>
          <w:szCs w:val="24"/>
          <w:lang w:val="en-AU"/>
        </w:rPr>
        <w:t xml:space="preserve"> </w:t>
      </w:r>
      <w:r w:rsidR="00087CF5" w:rsidRPr="001255C2">
        <w:rPr>
          <w:bCs/>
          <w:szCs w:val="24"/>
          <w:lang w:val="en-AU"/>
        </w:rPr>
        <w:t>superannuation guarantee</w:t>
      </w:r>
      <w:r w:rsidR="00601A80" w:rsidRPr="001255C2">
        <w:rPr>
          <w:bCs/>
          <w:szCs w:val="24"/>
          <w:lang w:val="en-AU"/>
        </w:rPr>
        <w:t xml:space="preserve"> </w:t>
      </w:r>
      <w:r w:rsidRPr="001255C2">
        <w:rPr>
          <w:bCs/>
          <w:szCs w:val="24"/>
          <w:lang w:val="en-AU"/>
        </w:rPr>
        <w:t>employer</w:t>
      </w:r>
      <w:r w:rsidR="00601A80" w:rsidRPr="001255C2">
        <w:rPr>
          <w:bCs/>
          <w:szCs w:val="24"/>
          <w:lang w:val="en-AU"/>
        </w:rPr>
        <w:t xml:space="preserve"> </w:t>
      </w:r>
      <w:r w:rsidRPr="001255C2">
        <w:rPr>
          <w:bCs/>
          <w:szCs w:val="24"/>
          <w:lang w:val="en-AU"/>
        </w:rPr>
        <w:t>contribution</w:t>
      </w:r>
      <w:r w:rsidR="00601A80" w:rsidRPr="001255C2">
        <w:rPr>
          <w:bCs/>
          <w:szCs w:val="24"/>
          <w:lang w:val="en-AU"/>
        </w:rPr>
        <w:t xml:space="preserve"> </w:t>
      </w:r>
      <w:r w:rsidRPr="001255C2">
        <w:rPr>
          <w:bCs/>
          <w:szCs w:val="24"/>
          <w:lang w:val="en-AU"/>
        </w:rPr>
        <w:t>level</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provide</w:t>
      </w:r>
      <w:r w:rsidR="00601A80" w:rsidRPr="001255C2">
        <w:rPr>
          <w:bCs/>
          <w:szCs w:val="24"/>
          <w:lang w:val="en-AU"/>
        </w:rPr>
        <w:t xml:space="preserve"> </w:t>
      </w:r>
      <w:r w:rsidRPr="001255C2">
        <w:rPr>
          <w:bCs/>
          <w:szCs w:val="24"/>
          <w:lang w:val="en-AU"/>
        </w:rPr>
        <w:t>an</w:t>
      </w:r>
      <w:r w:rsidR="00601A80" w:rsidRPr="001255C2">
        <w:rPr>
          <w:bCs/>
          <w:szCs w:val="24"/>
          <w:lang w:val="en-AU"/>
        </w:rPr>
        <w:t xml:space="preserve"> </w:t>
      </w:r>
      <w:r w:rsidRPr="001255C2">
        <w:rPr>
          <w:bCs/>
          <w:szCs w:val="24"/>
          <w:lang w:val="en-AU"/>
        </w:rPr>
        <w:t>adequate</w:t>
      </w:r>
      <w:r w:rsidR="00601A80" w:rsidRPr="001255C2">
        <w:rPr>
          <w:bCs/>
          <w:szCs w:val="24"/>
          <w:lang w:val="en-AU"/>
        </w:rPr>
        <w:t xml:space="preserve"> </w:t>
      </w:r>
      <w:r w:rsidRPr="001255C2">
        <w:rPr>
          <w:bCs/>
          <w:szCs w:val="24"/>
          <w:lang w:val="en-AU"/>
        </w:rPr>
        <w:t>retirement</w:t>
      </w:r>
      <w:r w:rsidR="00601A80" w:rsidRPr="001255C2">
        <w:rPr>
          <w:bCs/>
          <w:szCs w:val="24"/>
          <w:lang w:val="en-AU"/>
        </w:rPr>
        <w:t xml:space="preserve"> </w:t>
      </w:r>
      <w:r w:rsidRPr="001255C2">
        <w:rPr>
          <w:bCs/>
          <w:szCs w:val="24"/>
          <w:lang w:val="en-AU"/>
        </w:rPr>
        <w:t>income.</w:t>
      </w:r>
      <w:r w:rsidR="00601A80" w:rsidRPr="001255C2">
        <w:rPr>
          <w:bCs/>
          <w:szCs w:val="24"/>
          <w:lang w:val="en-AU"/>
        </w:rPr>
        <w:t xml:space="preserve"> </w:t>
      </w:r>
      <w:r w:rsidRPr="001255C2">
        <w:rPr>
          <w:bCs/>
          <w:szCs w:val="24"/>
          <w:lang w:val="en-AU"/>
        </w:rPr>
        <w:t>Such</w:t>
      </w:r>
      <w:r w:rsidR="00601A80" w:rsidRPr="001255C2">
        <w:rPr>
          <w:bCs/>
          <w:szCs w:val="24"/>
          <w:lang w:val="en-AU"/>
        </w:rPr>
        <w:t xml:space="preserve"> </w:t>
      </w:r>
      <w:r w:rsidRPr="001255C2">
        <w:rPr>
          <w:bCs/>
          <w:szCs w:val="24"/>
          <w:lang w:val="en-AU"/>
        </w:rPr>
        <w:t>research</w:t>
      </w:r>
      <w:r w:rsidR="00601A80" w:rsidRPr="001255C2">
        <w:rPr>
          <w:bCs/>
          <w:szCs w:val="24"/>
          <w:lang w:val="en-AU"/>
        </w:rPr>
        <w:t xml:space="preserve"> </w:t>
      </w:r>
      <w:r w:rsidRPr="001255C2">
        <w:rPr>
          <w:bCs/>
          <w:szCs w:val="24"/>
          <w:lang w:val="en-AU"/>
        </w:rPr>
        <w:t>has</w:t>
      </w:r>
      <w:r w:rsidR="00601A80" w:rsidRPr="001255C2">
        <w:rPr>
          <w:bCs/>
          <w:szCs w:val="24"/>
          <w:lang w:val="en-AU"/>
        </w:rPr>
        <w:t xml:space="preserve"> </w:t>
      </w:r>
      <w:r w:rsidRPr="001255C2">
        <w:rPr>
          <w:bCs/>
          <w:szCs w:val="24"/>
          <w:lang w:val="en-AU"/>
        </w:rPr>
        <w:t>shown</w:t>
      </w:r>
      <w:r w:rsidR="00601A80" w:rsidRPr="001255C2">
        <w:rPr>
          <w:bCs/>
          <w:szCs w:val="24"/>
          <w:lang w:val="en-AU"/>
        </w:rPr>
        <w:t xml:space="preserve"> </w:t>
      </w:r>
      <w:r w:rsidRPr="001255C2">
        <w:rPr>
          <w:bCs/>
          <w:szCs w:val="24"/>
          <w:lang w:val="en-AU"/>
        </w:rPr>
        <w:t>that</w:t>
      </w:r>
      <w:r w:rsidR="00601A80" w:rsidRPr="001255C2">
        <w:rPr>
          <w:bCs/>
          <w:szCs w:val="24"/>
          <w:lang w:val="en-AU"/>
        </w:rPr>
        <w:t xml:space="preserve"> </w:t>
      </w:r>
      <w:r w:rsidR="0064303B" w:rsidRPr="001255C2">
        <w:rPr>
          <w:bCs/>
          <w:szCs w:val="24"/>
          <w:lang w:val="en-AU"/>
        </w:rPr>
        <w:t xml:space="preserve">superannuation </w:t>
      </w:r>
      <w:r w:rsidRPr="001255C2">
        <w:rPr>
          <w:bCs/>
          <w:szCs w:val="24"/>
          <w:lang w:val="en-AU"/>
        </w:rPr>
        <w:t>contributions</w:t>
      </w:r>
      <w:r w:rsidR="00601A80" w:rsidRPr="001255C2">
        <w:rPr>
          <w:bCs/>
          <w:szCs w:val="24"/>
          <w:lang w:val="en-AU"/>
        </w:rPr>
        <w:t xml:space="preserve"> </w:t>
      </w:r>
      <w:r w:rsidRPr="001255C2">
        <w:rPr>
          <w:bCs/>
          <w:szCs w:val="24"/>
          <w:lang w:val="en-AU"/>
        </w:rPr>
        <w:t>may</w:t>
      </w:r>
      <w:r w:rsidR="00601A80" w:rsidRPr="001255C2">
        <w:rPr>
          <w:bCs/>
          <w:szCs w:val="24"/>
          <w:lang w:val="en-AU"/>
        </w:rPr>
        <w:t xml:space="preserve"> </w:t>
      </w:r>
      <w:r w:rsidRPr="001255C2">
        <w:rPr>
          <w:bCs/>
          <w:szCs w:val="24"/>
          <w:lang w:val="en-AU"/>
        </w:rPr>
        <w:t>need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be</w:t>
      </w:r>
      <w:r w:rsidR="00601A80" w:rsidRPr="001255C2">
        <w:rPr>
          <w:bCs/>
          <w:szCs w:val="24"/>
          <w:lang w:val="en-AU"/>
        </w:rPr>
        <w:t xml:space="preserve"> </w:t>
      </w:r>
      <w:r w:rsidRPr="001255C2">
        <w:rPr>
          <w:bCs/>
          <w:szCs w:val="24"/>
          <w:lang w:val="en-AU"/>
        </w:rPr>
        <w:t>increased</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at</w:t>
      </w:r>
      <w:r w:rsidR="00601A80" w:rsidRPr="001255C2">
        <w:rPr>
          <w:bCs/>
          <w:szCs w:val="24"/>
          <w:lang w:val="en-AU"/>
        </w:rPr>
        <w:t xml:space="preserve"> </w:t>
      </w:r>
      <w:r w:rsidRPr="001255C2">
        <w:rPr>
          <w:bCs/>
          <w:szCs w:val="24"/>
          <w:lang w:val="en-AU"/>
        </w:rPr>
        <w:t>least</w:t>
      </w:r>
      <w:r w:rsidR="00601A80" w:rsidRPr="001255C2">
        <w:rPr>
          <w:bCs/>
          <w:szCs w:val="24"/>
          <w:lang w:val="en-AU"/>
        </w:rPr>
        <w:t xml:space="preserve"> </w:t>
      </w:r>
      <w:r w:rsidRPr="001255C2">
        <w:rPr>
          <w:bCs/>
          <w:szCs w:val="24"/>
          <w:lang w:val="en-AU"/>
        </w:rPr>
        <w:t>30</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50%</w:t>
      </w:r>
      <w:r w:rsidR="00601A80" w:rsidRPr="001255C2">
        <w:rPr>
          <w:bCs/>
          <w:szCs w:val="24"/>
          <w:lang w:val="en-AU"/>
        </w:rPr>
        <w:t xml:space="preserve"> </w:t>
      </w:r>
      <w:r w:rsidRPr="001255C2">
        <w:rPr>
          <w:bCs/>
          <w:szCs w:val="24"/>
          <w:lang w:val="en-AU"/>
        </w:rPr>
        <w:t>from</w:t>
      </w:r>
      <w:r w:rsidR="00601A80" w:rsidRPr="001255C2">
        <w:rPr>
          <w:bCs/>
          <w:szCs w:val="24"/>
          <w:lang w:val="en-AU"/>
        </w:rPr>
        <w:t xml:space="preserve"> </w:t>
      </w:r>
      <w:r w:rsidRPr="001255C2">
        <w:rPr>
          <w:bCs/>
          <w:szCs w:val="24"/>
          <w:lang w:val="en-AU"/>
        </w:rPr>
        <w:t>their</w:t>
      </w:r>
      <w:r w:rsidR="00601A80" w:rsidRPr="001255C2">
        <w:rPr>
          <w:bCs/>
          <w:szCs w:val="24"/>
          <w:lang w:val="en-AU"/>
        </w:rPr>
        <w:t xml:space="preserve"> </w:t>
      </w:r>
      <w:r w:rsidRPr="001255C2">
        <w:rPr>
          <w:bCs/>
          <w:szCs w:val="24"/>
          <w:lang w:val="en-AU"/>
        </w:rPr>
        <w:t>current</w:t>
      </w:r>
      <w:r w:rsidR="00601A80" w:rsidRPr="001255C2">
        <w:rPr>
          <w:bCs/>
          <w:szCs w:val="24"/>
          <w:lang w:val="en-AU"/>
        </w:rPr>
        <w:t xml:space="preserve"> </w:t>
      </w:r>
      <w:r w:rsidRPr="001255C2">
        <w:rPr>
          <w:bCs/>
          <w:szCs w:val="24"/>
          <w:lang w:val="en-AU"/>
        </w:rPr>
        <w:t>levels</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order</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provide</w:t>
      </w:r>
      <w:r w:rsidR="00601A80" w:rsidRPr="001255C2">
        <w:rPr>
          <w:bCs/>
          <w:szCs w:val="24"/>
          <w:lang w:val="en-AU"/>
        </w:rPr>
        <w:t xml:space="preserve"> </w:t>
      </w:r>
      <w:r w:rsidRPr="001255C2">
        <w:rPr>
          <w:bCs/>
          <w:szCs w:val="24"/>
          <w:lang w:val="en-AU"/>
        </w:rPr>
        <w:t>for</w:t>
      </w:r>
      <w:r w:rsidR="00601A80" w:rsidRPr="001255C2">
        <w:rPr>
          <w:bCs/>
          <w:szCs w:val="24"/>
          <w:lang w:val="en-AU"/>
        </w:rPr>
        <w:t xml:space="preserve"> </w:t>
      </w:r>
      <w:r w:rsidRPr="001255C2">
        <w:rPr>
          <w:bCs/>
          <w:szCs w:val="24"/>
          <w:lang w:val="en-AU"/>
        </w:rPr>
        <w:t>an</w:t>
      </w:r>
      <w:r w:rsidR="00601A80" w:rsidRPr="001255C2">
        <w:rPr>
          <w:bCs/>
          <w:szCs w:val="24"/>
          <w:lang w:val="en-AU"/>
        </w:rPr>
        <w:t xml:space="preserve"> </w:t>
      </w:r>
      <w:r w:rsidRPr="001255C2">
        <w:rPr>
          <w:bCs/>
          <w:szCs w:val="24"/>
          <w:lang w:val="en-AU"/>
        </w:rPr>
        <w:t>annual</w:t>
      </w:r>
      <w:r w:rsidR="00601A80" w:rsidRPr="001255C2">
        <w:rPr>
          <w:bCs/>
          <w:szCs w:val="24"/>
          <w:lang w:val="en-AU"/>
        </w:rPr>
        <w:t xml:space="preserve"> </w:t>
      </w:r>
      <w:r w:rsidRPr="001255C2">
        <w:rPr>
          <w:bCs/>
          <w:szCs w:val="24"/>
          <w:lang w:val="en-AU"/>
        </w:rPr>
        <w:t>retirement</w:t>
      </w:r>
      <w:r w:rsidR="00601A80" w:rsidRPr="001255C2">
        <w:rPr>
          <w:bCs/>
          <w:szCs w:val="24"/>
          <w:lang w:val="en-AU"/>
        </w:rPr>
        <w:t xml:space="preserve"> </w:t>
      </w:r>
      <w:r w:rsidRPr="001255C2">
        <w:rPr>
          <w:bCs/>
          <w:szCs w:val="24"/>
          <w:lang w:val="en-AU"/>
        </w:rPr>
        <w:t>income</w:t>
      </w:r>
      <w:r w:rsidR="00601A80" w:rsidRPr="001255C2">
        <w:rPr>
          <w:bCs/>
          <w:szCs w:val="24"/>
          <w:lang w:val="en-AU"/>
        </w:rPr>
        <w:t xml:space="preserve"> </w:t>
      </w:r>
      <w:r w:rsidRPr="001255C2">
        <w:rPr>
          <w:bCs/>
          <w:szCs w:val="24"/>
          <w:lang w:val="en-AU"/>
        </w:rPr>
        <w:t>approximating</w:t>
      </w:r>
      <w:r w:rsidR="00601A80" w:rsidRPr="001255C2">
        <w:rPr>
          <w:bCs/>
          <w:szCs w:val="24"/>
          <w:lang w:val="en-AU"/>
        </w:rPr>
        <w:t xml:space="preserve"> </w:t>
      </w:r>
      <w:r w:rsidR="00087CF5" w:rsidRPr="001255C2">
        <w:rPr>
          <w:bCs/>
          <w:szCs w:val="24"/>
          <w:lang w:val="en-AU"/>
        </w:rPr>
        <w:t xml:space="preserve">at least </w:t>
      </w:r>
      <w:r w:rsidRPr="001255C2">
        <w:rPr>
          <w:bCs/>
          <w:szCs w:val="24"/>
          <w:lang w:val="en-AU"/>
        </w:rPr>
        <w:t>60%</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00087CF5" w:rsidRPr="001255C2">
        <w:rPr>
          <w:bCs/>
          <w:szCs w:val="24"/>
          <w:lang w:val="en-AU"/>
        </w:rPr>
        <w:t>a person’s pre-retirement</w:t>
      </w:r>
      <w:r w:rsidR="00601A80" w:rsidRPr="001255C2">
        <w:rPr>
          <w:bCs/>
          <w:szCs w:val="24"/>
          <w:lang w:val="en-AU"/>
        </w:rPr>
        <w:t xml:space="preserve"> </w:t>
      </w:r>
      <w:r w:rsidRPr="001255C2">
        <w:rPr>
          <w:bCs/>
          <w:szCs w:val="24"/>
          <w:lang w:val="en-AU"/>
        </w:rPr>
        <w:t>income.</w:t>
      </w:r>
    </w:p>
    <w:p w:rsidR="0026031C" w:rsidRPr="001255C2" w:rsidRDefault="0026031C" w:rsidP="00B40B13">
      <w:pPr>
        <w:pStyle w:val="BodyText"/>
        <w:tabs>
          <w:tab w:val="left" w:pos="0"/>
          <w:tab w:val="left" w:pos="709"/>
        </w:tabs>
        <w:spacing w:line="240" w:lineRule="auto"/>
        <w:jc w:val="both"/>
        <w:rPr>
          <w:bCs/>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150F25" w:rsidRPr="001255C2">
        <w:rPr>
          <w:bCs/>
          <w:sz w:val="24"/>
          <w:szCs w:val="24"/>
          <w:lang w:val="en-AU"/>
        </w:rPr>
        <w:t xml:space="preserve"> 1.2 ~ explain why personal financial planning has gained in importance over the past few years.</w:t>
      </w:r>
    </w:p>
    <w:p w:rsidR="0026031C" w:rsidRPr="001255C2" w:rsidRDefault="0026031C" w:rsidP="00B40B13">
      <w:pPr>
        <w:tabs>
          <w:tab w:val="left" w:pos="709"/>
          <w:tab w:val="left" w:pos="1418"/>
        </w:tabs>
        <w:jc w:val="both"/>
        <w:rPr>
          <w:bCs/>
          <w:sz w:val="24"/>
          <w:szCs w:val="24"/>
          <w:lang w:val="en-AU"/>
        </w:rPr>
      </w:pPr>
    </w:p>
    <w:p w:rsidR="00073384" w:rsidRPr="001255C2" w:rsidRDefault="00073384">
      <w:pPr>
        <w:rPr>
          <w:b/>
          <w:bCs/>
          <w:sz w:val="24"/>
          <w:szCs w:val="24"/>
          <w:lang w:val="en-AU"/>
        </w:rPr>
      </w:pPr>
    </w:p>
    <w:p w:rsidR="00087CF5" w:rsidRPr="001255C2" w:rsidRDefault="002B4B19" w:rsidP="000123CB">
      <w:pPr>
        <w:pStyle w:val="BodyTextIndent2"/>
        <w:tabs>
          <w:tab w:val="clear" w:pos="709"/>
        </w:tabs>
        <w:ind w:left="0" w:firstLine="0"/>
        <w:jc w:val="both"/>
        <w:rPr>
          <w:szCs w:val="24"/>
          <w:lang w:val="en-AU"/>
        </w:rPr>
      </w:pPr>
      <w:r w:rsidRPr="001255C2">
        <w:rPr>
          <w:szCs w:val="24"/>
          <w:lang w:val="en-AU"/>
        </w:rPr>
        <w:t>25</w:t>
      </w:r>
      <w:r w:rsidR="000123CB" w:rsidRPr="001255C2">
        <w:rPr>
          <w:szCs w:val="24"/>
          <w:lang w:val="en-AU"/>
        </w:rPr>
        <w:t>.</w:t>
      </w:r>
      <w:r w:rsidR="000123CB" w:rsidRPr="001255C2">
        <w:rPr>
          <w:szCs w:val="24"/>
          <w:lang w:val="en-AU"/>
        </w:rPr>
        <w:tab/>
      </w:r>
      <w:r w:rsidR="00767026" w:rsidRPr="001255C2">
        <w:rPr>
          <w:szCs w:val="24"/>
          <w:lang w:val="en-AU"/>
        </w:rPr>
        <w:t>Differentiate the roles of the financial counsellor and the financial planner.</w:t>
      </w:r>
    </w:p>
    <w:p w:rsidR="00B40B13" w:rsidRPr="001255C2" w:rsidRDefault="00B40B13" w:rsidP="000123CB">
      <w:pPr>
        <w:jc w:val="both"/>
        <w:rPr>
          <w:bCs/>
          <w:sz w:val="24"/>
          <w:szCs w:val="24"/>
          <w:lang w:val="en-AU"/>
        </w:rPr>
      </w:pPr>
    </w:p>
    <w:p w:rsidR="00767026" w:rsidRDefault="00767026" w:rsidP="00B40B13">
      <w:pPr>
        <w:tabs>
          <w:tab w:val="left" w:pos="709"/>
          <w:tab w:val="left" w:pos="1418"/>
        </w:tabs>
        <w:jc w:val="both"/>
        <w:rPr>
          <w:bCs/>
          <w:sz w:val="24"/>
          <w:szCs w:val="24"/>
          <w:lang w:val="en-AU"/>
        </w:rPr>
      </w:pPr>
      <w:r w:rsidRPr="001255C2">
        <w:rPr>
          <w:bCs/>
          <w:sz w:val="24"/>
          <w:szCs w:val="24"/>
          <w:lang w:val="en-AU"/>
        </w:rPr>
        <w:t xml:space="preserve">The financial counsellor typically provides a free, confidential and independent service often accessed via local government for people experiencing financial hardship.  This contrasts with the role of the financial planner whose services are charged </w:t>
      </w:r>
      <w:r w:rsidR="0064303B" w:rsidRPr="001255C2">
        <w:rPr>
          <w:bCs/>
          <w:sz w:val="24"/>
          <w:szCs w:val="24"/>
          <w:lang w:val="en-AU"/>
        </w:rPr>
        <w:t>out</w:t>
      </w:r>
      <w:r w:rsidRPr="001255C2">
        <w:rPr>
          <w:bCs/>
          <w:sz w:val="24"/>
          <w:szCs w:val="24"/>
          <w:lang w:val="en-AU"/>
        </w:rPr>
        <w:t xml:space="preserve"> at professional rates and are available to the public at large (</w:t>
      </w:r>
      <w:r w:rsidR="0064303B" w:rsidRPr="001255C2">
        <w:rPr>
          <w:bCs/>
          <w:sz w:val="24"/>
          <w:szCs w:val="24"/>
          <w:lang w:val="en-AU"/>
        </w:rPr>
        <w:t xml:space="preserve">at least those </w:t>
      </w:r>
      <w:r w:rsidRPr="001255C2">
        <w:rPr>
          <w:bCs/>
          <w:sz w:val="24"/>
          <w:szCs w:val="24"/>
          <w:lang w:val="en-AU"/>
        </w:rPr>
        <w:t xml:space="preserve">who can afford these professional service fees) from commercial organisations who may or may not be totally independent. </w:t>
      </w:r>
    </w:p>
    <w:p w:rsidR="001255C2" w:rsidRPr="001255C2" w:rsidRDefault="001255C2" w:rsidP="00B40B13">
      <w:pPr>
        <w:tabs>
          <w:tab w:val="left" w:pos="709"/>
          <w:tab w:val="left" w:pos="1418"/>
        </w:tabs>
        <w:jc w:val="both"/>
        <w:rPr>
          <w:bCs/>
          <w:sz w:val="24"/>
          <w:szCs w:val="24"/>
          <w:lang w:val="en-AU"/>
        </w:rPr>
      </w:pPr>
    </w:p>
    <w:p w:rsidR="00767026" w:rsidRPr="001255C2" w:rsidRDefault="00767026" w:rsidP="00B40B13">
      <w:pPr>
        <w:tabs>
          <w:tab w:val="left" w:pos="709"/>
          <w:tab w:val="left" w:pos="1418"/>
        </w:tabs>
        <w:jc w:val="both"/>
        <w:rPr>
          <w:bCs/>
          <w:sz w:val="24"/>
          <w:szCs w:val="24"/>
          <w:lang w:val="en-AU"/>
        </w:rPr>
      </w:pPr>
      <w:r w:rsidRPr="001255C2">
        <w:rPr>
          <w:bCs/>
          <w:sz w:val="24"/>
          <w:szCs w:val="24"/>
          <w:lang w:val="en-AU"/>
        </w:rPr>
        <w:t xml:space="preserve">The service areas provided by the financial counsellor </w:t>
      </w:r>
      <w:r w:rsidR="00E2310A" w:rsidRPr="001255C2">
        <w:rPr>
          <w:bCs/>
          <w:sz w:val="24"/>
          <w:szCs w:val="24"/>
          <w:lang w:val="en-AU"/>
        </w:rPr>
        <w:t xml:space="preserve">are often more short-term in nature and </w:t>
      </w:r>
      <w:r w:rsidRPr="001255C2">
        <w:rPr>
          <w:bCs/>
          <w:sz w:val="24"/>
          <w:szCs w:val="24"/>
          <w:lang w:val="en-AU"/>
        </w:rPr>
        <w:t>include advice and advocacy on areas such as unpaid bills, dealing with creditors and household budgeting whilst the financial planner</w:t>
      </w:r>
      <w:r w:rsidR="00E2310A" w:rsidRPr="001255C2">
        <w:rPr>
          <w:bCs/>
          <w:sz w:val="24"/>
          <w:szCs w:val="24"/>
          <w:lang w:val="en-AU"/>
        </w:rPr>
        <w:t xml:space="preserve"> typically deals more with longer-term issues such as the investment of surplus savings into the various asset classes or with investment vehicles / strategies such as the use of superannuation</w:t>
      </w:r>
      <w:r w:rsidRPr="001255C2">
        <w:rPr>
          <w:bCs/>
          <w:sz w:val="24"/>
          <w:szCs w:val="24"/>
          <w:lang w:val="en-AU"/>
        </w:rPr>
        <w:t xml:space="preserve"> </w:t>
      </w:r>
      <w:r w:rsidR="00E2310A" w:rsidRPr="001255C2">
        <w:rPr>
          <w:bCs/>
          <w:sz w:val="24"/>
          <w:szCs w:val="24"/>
          <w:lang w:val="en-AU"/>
        </w:rPr>
        <w:t>to accumulate for expected retirement needs.</w:t>
      </w:r>
    </w:p>
    <w:p w:rsidR="001255C2" w:rsidRDefault="001255C2" w:rsidP="00B40B13">
      <w:pPr>
        <w:tabs>
          <w:tab w:val="left" w:pos="709"/>
          <w:tab w:val="left" w:pos="1418"/>
        </w:tabs>
        <w:jc w:val="both"/>
        <w:rPr>
          <w:bCs/>
          <w:sz w:val="24"/>
          <w:szCs w:val="24"/>
          <w:lang w:val="en-AU"/>
        </w:rPr>
      </w:pPr>
    </w:p>
    <w:p w:rsidR="00E2310A"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150F25" w:rsidRPr="001255C2">
        <w:rPr>
          <w:bCs/>
          <w:sz w:val="24"/>
          <w:szCs w:val="24"/>
          <w:lang w:val="en-AU"/>
        </w:rPr>
        <w:t xml:space="preserve"> 1.3 ~ recognise the role played by financial counsellors in the financial environment.</w:t>
      </w:r>
    </w:p>
    <w:p w:rsidR="00E2310A" w:rsidRPr="001255C2" w:rsidRDefault="00E2310A" w:rsidP="00B40B13">
      <w:pPr>
        <w:tabs>
          <w:tab w:val="left" w:pos="709"/>
          <w:tab w:val="left" w:pos="1418"/>
        </w:tabs>
        <w:jc w:val="both"/>
        <w:rPr>
          <w:bCs/>
          <w:sz w:val="24"/>
          <w:szCs w:val="24"/>
          <w:lang w:val="en-AU"/>
        </w:rPr>
      </w:pPr>
    </w:p>
    <w:p w:rsidR="002B4B19" w:rsidRPr="001255C2" w:rsidRDefault="002B4B19" w:rsidP="00B40B13">
      <w:pPr>
        <w:jc w:val="both"/>
        <w:rPr>
          <w:b/>
          <w:bCs/>
          <w:sz w:val="24"/>
          <w:szCs w:val="24"/>
          <w:lang w:val="en-AU"/>
        </w:rPr>
      </w:pPr>
    </w:p>
    <w:p w:rsidR="00073384" w:rsidRPr="001255C2" w:rsidRDefault="00073384">
      <w:pPr>
        <w:rPr>
          <w:b/>
          <w:bCs/>
          <w:sz w:val="24"/>
          <w:szCs w:val="24"/>
          <w:lang w:val="en-AU"/>
        </w:rPr>
      </w:pPr>
      <w:r w:rsidRPr="001255C2">
        <w:rPr>
          <w:b/>
          <w:bCs/>
          <w:sz w:val="24"/>
          <w:szCs w:val="24"/>
          <w:lang w:val="en-AU"/>
        </w:rPr>
        <w:br w:type="page"/>
      </w:r>
    </w:p>
    <w:p w:rsidR="003D5773" w:rsidRPr="001255C2" w:rsidRDefault="002B4B19" w:rsidP="00B40B13">
      <w:pPr>
        <w:jc w:val="both"/>
        <w:rPr>
          <w:b/>
          <w:bCs/>
          <w:sz w:val="24"/>
          <w:szCs w:val="24"/>
          <w:lang w:val="en-AU"/>
        </w:rPr>
      </w:pPr>
      <w:r w:rsidRPr="001255C2">
        <w:rPr>
          <w:b/>
          <w:bCs/>
          <w:sz w:val="24"/>
          <w:szCs w:val="24"/>
          <w:lang w:val="en-AU"/>
        </w:rPr>
        <w:lastRenderedPageBreak/>
        <w:t>26</w:t>
      </w:r>
      <w:r w:rsidR="00952D4D" w:rsidRPr="001255C2">
        <w:rPr>
          <w:b/>
          <w:bCs/>
          <w:sz w:val="24"/>
          <w:szCs w:val="24"/>
          <w:lang w:val="en-AU"/>
        </w:rPr>
        <w:t>.</w:t>
      </w:r>
      <w:r w:rsidR="008E7A5C" w:rsidRPr="001255C2">
        <w:rPr>
          <w:b/>
          <w:bCs/>
          <w:sz w:val="24"/>
          <w:szCs w:val="24"/>
          <w:lang w:val="en-AU"/>
        </w:rPr>
        <w:tab/>
      </w:r>
      <w:r w:rsidR="00E500F3" w:rsidRPr="001255C2">
        <w:rPr>
          <w:b/>
          <w:bCs/>
          <w:sz w:val="24"/>
          <w:szCs w:val="24"/>
          <w:lang w:val="en-AU"/>
        </w:rPr>
        <w:t>List</w:t>
      </w:r>
      <w:r w:rsidR="00601A80" w:rsidRPr="001255C2">
        <w:rPr>
          <w:b/>
          <w:bCs/>
          <w:sz w:val="24"/>
          <w:szCs w:val="24"/>
          <w:lang w:val="en-AU"/>
        </w:rPr>
        <w:t xml:space="preserve"> </w:t>
      </w:r>
      <w:r w:rsidR="00E500F3" w:rsidRPr="001255C2">
        <w:rPr>
          <w:b/>
          <w:bCs/>
          <w:sz w:val="24"/>
          <w:szCs w:val="24"/>
          <w:lang w:val="en-AU"/>
        </w:rPr>
        <w:t>and</w:t>
      </w:r>
      <w:r w:rsidR="00601A80" w:rsidRPr="001255C2">
        <w:rPr>
          <w:b/>
          <w:bCs/>
          <w:sz w:val="24"/>
          <w:szCs w:val="24"/>
          <w:lang w:val="en-AU"/>
        </w:rPr>
        <w:t xml:space="preserve"> </w:t>
      </w:r>
      <w:r w:rsidR="00E500F3" w:rsidRPr="001255C2">
        <w:rPr>
          <w:b/>
          <w:bCs/>
          <w:sz w:val="24"/>
          <w:szCs w:val="24"/>
          <w:lang w:val="en-AU"/>
        </w:rPr>
        <w:t>explain</w:t>
      </w:r>
      <w:r w:rsidR="00601A80" w:rsidRPr="001255C2">
        <w:rPr>
          <w:b/>
          <w:bCs/>
          <w:sz w:val="24"/>
          <w:szCs w:val="24"/>
          <w:lang w:val="en-AU"/>
        </w:rPr>
        <w:t xml:space="preserve"> </w:t>
      </w:r>
      <w:r w:rsidR="00E500F3" w:rsidRPr="001255C2">
        <w:rPr>
          <w:b/>
          <w:bCs/>
          <w:sz w:val="24"/>
          <w:szCs w:val="24"/>
          <w:lang w:val="en-AU"/>
        </w:rPr>
        <w:t>the</w:t>
      </w:r>
      <w:r w:rsidR="00601A80" w:rsidRPr="001255C2">
        <w:rPr>
          <w:b/>
          <w:bCs/>
          <w:sz w:val="24"/>
          <w:szCs w:val="24"/>
          <w:lang w:val="en-AU"/>
        </w:rPr>
        <w:t xml:space="preserve"> </w:t>
      </w:r>
      <w:r w:rsidR="00E500F3" w:rsidRPr="001255C2">
        <w:rPr>
          <w:b/>
          <w:bCs/>
          <w:sz w:val="24"/>
          <w:szCs w:val="24"/>
          <w:lang w:val="en-AU"/>
        </w:rPr>
        <w:t>various</w:t>
      </w:r>
      <w:r w:rsidR="00601A80" w:rsidRPr="001255C2">
        <w:rPr>
          <w:b/>
          <w:bCs/>
          <w:sz w:val="24"/>
          <w:szCs w:val="24"/>
          <w:lang w:val="en-AU"/>
        </w:rPr>
        <w:t xml:space="preserve"> </w:t>
      </w:r>
      <w:r w:rsidR="00E500F3" w:rsidRPr="001255C2">
        <w:rPr>
          <w:b/>
          <w:bCs/>
          <w:sz w:val="24"/>
          <w:szCs w:val="24"/>
          <w:lang w:val="en-AU"/>
        </w:rPr>
        <w:t>types</w:t>
      </w:r>
      <w:r w:rsidR="00601A80" w:rsidRPr="001255C2">
        <w:rPr>
          <w:b/>
          <w:bCs/>
          <w:sz w:val="24"/>
          <w:szCs w:val="24"/>
          <w:lang w:val="en-AU"/>
        </w:rPr>
        <w:t xml:space="preserve"> </w:t>
      </w:r>
      <w:r w:rsidR="00E500F3" w:rsidRPr="001255C2">
        <w:rPr>
          <w:b/>
          <w:bCs/>
          <w:sz w:val="24"/>
          <w:szCs w:val="24"/>
          <w:lang w:val="en-AU"/>
        </w:rPr>
        <w:t>of</w:t>
      </w:r>
      <w:r w:rsidR="00601A80" w:rsidRPr="001255C2">
        <w:rPr>
          <w:b/>
          <w:bCs/>
          <w:sz w:val="24"/>
          <w:szCs w:val="24"/>
          <w:lang w:val="en-AU"/>
        </w:rPr>
        <w:t xml:space="preserve"> </w:t>
      </w:r>
      <w:r w:rsidR="00E500F3" w:rsidRPr="001255C2">
        <w:rPr>
          <w:b/>
          <w:bCs/>
          <w:sz w:val="24"/>
          <w:szCs w:val="24"/>
          <w:lang w:val="en-AU"/>
        </w:rPr>
        <w:t>investment</w:t>
      </w:r>
      <w:r w:rsidR="00601A80" w:rsidRPr="001255C2">
        <w:rPr>
          <w:b/>
          <w:bCs/>
          <w:sz w:val="24"/>
          <w:szCs w:val="24"/>
          <w:lang w:val="en-AU"/>
        </w:rPr>
        <w:t xml:space="preserve"> </w:t>
      </w:r>
      <w:r w:rsidR="00E500F3" w:rsidRPr="001255C2">
        <w:rPr>
          <w:b/>
          <w:bCs/>
          <w:sz w:val="24"/>
          <w:szCs w:val="24"/>
          <w:lang w:val="en-AU"/>
        </w:rPr>
        <w:t>risk.</w:t>
      </w:r>
    </w:p>
    <w:p w:rsidR="0026031C" w:rsidRPr="001255C2" w:rsidRDefault="0026031C" w:rsidP="00B40B13">
      <w:pPr>
        <w:jc w:val="both"/>
        <w:rPr>
          <w:b/>
          <w:bCs/>
          <w:sz w:val="24"/>
          <w:szCs w:val="24"/>
          <w:lang w:val="en-AU"/>
        </w:rPr>
      </w:pPr>
    </w:p>
    <w:p w:rsidR="003D5773" w:rsidRPr="001255C2" w:rsidRDefault="00E500F3" w:rsidP="00B40B13">
      <w:pPr>
        <w:pStyle w:val="ListBullet1"/>
        <w:ind w:left="0" w:firstLine="0"/>
        <w:rPr>
          <w:bCs/>
        </w:rPr>
      </w:pPr>
      <w:r w:rsidRPr="001255C2">
        <w:rPr>
          <w:rStyle w:val="italics"/>
          <w:bCs/>
        </w:rPr>
        <w:t>Mismatch</w:t>
      </w:r>
      <w:r w:rsidR="00601A80" w:rsidRPr="001255C2">
        <w:rPr>
          <w:rStyle w:val="italics"/>
          <w:bCs/>
        </w:rPr>
        <w:t xml:space="preserve"> </w:t>
      </w:r>
      <w:r w:rsidRPr="001255C2">
        <w:rPr>
          <w:rStyle w:val="italics"/>
          <w:bCs/>
        </w:rPr>
        <w:t>risk</w:t>
      </w:r>
      <w:r w:rsidR="00AE7E19">
        <w:rPr>
          <w:rStyle w:val="italics"/>
          <w:bCs/>
        </w:rPr>
        <w:t>:</w:t>
      </w:r>
      <w:r w:rsidR="00601A80" w:rsidRPr="001255C2">
        <w:rPr>
          <w:bCs/>
          <w:i/>
          <w:iCs/>
        </w:rPr>
        <w:t xml:space="preserve"> </w:t>
      </w:r>
      <w:r w:rsidR="00AE7E19">
        <w:rPr>
          <w:bCs/>
        </w:rPr>
        <w:t>t</w:t>
      </w:r>
      <w:r w:rsidRPr="001255C2">
        <w:rPr>
          <w:bCs/>
        </w:rPr>
        <w:t>his</w:t>
      </w:r>
      <w:r w:rsidR="00601A80" w:rsidRPr="001255C2">
        <w:rPr>
          <w:bCs/>
        </w:rPr>
        <w:t xml:space="preserve"> </w:t>
      </w:r>
      <w:r w:rsidRPr="001255C2">
        <w:rPr>
          <w:bCs/>
        </w:rPr>
        <w:t>is</w:t>
      </w:r>
      <w:r w:rsidR="00601A80" w:rsidRPr="001255C2">
        <w:rPr>
          <w:bCs/>
        </w:rPr>
        <w:t xml:space="preserve"> </w:t>
      </w:r>
      <w:r w:rsidRPr="001255C2">
        <w:rPr>
          <w:bCs/>
        </w:rPr>
        <w:t>the</w:t>
      </w:r>
      <w:r w:rsidR="00601A80" w:rsidRPr="001255C2">
        <w:rPr>
          <w:bCs/>
        </w:rPr>
        <w:t xml:space="preserve"> </w:t>
      </w:r>
      <w:r w:rsidRPr="001255C2">
        <w:rPr>
          <w:bCs/>
        </w:rPr>
        <w:t>mismatching</w:t>
      </w:r>
      <w:r w:rsidR="00601A80" w:rsidRPr="001255C2">
        <w:rPr>
          <w:bCs/>
        </w:rPr>
        <w:t xml:space="preserve"> </w:t>
      </w:r>
      <w:r w:rsidRPr="001255C2">
        <w:rPr>
          <w:bCs/>
        </w:rPr>
        <w:t>of</w:t>
      </w:r>
      <w:r w:rsidR="00601A80" w:rsidRPr="001255C2">
        <w:rPr>
          <w:bCs/>
        </w:rPr>
        <w:t xml:space="preserve"> </w:t>
      </w:r>
      <w:r w:rsidRPr="001255C2">
        <w:rPr>
          <w:bCs/>
        </w:rPr>
        <w:t>a</w:t>
      </w:r>
      <w:r w:rsidR="00601A80" w:rsidRPr="001255C2">
        <w:rPr>
          <w:bCs/>
        </w:rPr>
        <w:t xml:space="preserve"> </w:t>
      </w:r>
      <w:r w:rsidRPr="001255C2">
        <w:rPr>
          <w:bCs/>
        </w:rPr>
        <w:t>person’s</w:t>
      </w:r>
      <w:r w:rsidR="00601A80" w:rsidRPr="001255C2">
        <w:rPr>
          <w:bCs/>
        </w:rPr>
        <w:t xml:space="preserve"> </w:t>
      </w:r>
      <w:r w:rsidRPr="001255C2">
        <w:rPr>
          <w:bCs/>
        </w:rPr>
        <w:t>objectives,</w:t>
      </w:r>
      <w:r w:rsidR="00601A80" w:rsidRPr="001255C2">
        <w:rPr>
          <w:bCs/>
        </w:rPr>
        <w:t xml:space="preserve"> </w:t>
      </w:r>
      <w:r w:rsidRPr="001255C2">
        <w:rPr>
          <w:bCs/>
        </w:rPr>
        <w:t>investments</w:t>
      </w:r>
      <w:r w:rsidR="00601A80" w:rsidRPr="001255C2">
        <w:rPr>
          <w:bCs/>
        </w:rPr>
        <w:t xml:space="preserve"> </w:t>
      </w:r>
      <w:r w:rsidRPr="001255C2">
        <w:rPr>
          <w:bCs/>
        </w:rPr>
        <w:t>and</w:t>
      </w:r>
      <w:r w:rsidR="00601A80" w:rsidRPr="001255C2">
        <w:rPr>
          <w:bCs/>
        </w:rPr>
        <w:t xml:space="preserve"> </w:t>
      </w:r>
      <w:r w:rsidRPr="001255C2">
        <w:rPr>
          <w:bCs/>
        </w:rPr>
        <w:t>time</w:t>
      </w:r>
      <w:r w:rsidR="00601A80" w:rsidRPr="001255C2">
        <w:rPr>
          <w:bCs/>
        </w:rPr>
        <w:t xml:space="preserve"> </w:t>
      </w:r>
      <w:r w:rsidRPr="001255C2">
        <w:rPr>
          <w:bCs/>
        </w:rPr>
        <w:t>frame.</w:t>
      </w:r>
    </w:p>
    <w:p w:rsidR="00073384" w:rsidRPr="001255C2" w:rsidRDefault="00073384" w:rsidP="00B40B13">
      <w:pPr>
        <w:pStyle w:val="ListBullet1"/>
        <w:ind w:left="0" w:firstLine="0"/>
        <w:rPr>
          <w:rStyle w:val="italics"/>
          <w:bCs/>
        </w:rPr>
      </w:pPr>
    </w:p>
    <w:p w:rsidR="003D5773" w:rsidRPr="001255C2" w:rsidRDefault="00E500F3" w:rsidP="00B40B13">
      <w:pPr>
        <w:pStyle w:val="ListBullet1"/>
        <w:ind w:left="0" w:firstLine="0"/>
        <w:rPr>
          <w:bCs/>
        </w:rPr>
      </w:pPr>
      <w:r w:rsidRPr="001255C2">
        <w:rPr>
          <w:rStyle w:val="italics"/>
          <w:bCs/>
        </w:rPr>
        <w:t>Inflation</w:t>
      </w:r>
      <w:r w:rsidR="00601A80" w:rsidRPr="001255C2">
        <w:rPr>
          <w:rStyle w:val="italics"/>
          <w:bCs/>
        </w:rPr>
        <w:t xml:space="preserve"> </w:t>
      </w:r>
      <w:r w:rsidRPr="001255C2">
        <w:rPr>
          <w:rStyle w:val="italics"/>
          <w:bCs/>
        </w:rPr>
        <w:t>risk</w:t>
      </w:r>
      <w:r w:rsidR="00AE7E19">
        <w:rPr>
          <w:rStyle w:val="italics"/>
          <w:bCs/>
        </w:rPr>
        <w:t>:</w:t>
      </w:r>
      <w:r w:rsidR="00601A80" w:rsidRPr="001255C2">
        <w:rPr>
          <w:bCs/>
        </w:rPr>
        <w:t xml:space="preserve"> </w:t>
      </w:r>
      <w:r w:rsidR="00AE7E19">
        <w:rPr>
          <w:bCs/>
        </w:rPr>
        <w:t>t</w:t>
      </w:r>
      <w:r w:rsidRPr="001255C2">
        <w:rPr>
          <w:bCs/>
        </w:rPr>
        <w:t>his</w:t>
      </w:r>
      <w:r w:rsidR="00601A80" w:rsidRPr="001255C2">
        <w:rPr>
          <w:bCs/>
        </w:rPr>
        <w:t xml:space="preserve"> </w:t>
      </w:r>
      <w:r w:rsidRPr="001255C2">
        <w:rPr>
          <w:bCs/>
        </w:rPr>
        <w:t>is</w:t>
      </w:r>
      <w:r w:rsidR="00601A80" w:rsidRPr="001255C2">
        <w:rPr>
          <w:bCs/>
        </w:rPr>
        <w:t xml:space="preserve"> </w:t>
      </w:r>
      <w:r w:rsidRPr="001255C2">
        <w:rPr>
          <w:bCs/>
        </w:rPr>
        <w:t>the</w:t>
      </w:r>
      <w:r w:rsidR="00601A80" w:rsidRPr="001255C2">
        <w:rPr>
          <w:bCs/>
        </w:rPr>
        <w:t xml:space="preserve"> </w:t>
      </w:r>
      <w:r w:rsidRPr="001255C2">
        <w:rPr>
          <w:bCs/>
        </w:rPr>
        <w:t>risk</w:t>
      </w:r>
      <w:r w:rsidR="00601A80" w:rsidRPr="001255C2">
        <w:rPr>
          <w:bCs/>
        </w:rPr>
        <w:t xml:space="preserve"> </w:t>
      </w:r>
      <w:r w:rsidRPr="001255C2">
        <w:rPr>
          <w:bCs/>
        </w:rPr>
        <w:t>that</w:t>
      </w:r>
      <w:r w:rsidR="00601A80" w:rsidRPr="001255C2">
        <w:rPr>
          <w:bCs/>
        </w:rPr>
        <w:t xml:space="preserve"> </w:t>
      </w:r>
      <w:r w:rsidRPr="001255C2">
        <w:rPr>
          <w:bCs/>
        </w:rPr>
        <w:t>the</w:t>
      </w:r>
      <w:r w:rsidR="00601A80" w:rsidRPr="001255C2">
        <w:rPr>
          <w:bCs/>
        </w:rPr>
        <w:t xml:space="preserve"> </w:t>
      </w:r>
      <w:r w:rsidRPr="001255C2">
        <w:rPr>
          <w:bCs/>
        </w:rPr>
        <w:t>purchasing</w:t>
      </w:r>
      <w:r w:rsidR="00601A80" w:rsidRPr="001255C2">
        <w:rPr>
          <w:bCs/>
        </w:rPr>
        <w:t xml:space="preserve"> </w:t>
      </w:r>
      <w:r w:rsidRPr="001255C2">
        <w:rPr>
          <w:bCs/>
        </w:rPr>
        <w:t>power</w:t>
      </w:r>
      <w:r w:rsidR="00601A80" w:rsidRPr="001255C2">
        <w:rPr>
          <w:bCs/>
        </w:rPr>
        <w:t xml:space="preserve"> </w:t>
      </w:r>
      <w:r w:rsidRPr="001255C2">
        <w:rPr>
          <w:bCs/>
        </w:rPr>
        <w:t>of</w:t>
      </w:r>
      <w:r w:rsidR="00601A80" w:rsidRPr="001255C2">
        <w:rPr>
          <w:bCs/>
        </w:rPr>
        <w:t xml:space="preserve"> </w:t>
      </w:r>
      <w:r w:rsidRPr="001255C2">
        <w:rPr>
          <w:bCs/>
        </w:rPr>
        <w:t>a</w:t>
      </w:r>
      <w:r w:rsidR="00601A80" w:rsidRPr="001255C2">
        <w:rPr>
          <w:bCs/>
        </w:rPr>
        <w:t xml:space="preserve"> </w:t>
      </w:r>
      <w:r w:rsidRPr="001255C2">
        <w:rPr>
          <w:bCs/>
        </w:rPr>
        <w:t>person’s</w:t>
      </w:r>
      <w:r w:rsidR="00601A80" w:rsidRPr="001255C2">
        <w:rPr>
          <w:bCs/>
        </w:rPr>
        <w:t xml:space="preserve"> </w:t>
      </w:r>
      <w:r w:rsidRPr="001255C2">
        <w:rPr>
          <w:bCs/>
        </w:rPr>
        <w:t>money</w:t>
      </w:r>
      <w:r w:rsidR="00601A80" w:rsidRPr="001255C2">
        <w:rPr>
          <w:bCs/>
        </w:rPr>
        <w:t xml:space="preserve"> </w:t>
      </w:r>
      <w:r w:rsidRPr="001255C2">
        <w:rPr>
          <w:bCs/>
        </w:rPr>
        <w:t>will</w:t>
      </w:r>
      <w:r w:rsidR="00601A80" w:rsidRPr="001255C2">
        <w:rPr>
          <w:bCs/>
        </w:rPr>
        <w:t xml:space="preserve"> </w:t>
      </w:r>
      <w:r w:rsidRPr="001255C2">
        <w:rPr>
          <w:bCs/>
        </w:rPr>
        <w:t>be</w:t>
      </w:r>
      <w:r w:rsidR="00601A80" w:rsidRPr="001255C2">
        <w:rPr>
          <w:bCs/>
        </w:rPr>
        <w:t xml:space="preserve"> </w:t>
      </w:r>
      <w:r w:rsidRPr="001255C2">
        <w:rPr>
          <w:bCs/>
        </w:rPr>
        <w:t>eroded</w:t>
      </w:r>
      <w:r w:rsidR="00601A80" w:rsidRPr="001255C2">
        <w:rPr>
          <w:bCs/>
        </w:rPr>
        <w:t xml:space="preserve"> </w:t>
      </w:r>
      <w:r w:rsidRPr="001255C2">
        <w:rPr>
          <w:bCs/>
        </w:rPr>
        <w:t>by</w:t>
      </w:r>
      <w:r w:rsidR="00601A80" w:rsidRPr="001255C2">
        <w:rPr>
          <w:bCs/>
        </w:rPr>
        <w:t xml:space="preserve"> </w:t>
      </w:r>
      <w:r w:rsidRPr="001255C2">
        <w:rPr>
          <w:bCs/>
        </w:rPr>
        <w:t>increases</w:t>
      </w:r>
      <w:r w:rsidR="00601A80" w:rsidRPr="001255C2">
        <w:rPr>
          <w:bCs/>
        </w:rPr>
        <w:t xml:space="preserve"> </w:t>
      </w:r>
      <w:r w:rsidRPr="001255C2">
        <w:rPr>
          <w:bCs/>
        </w:rPr>
        <w:t>in</w:t>
      </w:r>
      <w:r w:rsidR="00601A80" w:rsidRPr="001255C2">
        <w:rPr>
          <w:bCs/>
        </w:rPr>
        <w:t xml:space="preserve"> </w:t>
      </w:r>
      <w:r w:rsidRPr="001255C2">
        <w:rPr>
          <w:bCs/>
        </w:rPr>
        <w:t>the</w:t>
      </w:r>
      <w:r w:rsidR="00601A80" w:rsidRPr="001255C2">
        <w:rPr>
          <w:bCs/>
        </w:rPr>
        <w:t xml:space="preserve"> </w:t>
      </w:r>
      <w:r w:rsidRPr="001255C2">
        <w:rPr>
          <w:bCs/>
        </w:rPr>
        <w:t>cost</w:t>
      </w:r>
      <w:r w:rsidR="00601A80" w:rsidRPr="001255C2">
        <w:rPr>
          <w:bCs/>
        </w:rPr>
        <w:t xml:space="preserve"> </w:t>
      </w:r>
      <w:r w:rsidRPr="001255C2">
        <w:rPr>
          <w:bCs/>
        </w:rPr>
        <w:t>of</w:t>
      </w:r>
      <w:r w:rsidR="00601A80" w:rsidRPr="001255C2">
        <w:rPr>
          <w:bCs/>
        </w:rPr>
        <w:t xml:space="preserve"> </w:t>
      </w:r>
      <w:r w:rsidRPr="001255C2">
        <w:rPr>
          <w:bCs/>
        </w:rPr>
        <w:t>living.</w:t>
      </w:r>
    </w:p>
    <w:p w:rsidR="00073384" w:rsidRPr="001255C2" w:rsidRDefault="00073384" w:rsidP="00B40B13">
      <w:pPr>
        <w:pStyle w:val="ListBullet1"/>
        <w:ind w:left="0" w:firstLine="0"/>
        <w:rPr>
          <w:rStyle w:val="italics"/>
          <w:bCs/>
        </w:rPr>
      </w:pPr>
    </w:p>
    <w:p w:rsidR="00E500F3" w:rsidRPr="001255C2" w:rsidRDefault="00E500F3" w:rsidP="00B40B13">
      <w:pPr>
        <w:pStyle w:val="ListBullet1"/>
        <w:ind w:left="0" w:firstLine="0"/>
        <w:rPr>
          <w:bCs/>
        </w:rPr>
      </w:pPr>
      <w:r w:rsidRPr="001255C2">
        <w:rPr>
          <w:rStyle w:val="italics"/>
          <w:bCs/>
        </w:rPr>
        <w:t>Interest-rate</w:t>
      </w:r>
      <w:r w:rsidR="00601A80" w:rsidRPr="001255C2">
        <w:rPr>
          <w:rStyle w:val="italics"/>
          <w:bCs/>
        </w:rPr>
        <w:t xml:space="preserve"> </w:t>
      </w:r>
      <w:r w:rsidRPr="001255C2">
        <w:rPr>
          <w:rStyle w:val="italics"/>
          <w:bCs/>
        </w:rPr>
        <w:t>ris</w:t>
      </w:r>
      <w:r w:rsidR="00AE7E19">
        <w:rPr>
          <w:rStyle w:val="italics"/>
          <w:bCs/>
        </w:rPr>
        <w:t>k:</w:t>
      </w:r>
      <w:r w:rsidR="00601A80" w:rsidRPr="001255C2">
        <w:rPr>
          <w:rStyle w:val="italic"/>
          <w:bCs/>
          <w:i w:val="0"/>
          <w:iCs w:val="0"/>
        </w:rPr>
        <w:t xml:space="preserve"> </w:t>
      </w:r>
      <w:r w:rsidR="00AE7E19">
        <w:rPr>
          <w:bCs/>
        </w:rPr>
        <w:t>t</w:t>
      </w:r>
      <w:r w:rsidRPr="001255C2">
        <w:rPr>
          <w:bCs/>
        </w:rPr>
        <w:t>his</w:t>
      </w:r>
      <w:r w:rsidR="00601A80" w:rsidRPr="001255C2">
        <w:rPr>
          <w:bCs/>
        </w:rPr>
        <w:t xml:space="preserve"> </w:t>
      </w:r>
      <w:r w:rsidRPr="001255C2">
        <w:rPr>
          <w:bCs/>
        </w:rPr>
        <w:t>risk</w:t>
      </w:r>
      <w:r w:rsidR="00601A80" w:rsidRPr="001255C2">
        <w:rPr>
          <w:bCs/>
        </w:rPr>
        <w:t xml:space="preserve"> </w:t>
      </w:r>
      <w:r w:rsidRPr="001255C2">
        <w:rPr>
          <w:bCs/>
        </w:rPr>
        <w:t>may</w:t>
      </w:r>
      <w:r w:rsidR="00601A80" w:rsidRPr="001255C2">
        <w:rPr>
          <w:bCs/>
        </w:rPr>
        <w:t xml:space="preserve"> </w:t>
      </w:r>
      <w:r w:rsidRPr="001255C2">
        <w:rPr>
          <w:bCs/>
        </w:rPr>
        <w:t>be</w:t>
      </w:r>
      <w:r w:rsidR="00601A80" w:rsidRPr="001255C2">
        <w:rPr>
          <w:bCs/>
        </w:rPr>
        <w:t xml:space="preserve"> </w:t>
      </w:r>
      <w:r w:rsidRPr="001255C2">
        <w:rPr>
          <w:bCs/>
        </w:rPr>
        <w:t>considered</w:t>
      </w:r>
      <w:r w:rsidR="00601A80" w:rsidRPr="001255C2">
        <w:rPr>
          <w:bCs/>
        </w:rPr>
        <w:t xml:space="preserve"> </w:t>
      </w:r>
      <w:r w:rsidRPr="001255C2">
        <w:rPr>
          <w:bCs/>
        </w:rPr>
        <w:t>in</w:t>
      </w:r>
      <w:r w:rsidR="00601A80" w:rsidRPr="001255C2">
        <w:rPr>
          <w:bCs/>
        </w:rPr>
        <w:t xml:space="preserve"> </w:t>
      </w:r>
      <w:r w:rsidRPr="001255C2">
        <w:rPr>
          <w:bCs/>
        </w:rPr>
        <w:t>two</w:t>
      </w:r>
      <w:r w:rsidR="00601A80" w:rsidRPr="001255C2">
        <w:rPr>
          <w:bCs/>
        </w:rPr>
        <w:t xml:space="preserve"> </w:t>
      </w:r>
      <w:r w:rsidRPr="001255C2">
        <w:rPr>
          <w:bCs/>
        </w:rPr>
        <w:t>ways:</w:t>
      </w:r>
    </w:p>
    <w:p w:rsidR="00E500F3" w:rsidRPr="001255C2" w:rsidRDefault="001255C2" w:rsidP="001255C2">
      <w:pPr>
        <w:pStyle w:val="listbulletsub"/>
        <w:numPr>
          <w:ilvl w:val="0"/>
          <w:numId w:val="28"/>
        </w:numPr>
        <w:rPr>
          <w:bCs/>
        </w:rPr>
      </w:pPr>
      <w:r>
        <w:rPr>
          <w:rStyle w:val="italic"/>
          <w:bCs/>
          <w:i w:val="0"/>
          <w:iCs w:val="0"/>
        </w:rPr>
        <w:t>R</w:t>
      </w:r>
      <w:r w:rsidR="00E500F3" w:rsidRPr="001255C2">
        <w:rPr>
          <w:rStyle w:val="italic"/>
          <w:bCs/>
          <w:i w:val="0"/>
          <w:iCs w:val="0"/>
        </w:rPr>
        <w:t>einvestment</w:t>
      </w:r>
      <w:r w:rsidR="00601A80" w:rsidRPr="001255C2">
        <w:rPr>
          <w:rStyle w:val="italic"/>
          <w:bCs/>
          <w:i w:val="0"/>
          <w:iCs w:val="0"/>
        </w:rPr>
        <w:t xml:space="preserve"> </w:t>
      </w:r>
      <w:r w:rsidR="00E500F3" w:rsidRPr="001255C2">
        <w:rPr>
          <w:rStyle w:val="italic"/>
          <w:bCs/>
          <w:i w:val="0"/>
          <w:iCs w:val="0"/>
        </w:rPr>
        <w:t>risk</w:t>
      </w:r>
      <w:r>
        <w:rPr>
          <w:rStyle w:val="italic"/>
          <w:bCs/>
          <w:i w:val="0"/>
          <w:iCs w:val="0"/>
        </w:rPr>
        <w:t>:</w:t>
      </w:r>
      <w:r w:rsidR="00601A80" w:rsidRPr="001255C2">
        <w:rPr>
          <w:bCs/>
        </w:rPr>
        <w:t xml:space="preserve"> </w:t>
      </w:r>
      <w:r w:rsidR="00E500F3" w:rsidRPr="001255C2">
        <w:rPr>
          <w:bCs/>
        </w:rPr>
        <w:t>when</w:t>
      </w:r>
      <w:r w:rsidR="00601A80" w:rsidRPr="001255C2">
        <w:rPr>
          <w:bCs/>
        </w:rPr>
        <w:t xml:space="preserve"> </w:t>
      </w:r>
      <w:r w:rsidR="00E500F3" w:rsidRPr="001255C2">
        <w:rPr>
          <w:bCs/>
        </w:rPr>
        <w:t>fixed</w:t>
      </w:r>
      <w:r w:rsidR="00601A80" w:rsidRPr="001255C2">
        <w:rPr>
          <w:bCs/>
        </w:rPr>
        <w:t xml:space="preserve"> </w:t>
      </w:r>
      <w:r w:rsidR="00E500F3" w:rsidRPr="001255C2">
        <w:rPr>
          <w:bCs/>
        </w:rPr>
        <w:t>investments</w:t>
      </w:r>
      <w:r w:rsidR="00601A80" w:rsidRPr="001255C2">
        <w:rPr>
          <w:bCs/>
        </w:rPr>
        <w:t xml:space="preserve"> </w:t>
      </w:r>
      <w:r w:rsidR="00E500F3" w:rsidRPr="001255C2">
        <w:rPr>
          <w:bCs/>
        </w:rPr>
        <w:t>mature,</w:t>
      </w:r>
      <w:r w:rsidR="00601A80" w:rsidRPr="001255C2">
        <w:rPr>
          <w:bCs/>
        </w:rPr>
        <w:t xml:space="preserve"> </w:t>
      </w:r>
      <w:r w:rsidR="00E500F3" w:rsidRPr="001255C2">
        <w:rPr>
          <w:bCs/>
        </w:rPr>
        <w:t>an</w:t>
      </w:r>
      <w:r w:rsidR="00601A80" w:rsidRPr="001255C2">
        <w:rPr>
          <w:bCs/>
        </w:rPr>
        <w:t xml:space="preserve"> </w:t>
      </w:r>
      <w:r w:rsidR="00E500F3" w:rsidRPr="001255C2">
        <w:rPr>
          <w:bCs/>
        </w:rPr>
        <w:t>investor</w:t>
      </w:r>
      <w:r w:rsidR="00601A80" w:rsidRPr="001255C2">
        <w:rPr>
          <w:bCs/>
        </w:rPr>
        <w:t xml:space="preserve"> </w:t>
      </w:r>
      <w:r w:rsidR="00E500F3" w:rsidRPr="001255C2">
        <w:rPr>
          <w:bCs/>
        </w:rPr>
        <w:t>needs</w:t>
      </w:r>
      <w:r w:rsidR="00601A80" w:rsidRPr="001255C2">
        <w:rPr>
          <w:bCs/>
        </w:rPr>
        <w:t xml:space="preserve"> </w:t>
      </w:r>
      <w:r w:rsidR="00E500F3" w:rsidRPr="001255C2">
        <w:rPr>
          <w:bCs/>
        </w:rPr>
        <w:t>to</w:t>
      </w:r>
      <w:r w:rsidR="00601A80" w:rsidRPr="001255C2">
        <w:rPr>
          <w:bCs/>
        </w:rPr>
        <w:t xml:space="preserve"> </w:t>
      </w:r>
      <w:r w:rsidR="00E500F3" w:rsidRPr="001255C2">
        <w:rPr>
          <w:bCs/>
        </w:rPr>
        <w:t>consider</w:t>
      </w:r>
      <w:r w:rsidR="00601A80" w:rsidRPr="001255C2">
        <w:rPr>
          <w:bCs/>
        </w:rPr>
        <w:t xml:space="preserve"> </w:t>
      </w:r>
      <w:r w:rsidR="00E500F3" w:rsidRPr="001255C2">
        <w:rPr>
          <w:bCs/>
        </w:rPr>
        <w:t>the</w:t>
      </w:r>
      <w:r w:rsidR="00601A80" w:rsidRPr="001255C2">
        <w:rPr>
          <w:bCs/>
        </w:rPr>
        <w:t xml:space="preserve"> </w:t>
      </w:r>
      <w:r w:rsidR="00E500F3" w:rsidRPr="001255C2">
        <w:rPr>
          <w:bCs/>
        </w:rPr>
        <w:t>interest</w:t>
      </w:r>
      <w:r w:rsidR="00601A80" w:rsidRPr="001255C2">
        <w:rPr>
          <w:bCs/>
        </w:rPr>
        <w:t xml:space="preserve"> </w:t>
      </w:r>
      <w:r w:rsidR="00E500F3" w:rsidRPr="001255C2">
        <w:rPr>
          <w:bCs/>
        </w:rPr>
        <w:t>rates</w:t>
      </w:r>
      <w:r w:rsidR="00601A80" w:rsidRPr="001255C2">
        <w:rPr>
          <w:bCs/>
        </w:rPr>
        <w:t xml:space="preserve"> </w:t>
      </w:r>
      <w:r w:rsidR="00E500F3" w:rsidRPr="001255C2">
        <w:rPr>
          <w:bCs/>
        </w:rPr>
        <w:t>available</w:t>
      </w:r>
      <w:r w:rsidR="00601A80" w:rsidRPr="001255C2">
        <w:rPr>
          <w:bCs/>
        </w:rPr>
        <w:t xml:space="preserve"> </w:t>
      </w:r>
      <w:r w:rsidR="00E500F3" w:rsidRPr="001255C2">
        <w:rPr>
          <w:bCs/>
        </w:rPr>
        <w:t>at</w:t>
      </w:r>
      <w:r w:rsidR="00601A80" w:rsidRPr="001255C2">
        <w:rPr>
          <w:bCs/>
        </w:rPr>
        <w:t xml:space="preserve"> </w:t>
      </w:r>
      <w:r w:rsidR="00E500F3" w:rsidRPr="001255C2">
        <w:rPr>
          <w:bCs/>
        </w:rPr>
        <w:t>the</w:t>
      </w:r>
      <w:r w:rsidR="00601A80" w:rsidRPr="001255C2">
        <w:rPr>
          <w:bCs/>
        </w:rPr>
        <w:t xml:space="preserve"> </w:t>
      </w:r>
      <w:r w:rsidR="00E500F3" w:rsidRPr="001255C2">
        <w:rPr>
          <w:bCs/>
        </w:rPr>
        <w:t>time</w:t>
      </w:r>
      <w:r w:rsidR="00601A80" w:rsidRPr="001255C2">
        <w:rPr>
          <w:bCs/>
        </w:rPr>
        <w:t xml:space="preserve"> </w:t>
      </w:r>
      <w:r w:rsidR="00E500F3" w:rsidRPr="001255C2">
        <w:rPr>
          <w:bCs/>
        </w:rPr>
        <w:t>of</w:t>
      </w:r>
      <w:r w:rsidR="00601A80" w:rsidRPr="001255C2">
        <w:rPr>
          <w:bCs/>
        </w:rPr>
        <w:t xml:space="preserve"> </w:t>
      </w:r>
      <w:r w:rsidR="00E500F3" w:rsidRPr="001255C2">
        <w:rPr>
          <w:bCs/>
        </w:rPr>
        <w:t>reinvestment.</w:t>
      </w:r>
    </w:p>
    <w:p w:rsidR="003D5773" w:rsidRPr="001255C2" w:rsidRDefault="001255C2" w:rsidP="001255C2">
      <w:pPr>
        <w:pStyle w:val="listbulletsub"/>
        <w:numPr>
          <w:ilvl w:val="0"/>
          <w:numId w:val="28"/>
        </w:numPr>
        <w:rPr>
          <w:bCs/>
        </w:rPr>
      </w:pPr>
      <w:r>
        <w:rPr>
          <w:rStyle w:val="italic"/>
          <w:bCs/>
          <w:i w:val="0"/>
          <w:iCs w:val="0"/>
        </w:rPr>
        <w:t>M</w:t>
      </w:r>
      <w:r w:rsidR="00E500F3" w:rsidRPr="001255C2">
        <w:rPr>
          <w:rStyle w:val="italic"/>
          <w:bCs/>
          <w:i w:val="0"/>
          <w:iCs w:val="0"/>
        </w:rPr>
        <w:t>arket</w:t>
      </w:r>
      <w:r w:rsidR="00601A80" w:rsidRPr="001255C2">
        <w:rPr>
          <w:rStyle w:val="italic"/>
          <w:bCs/>
          <w:i w:val="0"/>
          <w:iCs w:val="0"/>
        </w:rPr>
        <w:t xml:space="preserve"> </w:t>
      </w:r>
      <w:r w:rsidR="00E500F3" w:rsidRPr="001255C2">
        <w:rPr>
          <w:rStyle w:val="italic"/>
          <w:bCs/>
          <w:i w:val="0"/>
          <w:iCs w:val="0"/>
        </w:rPr>
        <w:t>volatility</w:t>
      </w:r>
      <w:r>
        <w:rPr>
          <w:rStyle w:val="italic"/>
          <w:bCs/>
          <w:i w:val="0"/>
          <w:iCs w:val="0"/>
        </w:rPr>
        <w:t>:</w:t>
      </w:r>
      <w:r w:rsidR="00601A80" w:rsidRPr="001255C2">
        <w:rPr>
          <w:bCs/>
        </w:rPr>
        <w:t xml:space="preserve"> </w:t>
      </w:r>
      <w:r w:rsidR="00E500F3" w:rsidRPr="001255C2">
        <w:rPr>
          <w:bCs/>
        </w:rPr>
        <w:t>fixed-interest</w:t>
      </w:r>
      <w:r w:rsidR="00601A80" w:rsidRPr="001255C2">
        <w:rPr>
          <w:bCs/>
        </w:rPr>
        <w:t xml:space="preserve"> </w:t>
      </w:r>
      <w:r w:rsidR="00E500F3" w:rsidRPr="001255C2">
        <w:rPr>
          <w:bCs/>
        </w:rPr>
        <w:t>investments</w:t>
      </w:r>
      <w:r w:rsidR="00601A80" w:rsidRPr="001255C2">
        <w:rPr>
          <w:bCs/>
        </w:rPr>
        <w:t xml:space="preserve"> </w:t>
      </w:r>
      <w:r w:rsidR="00E500F3" w:rsidRPr="001255C2">
        <w:rPr>
          <w:bCs/>
        </w:rPr>
        <w:t>usually</w:t>
      </w:r>
      <w:r w:rsidR="00601A80" w:rsidRPr="001255C2">
        <w:rPr>
          <w:bCs/>
        </w:rPr>
        <w:t xml:space="preserve"> </w:t>
      </w:r>
      <w:r w:rsidR="00E500F3" w:rsidRPr="001255C2">
        <w:rPr>
          <w:bCs/>
        </w:rPr>
        <w:t>have</w:t>
      </w:r>
      <w:r w:rsidR="00601A80" w:rsidRPr="001255C2">
        <w:rPr>
          <w:bCs/>
        </w:rPr>
        <w:t xml:space="preserve"> </w:t>
      </w:r>
      <w:r w:rsidR="00E500F3" w:rsidRPr="001255C2">
        <w:rPr>
          <w:bCs/>
        </w:rPr>
        <w:t>a</w:t>
      </w:r>
      <w:r w:rsidR="00601A80" w:rsidRPr="001255C2">
        <w:rPr>
          <w:bCs/>
        </w:rPr>
        <w:t xml:space="preserve"> </w:t>
      </w:r>
      <w:r w:rsidR="00E500F3" w:rsidRPr="001255C2">
        <w:rPr>
          <w:bCs/>
        </w:rPr>
        <w:t>set</w:t>
      </w:r>
      <w:r w:rsidR="00601A80" w:rsidRPr="001255C2">
        <w:rPr>
          <w:bCs/>
        </w:rPr>
        <w:t xml:space="preserve"> </w:t>
      </w:r>
      <w:r w:rsidR="00E500F3" w:rsidRPr="001255C2">
        <w:rPr>
          <w:bCs/>
        </w:rPr>
        <w:t>interest</w:t>
      </w:r>
      <w:r w:rsidR="00601A80" w:rsidRPr="001255C2">
        <w:rPr>
          <w:bCs/>
        </w:rPr>
        <w:t xml:space="preserve"> </w:t>
      </w:r>
      <w:r w:rsidR="00E500F3" w:rsidRPr="001255C2">
        <w:rPr>
          <w:bCs/>
        </w:rPr>
        <w:t>rate</w:t>
      </w:r>
      <w:r w:rsidR="00601A80" w:rsidRPr="001255C2">
        <w:rPr>
          <w:bCs/>
        </w:rPr>
        <w:t xml:space="preserve"> </w:t>
      </w:r>
      <w:r w:rsidR="00E500F3" w:rsidRPr="001255C2">
        <w:rPr>
          <w:bCs/>
        </w:rPr>
        <w:t>for</w:t>
      </w:r>
      <w:r w:rsidR="00601A80" w:rsidRPr="001255C2">
        <w:rPr>
          <w:bCs/>
        </w:rPr>
        <w:t xml:space="preserve"> </w:t>
      </w:r>
      <w:r w:rsidR="00E500F3" w:rsidRPr="001255C2">
        <w:rPr>
          <w:bCs/>
        </w:rPr>
        <w:t>the</w:t>
      </w:r>
      <w:r w:rsidR="00601A80" w:rsidRPr="001255C2">
        <w:rPr>
          <w:bCs/>
        </w:rPr>
        <w:t xml:space="preserve"> </w:t>
      </w:r>
      <w:r w:rsidR="00E500F3" w:rsidRPr="001255C2">
        <w:rPr>
          <w:bCs/>
        </w:rPr>
        <w:t>duration</w:t>
      </w:r>
      <w:r w:rsidR="00601A80" w:rsidRPr="001255C2">
        <w:rPr>
          <w:bCs/>
        </w:rPr>
        <w:t xml:space="preserve"> </w:t>
      </w:r>
      <w:r w:rsidR="00E500F3" w:rsidRPr="001255C2">
        <w:rPr>
          <w:bCs/>
        </w:rPr>
        <w:t>of</w:t>
      </w:r>
      <w:r w:rsidR="00601A80" w:rsidRPr="001255C2">
        <w:rPr>
          <w:bCs/>
        </w:rPr>
        <w:t xml:space="preserve"> </w:t>
      </w:r>
      <w:r w:rsidR="00E500F3" w:rsidRPr="001255C2">
        <w:rPr>
          <w:bCs/>
        </w:rPr>
        <w:t>the</w:t>
      </w:r>
      <w:r w:rsidR="00601A80" w:rsidRPr="001255C2">
        <w:rPr>
          <w:bCs/>
        </w:rPr>
        <w:t xml:space="preserve"> </w:t>
      </w:r>
      <w:r w:rsidR="00E500F3" w:rsidRPr="001255C2">
        <w:rPr>
          <w:bCs/>
        </w:rPr>
        <w:t>term.</w:t>
      </w:r>
      <w:r w:rsidR="00E2310A" w:rsidRPr="001255C2">
        <w:rPr>
          <w:bCs/>
        </w:rPr>
        <w:t xml:space="preserve"> Movements in interest rates during the term of a fixed-interest investment will affect its current value – the relationship between interest rate fluctuations and prices are inverse – hence the sale of fixed-interest investments prior to maturity where there has been a movement in interest rates since the purchase date will realise a gain / loss on sale.</w:t>
      </w:r>
    </w:p>
    <w:p w:rsidR="00073384" w:rsidRPr="001255C2" w:rsidRDefault="00073384" w:rsidP="00B40B13">
      <w:pPr>
        <w:pStyle w:val="ListBullet1"/>
        <w:ind w:left="0" w:firstLine="0"/>
        <w:rPr>
          <w:rStyle w:val="italics"/>
          <w:bCs/>
        </w:rPr>
      </w:pPr>
    </w:p>
    <w:p w:rsidR="003D5773" w:rsidRPr="001255C2" w:rsidRDefault="00E500F3" w:rsidP="00B40B13">
      <w:pPr>
        <w:pStyle w:val="ListBullet1"/>
        <w:ind w:left="0" w:firstLine="0"/>
        <w:rPr>
          <w:bCs/>
        </w:rPr>
      </w:pPr>
      <w:r w:rsidRPr="001255C2">
        <w:rPr>
          <w:rStyle w:val="italics"/>
          <w:bCs/>
        </w:rPr>
        <w:t>Market</w:t>
      </w:r>
      <w:r w:rsidR="00601A80" w:rsidRPr="001255C2">
        <w:rPr>
          <w:rStyle w:val="italics"/>
          <w:bCs/>
        </w:rPr>
        <w:t xml:space="preserve"> </w:t>
      </w:r>
      <w:r w:rsidRPr="001255C2">
        <w:rPr>
          <w:rStyle w:val="italics"/>
          <w:bCs/>
        </w:rPr>
        <w:t>risk</w:t>
      </w:r>
      <w:r w:rsidR="00AE7E19">
        <w:rPr>
          <w:rStyle w:val="italics"/>
          <w:bCs/>
        </w:rPr>
        <w:t>:</w:t>
      </w:r>
      <w:r w:rsidR="00601A80" w:rsidRPr="001255C2">
        <w:rPr>
          <w:bCs/>
        </w:rPr>
        <w:t xml:space="preserve"> </w:t>
      </w:r>
      <w:r w:rsidR="00AE7E19">
        <w:rPr>
          <w:bCs/>
        </w:rPr>
        <w:t>a</w:t>
      </w:r>
      <w:r w:rsidRPr="001255C2">
        <w:rPr>
          <w:bCs/>
        </w:rPr>
        <w:t>ll</w:t>
      </w:r>
      <w:r w:rsidR="00601A80" w:rsidRPr="001255C2">
        <w:rPr>
          <w:bCs/>
        </w:rPr>
        <w:t xml:space="preserve"> </w:t>
      </w:r>
      <w:r w:rsidRPr="001255C2">
        <w:rPr>
          <w:bCs/>
        </w:rPr>
        <w:t>markets</w:t>
      </w:r>
      <w:r w:rsidR="00601A80" w:rsidRPr="001255C2">
        <w:rPr>
          <w:bCs/>
        </w:rPr>
        <w:t xml:space="preserve"> </w:t>
      </w:r>
      <w:r w:rsidRPr="001255C2">
        <w:rPr>
          <w:bCs/>
        </w:rPr>
        <w:t>have</w:t>
      </w:r>
      <w:r w:rsidR="00601A80" w:rsidRPr="001255C2">
        <w:rPr>
          <w:bCs/>
        </w:rPr>
        <w:t xml:space="preserve"> </w:t>
      </w:r>
      <w:r w:rsidRPr="001255C2">
        <w:rPr>
          <w:bCs/>
        </w:rPr>
        <w:t>ups</w:t>
      </w:r>
      <w:r w:rsidR="00601A80" w:rsidRPr="001255C2">
        <w:rPr>
          <w:bCs/>
        </w:rPr>
        <w:t xml:space="preserve"> </w:t>
      </w:r>
      <w:r w:rsidRPr="001255C2">
        <w:rPr>
          <w:bCs/>
        </w:rPr>
        <w:t>and</w:t>
      </w:r>
      <w:r w:rsidR="00601A80" w:rsidRPr="001255C2">
        <w:rPr>
          <w:bCs/>
        </w:rPr>
        <w:t xml:space="preserve"> </w:t>
      </w:r>
      <w:r w:rsidRPr="001255C2">
        <w:rPr>
          <w:bCs/>
        </w:rPr>
        <w:t>downs.</w:t>
      </w:r>
      <w:r w:rsidR="00601A80" w:rsidRPr="001255C2">
        <w:rPr>
          <w:bCs/>
        </w:rPr>
        <w:t xml:space="preserve"> </w:t>
      </w:r>
      <w:r w:rsidRPr="001255C2">
        <w:rPr>
          <w:bCs/>
        </w:rPr>
        <w:t>Some</w:t>
      </w:r>
      <w:r w:rsidR="00601A80" w:rsidRPr="001255C2">
        <w:rPr>
          <w:bCs/>
        </w:rPr>
        <w:t xml:space="preserve"> </w:t>
      </w:r>
      <w:r w:rsidRPr="001255C2">
        <w:rPr>
          <w:bCs/>
        </w:rPr>
        <w:t>are</w:t>
      </w:r>
      <w:r w:rsidR="00601A80" w:rsidRPr="001255C2">
        <w:rPr>
          <w:bCs/>
        </w:rPr>
        <w:t xml:space="preserve"> </w:t>
      </w:r>
      <w:r w:rsidRPr="001255C2">
        <w:rPr>
          <w:bCs/>
        </w:rPr>
        <w:t>more</w:t>
      </w:r>
      <w:r w:rsidR="00601A80" w:rsidRPr="001255C2">
        <w:rPr>
          <w:bCs/>
        </w:rPr>
        <w:t xml:space="preserve"> </w:t>
      </w:r>
      <w:r w:rsidRPr="001255C2">
        <w:rPr>
          <w:bCs/>
        </w:rPr>
        <w:t>volatile</w:t>
      </w:r>
      <w:r w:rsidR="00601A80" w:rsidRPr="001255C2">
        <w:rPr>
          <w:bCs/>
        </w:rPr>
        <w:t xml:space="preserve"> </w:t>
      </w:r>
      <w:r w:rsidRPr="001255C2">
        <w:rPr>
          <w:bCs/>
        </w:rPr>
        <w:t>than</w:t>
      </w:r>
      <w:r w:rsidR="00601A80" w:rsidRPr="001255C2">
        <w:rPr>
          <w:bCs/>
        </w:rPr>
        <w:t xml:space="preserve"> </w:t>
      </w:r>
      <w:r w:rsidRPr="001255C2">
        <w:rPr>
          <w:bCs/>
        </w:rPr>
        <w:t>others</w:t>
      </w:r>
      <w:r w:rsidR="00601A80" w:rsidRPr="001255C2">
        <w:rPr>
          <w:bCs/>
        </w:rPr>
        <w:t xml:space="preserve"> </w:t>
      </w:r>
      <w:r w:rsidRPr="001255C2">
        <w:rPr>
          <w:bCs/>
        </w:rPr>
        <w:t>and</w:t>
      </w:r>
      <w:r w:rsidR="00601A80" w:rsidRPr="001255C2">
        <w:rPr>
          <w:bCs/>
        </w:rPr>
        <w:t xml:space="preserve"> </w:t>
      </w:r>
      <w:r w:rsidRPr="001255C2">
        <w:rPr>
          <w:bCs/>
        </w:rPr>
        <w:t>it</w:t>
      </w:r>
      <w:r w:rsidR="00601A80" w:rsidRPr="001255C2">
        <w:rPr>
          <w:bCs/>
        </w:rPr>
        <w:t xml:space="preserve"> </w:t>
      </w:r>
      <w:r w:rsidRPr="001255C2">
        <w:rPr>
          <w:bCs/>
        </w:rPr>
        <w:t>is</w:t>
      </w:r>
      <w:r w:rsidR="00601A80" w:rsidRPr="001255C2">
        <w:rPr>
          <w:bCs/>
        </w:rPr>
        <w:t xml:space="preserve"> </w:t>
      </w:r>
      <w:r w:rsidRPr="001255C2">
        <w:rPr>
          <w:bCs/>
        </w:rPr>
        <w:t>important</w:t>
      </w:r>
      <w:r w:rsidR="00601A80" w:rsidRPr="001255C2">
        <w:rPr>
          <w:bCs/>
        </w:rPr>
        <w:t xml:space="preserve"> </w:t>
      </w:r>
      <w:r w:rsidRPr="001255C2">
        <w:rPr>
          <w:bCs/>
        </w:rPr>
        <w:t>to</w:t>
      </w:r>
      <w:r w:rsidR="00601A80" w:rsidRPr="001255C2">
        <w:rPr>
          <w:bCs/>
        </w:rPr>
        <w:t xml:space="preserve"> </w:t>
      </w:r>
      <w:r w:rsidRPr="001255C2">
        <w:rPr>
          <w:bCs/>
        </w:rPr>
        <w:t>be</w:t>
      </w:r>
      <w:r w:rsidR="00601A80" w:rsidRPr="001255C2">
        <w:rPr>
          <w:bCs/>
        </w:rPr>
        <w:t xml:space="preserve"> </w:t>
      </w:r>
      <w:r w:rsidRPr="001255C2">
        <w:rPr>
          <w:bCs/>
        </w:rPr>
        <w:t>aware</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time</w:t>
      </w:r>
      <w:r w:rsidR="00601A80" w:rsidRPr="001255C2">
        <w:rPr>
          <w:bCs/>
        </w:rPr>
        <w:t xml:space="preserve"> </w:t>
      </w:r>
      <w:r w:rsidRPr="001255C2">
        <w:rPr>
          <w:bCs/>
        </w:rPr>
        <w:t>frame</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investment</w:t>
      </w:r>
      <w:r w:rsidR="00601A80" w:rsidRPr="001255C2">
        <w:rPr>
          <w:bCs/>
        </w:rPr>
        <w:t xml:space="preserve"> </w:t>
      </w:r>
      <w:r w:rsidRPr="001255C2">
        <w:rPr>
          <w:bCs/>
        </w:rPr>
        <w:t>in</w:t>
      </w:r>
      <w:r w:rsidR="00601A80" w:rsidRPr="001255C2">
        <w:rPr>
          <w:bCs/>
        </w:rPr>
        <w:t xml:space="preserve"> </w:t>
      </w:r>
      <w:r w:rsidRPr="001255C2">
        <w:rPr>
          <w:bCs/>
        </w:rPr>
        <w:t>order</w:t>
      </w:r>
      <w:r w:rsidR="00601A80" w:rsidRPr="001255C2">
        <w:rPr>
          <w:bCs/>
        </w:rPr>
        <w:t xml:space="preserve"> </w:t>
      </w:r>
      <w:r w:rsidRPr="001255C2">
        <w:rPr>
          <w:bCs/>
        </w:rPr>
        <w:t>to</w:t>
      </w:r>
      <w:r w:rsidR="00601A80" w:rsidRPr="001255C2">
        <w:rPr>
          <w:bCs/>
        </w:rPr>
        <w:t xml:space="preserve"> </w:t>
      </w:r>
      <w:r w:rsidRPr="001255C2">
        <w:rPr>
          <w:bCs/>
        </w:rPr>
        <w:t>be</w:t>
      </w:r>
      <w:r w:rsidR="00601A80" w:rsidRPr="001255C2">
        <w:rPr>
          <w:bCs/>
        </w:rPr>
        <w:t xml:space="preserve"> </w:t>
      </w:r>
      <w:r w:rsidRPr="001255C2">
        <w:rPr>
          <w:bCs/>
        </w:rPr>
        <w:t>able</w:t>
      </w:r>
      <w:r w:rsidR="00601A80" w:rsidRPr="001255C2">
        <w:rPr>
          <w:bCs/>
        </w:rPr>
        <w:t xml:space="preserve"> </w:t>
      </w:r>
      <w:r w:rsidRPr="001255C2">
        <w:rPr>
          <w:bCs/>
        </w:rPr>
        <w:t>to</w:t>
      </w:r>
      <w:r w:rsidR="00601A80" w:rsidRPr="001255C2">
        <w:rPr>
          <w:bCs/>
        </w:rPr>
        <w:t xml:space="preserve"> </w:t>
      </w:r>
      <w:r w:rsidRPr="001255C2">
        <w:rPr>
          <w:bCs/>
        </w:rPr>
        <w:t>ride</w:t>
      </w:r>
      <w:r w:rsidR="00601A80" w:rsidRPr="001255C2">
        <w:rPr>
          <w:bCs/>
        </w:rPr>
        <w:t xml:space="preserve"> </w:t>
      </w:r>
      <w:r w:rsidRPr="001255C2">
        <w:rPr>
          <w:bCs/>
        </w:rPr>
        <w:t>out</w:t>
      </w:r>
      <w:r w:rsidR="00601A80" w:rsidRPr="001255C2">
        <w:rPr>
          <w:bCs/>
        </w:rPr>
        <w:t xml:space="preserve"> </w:t>
      </w:r>
      <w:r w:rsidRPr="001255C2">
        <w:rPr>
          <w:bCs/>
        </w:rPr>
        <w:t>the</w:t>
      </w:r>
      <w:r w:rsidR="00601A80" w:rsidRPr="001255C2">
        <w:rPr>
          <w:bCs/>
        </w:rPr>
        <w:t xml:space="preserve"> </w:t>
      </w:r>
      <w:r w:rsidRPr="001255C2">
        <w:rPr>
          <w:bCs/>
        </w:rPr>
        <w:t>bumps</w:t>
      </w:r>
      <w:r w:rsidR="00601A80" w:rsidRPr="001255C2">
        <w:rPr>
          <w:bCs/>
        </w:rPr>
        <w:t xml:space="preserve"> </w:t>
      </w:r>
      <w:r w:rsidRPr="001255C2">
        <w:rPr>
          <w:bCs/>
        </w:rPr>
        <w:t>in</w:t>
      </w:r>
      <w:r w:rsidR="00601A80" w:rsidRPr="001255C2">
        <w:rPr>
          <w:bCs/>
        </w:rPr>
        <w:t xml:space="preserve"> </w:t>
      </w:r>
      <w:r w:rsidRPr="001255C2">
        <w:rPr>
          <w:bCs/>
        </w:rPr>
        <w:t>the</w:t>
      </w:r>
      <w:r w:rsidR="00601A80" w:rsidRPr="001255C2">
        <w:rPr>
          <w:bCs/>
        </w:rPr>
        <w:t xml:space="preserve"> </w:t>
      </w:r>
      <w:r w:rsidRPr="001255C2">
        <w:rPr>
          <w:bCs/>
        </w:rPr>
        <w:t>performance.</w:t>
      </w:r>
    </w:p>
    <w:p w:rsidR="00073384" w:rsidRPr="001255C2" w:rsidRDefault="00073384" w:rsidP="00B40B13">
      <w:pPr>
        <w:pStyle w:val="ListBullet1"/>
        <w:ind w:left="0" w:firstLine="0"/>
        <w:rPr>
          <w:rStyle w:val="italics"/>
          <w:bCs/>
        </w:rPr>
      </w:pPr>
    </w:p>
    <w:p w:rsidR="00B40B13" w:rsidRPr="001255C2" w:rsidRDefault="00E500F3" w:rsidP="00B40B13">
      <w:pPr>
        <w:pStyle w:val="ListBullet1"/>
        <w:ind w:left="0" w:firstLine="0"/>
        <w:rPr>
          <w:bCs/>
        </w:rPr>
      </w:pPr>
      <w:r w:rsidRPr="001255C2">
        <w:rPr>
          <w:rStyle w:val="italics"/>
          <w:bCs/>
        </w:rPr>
        <w:t>Market</w:t>
      </w:r>
      <w:r w:rsidR="00601A80" w:rsidRPr="001255C2">
        <w:rPr>
          <w:rStyle w:val="italics"/>
          <w:bCs/>
        </w:rPr>
        <w:t xml:space="preserve"> </w:t>
      </w:r>
      <w:r w:rsidRPr="001255C2">
        <w:rPr>
          <w:rStyle w:val="italics"/>
          <w:bCs/>
        </w:rPr>
        <w:t>timing</w:t>
      </w:r>
      <w:r w:rsidR="00601A80" w:rsidRPr="001255C2">
        <w:rPr>
          <w:rStyle w:val="italics"/>
          <w:bCs/>
        </w:rPr>
        <w:t xml:space="preserve"> </w:t>
      </w:r>
      <w:r w:rsidRPr="001255C2">
        <w:rPr>
          <w:rStyle w:val="italics"/>
          <w:bCs/>
        </w:rPr>
        <w:t>risk</w:t>
      </w:r>
      <w:r w:rsidR="00AE7E19">
        <w:rPr>
          <w:rStyle w:val="italics"/>
          <w:bCs/>
        </w:rPr>
        <w:t>:</w:t>
      </w:r>
      <w:r w:rsidR="00601A80" w:rsidRPr="001255C2">
        <w:rPr>
          <w:bCs/>
        </w:rPr>
        <w:t xml:space="preserve"> </w:t>
      </w:r>
      <w:r w:rsidR="00AE7E19">
        <w:rPr>
          <w:bCs/>
        </w:rPr>
        <w:t>s</w:t>
      </w:r>
      <w:r w:rsidRPr="001255C2">
        <w:rPr>
          <w:bCs/>
        </w:rPr>
        <w:t>ome</w:t>
      </w:r>
      <w:r w:rsidR="00601A80" w:rsidRPr="001255C2">
        <w:rPr>
          <w:bCs/>
        </w:rPr>
        <w:t xml:space="preserve"> </w:t>
      </w:r>
      <w:r w:rsidRPr="001255C2">
        <w:rPr>
          <w:bCs/>
        </w:rPr>
        <w:t>people</w:t>
      </w:r>
      <w:r w:rsidR="00601A80" w:rsidRPr="001255C2">
        <w:rPr>
          <w:bCs/>
        </w:rPr>
        <w:t xml:space="preserve"> </w:t>
      </w:r>
      <w:r w:rsidRPr="001255C2">
        <w:rPr>
          <w:bCs/>
        </w:rPr>
        <w:t>believe</w:t>
      </w:r>
      <w:r w:rsidR="00601A80" w:rsidRPr="001255C2">
        <w:rPr>
          <w:bCs/>
        </w:rPr>
        <w:t xml:space="preserve"> </w:t>
      </w:r>
      <w:r w:rsidRPr="001255C2">
        <w:rPr>
          <w:bCs/>
        </w:rPr>
        <w:t>that</w:t>
      </w:r>
      <w:r w:rsidR="00601A80" w:rsidRPr="001255C2">
        <w:rPr>
          <w:bCs/>
        </w:rPr>
        <w:t xml:space="preserve"> </w:t>
      </w:r>
      <w:r w:rsidRPr="001255C2">
        <w:rPr>
          <w:bCs/>
        </w:rPr>
        <w:t>they</w:t>
      </w:r>
      <w:r w:rsidR="00601A80" w:rsidRPr="001255C2">
        <w:rPr>
          <w:bCs/>
        </w:rPr>
        <w:t xml:space="preserve"> </w:t>
      </w:r>
      <w:r w:rsidRPr="001255C2">
        <w:rPr>
          <w:bCs/>
        </w:rPr>
        <w:t>can</w:t>
      </w:r>
      <w:r w:rsidR="00601A80" w:rsidRPr="001255C2">
        <w:rPr>
          <w:bCs/>
        </w:rPr>
        <w:t xml:space="preserve"> </w:t>
      </w:r>
      <w:r w:rsidRPr="001255C2">
        <w:rPr>
          <w:bCs/>
        </w:rPr>
        <w:t>time</w:t>
      </w:r>
      <w:r w:rsidR="00601A80" w:rsidRPr="001255C2">
        <w:rPr>
          <w:bCs/>
        </w:rPr>
        <w:t xml:space="preserve"> </w:t>
      </w:r>
      <w:r w:rsidRPr="001255C2">
        <w:rPr>
          <w:bCs/>
        </w:rPr>
        <w:t>when</w:t>
      </w:r>
      <w:r w:rsidR="00601A80" w:rsidRPr="001255C2">
        <w:rPr>
          <w:bCs/>
        </w:rPr>
        <w:t xml:space="preserve"> </w:t>
      </w:r>
      <w:r w:rsidRPr="001255C2">
        <w:rPr>
          <w:bCs/>
        </w:rPr>
        <w:t>to</w:t>
      </w:r>
      <w:r w:rsidR="00601A80" w:rsidRPr="001255C2">
        <w:rPr>
          <w:bCs/>
        </w:rPr>
        <w:t xml:space="preserve"> </w:t>
      </w:r>
      <w:r w:rsidRPr="001255C2">
        <w:rPr>
          <w:bCs/>
        </w:rPr>
        <w:t>get</w:t>
      </w:r>
      <w:r w:rsidR="00601A80" w:rsidRPr="001255C2">
        <w:rPr>
          <w:bCs/>
        </w:rPr>
        <w:t xml:space="preserve"> </w:t>
      </w:r>
      <w:r w:rsidRPr="001255C2">
        <w:rPr>
          <w:bCs/>
        </w:rPr>
        <w:t>into</w:t>
      </w:r>
      <w:r w:rsidR="00601A80" w:rsidRPr="001255C2">
        <w:rPr>
          <w:bCs/>
        </w:rPr>
        <w:t xml:space="preserve"> </w:t>
      </w:r>
      <w:r w:rsidRPr="001255C2">
        <w:rPr>
          <w:bCs/>
        </w:rPr>
        <w:t>the</w:t>
      </w:r>
      <w:r w:rsidR="00601A80" w:rsidRPr="001255C2">
        <w:rPr>
          <w:bCs/>
        </w:rPr>
        <w:t xml:space="preserve"> </w:t>
      </w:r>
      <w:r w:rsidRPr="001255C2">
        <w:rPr>
          <w:bCs/>
        </w:rPr>
        <w:t>market</w:t>
      </w:r>
      <w:r w:rsidR="00601A80" w:rsidRPr="001255C2">
        <w:rPr>
          <w:bCs/>
        </w:rPr>
        <w:t xml:space="preserve"> </w:t>
      </w:r>
      <w:r w:rsidRPr="001255C2">
        <w:rPr>
          <w:bCs/>
        </w:rPr>
        <w:t>and</w:t>
      </w:r>
      <w:r w:rsidR="00601A80" w:rsidRPr="001255C2">
        <w:rPr>
          <w:bCs/>
        </w:rPr>
        <w:t xml:space="preserve"> </w:t>
      </w:r>
      <w:r w:rsidRPr="001255C2">
        <w:rPr>
          <w:bCs/>
        </w:rPr>
        <w:t>when</w:t>
      </w:r>
      <w:r w:rsidR="00601A80" w:rsidRPr="001255C2">
        <w:rPr>
          <w:bCs/>
        </w:rPr>
        <w:t xml:space="preserve"> </w:t>
      </w:r>
      <w:r w:rsidRPr="001255C2">
        <w:rPr>
          <w:bCs/>
        </w:rPr>
        <w:t>to</w:t>
      </w:r>
      <w:r w:rsidR="00601A80" w:rsidRPr="001255C2">
        <w:rPr>
          <w:bCs/>
        </w:rPr>
        <w:t xml:space="preserve"> </w:t>
      </w:r>
      <w:r w:rsidRPr="001255C2">
        <w:rPr>
          <w:bCs/>
        </w:rPr>
        <w:t>get</w:t>
      </w:r>
      <w:r w:rsidR="00601A80" w:rsidRPr="001255C2">
        <w:rPr>
          <w:bCs/>
        </w:rPr>
        <w:t xml:space="preserve"> </w:t>
      </w:r>
      <w:r w:rsidRPr="001255C2">
        <w:rPr>
          <w:bCs/>
        </w:rPr>
        <w:t>out</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market.</w:t>
      </w:r>
      <w:r w:rsidR="00601A80" w:rsidRPr="001255C2">
        <w:rPr>
          <w:bCs/>
        </w:rPr>
        <w:t xml:space="preserve"> </w:t>
      </w:r>
      <w:r w:rsidRPr="001255C2">
        <w:rPr>
          <w:bCs/>
        </w:rPr>
        <w:t>In</w:t>
      </w:r>
      <w:r w:rsidR="00601A80" w:rsidRPr="001255C2">
        <w:rPr>
          <w:bCs/>
        </w:rPr>
        <w:t xml:space="preserve"> </w:t>
      </w:r>
      <w:r w:rsidRPr="001255C2">
        <w:rPr>
          <w:bCs/>
        </w:rPr>
        <w:t>practice,</w:t>
      </w:r>
      <w:r w:rsidR="00601A80" w:rsidRPr="001255C2">
        <w:rPr>
          <w:bCs/>
        </w:rPr>
        <w:t xml:space="preserve"> </w:t>
      </w:r>
      <w:r w:rsidRPr="001255C2">
        <w:rPr>
          <w:bCs/>
        </w:rPr>
        <w:t>this</w:t>
      </w:r>
      <w:r w:rsidR="00601A80" w:rsidRPr="001255C2">
        <w:rPr>
          <w:bCs/>
        </w:rPr>
        <w:t xml:space="preserve"> </w:t>
      </w:r>
      <w:r w:rsidRPr="001255C2">
        <w:rPr>
          <w:bCs/>
        </w:rPr>
        <w:t>is</w:t>
      </w:r>
      <w:r w:rsidR="00601A80" w:rsidRPr="001255C2">
        <w:rPr>
          <w:bCs/>
        </w:rPr>
        <w:t xml:space="preserve"> </w:t>
      </w:r>
      <w:r w:rsidRPr="001255C2">
        <w:rPr>
          <w:bCs/>
        </w:rPr>
        <w:t>very</w:t>
      </w:r>
      <w:r w:rsidR="00601A80" w:rsidRPr="001255C2">
        <w:rPr>
          <w:bCs/>
        </w:rPr>
        <w:t xml:space="preserve"> </w:t>
      </w:r>
      <w:r w:rsidRPr="001255C2">
        <w:rPr>
          <w:bCs/>
        </w:rPr>
        <w:t>difficult</w:t>
      </w:r>
      <w:r w:rsidR="00601A80" w:rsidRPr="001255C2">
        <w:rPr>
          <w:bCs/>
        </w:rPr>
        <w:t xml:space="preserve"> </w:t>
      </w:r>
      <w:r w:rsidRPr="001255C2">
        <w:rPr>
          <w:bCs/>
        </w:rPr>
        <w:t>to</w:t>
      </w:r>
      <w:r w:rsidR="00601A80" w:rsidRPr="001255C2">
        <w:rPr>
          <w:bCs/>
        </w:rPr>
        <w:t xml:space="preserve"> </w:t>
      </w:r>
      <w:r w:rsidRPr="001255C2">
        <w:rPr>
          <w:bCs/>
        </w:rPr>
        <w:t>achieve</w:t>
      </w:r>
      <w:r w:rsidR="00601A80" w:rsidRPr="001255C2">
        <w:rPr>
          <w:bCs/>
        </w:rPr>
        <w:t xml:space="preserve"> </w:t>
      </w:r>
      <w:r w:rsidRPr="001255C2">
        <w:rPr>
          <w:bCs/>
        </w:rPr>
        <w:t>and</w:t>
      </w:r>
      <w:r w:rsidR="00601A80" w:rsidRPr="001255C2">
        <w:rPr>
          <w:bCs/>
        </w:rPr>
        <w:t xml:space="preserve"> </w:t>
      </w:r>
      <w:r w:rsidRPr="001255C2">
        <w:rPr>
          <w:bCs/>
        </w:rPr>
        <w:t>in</w:t>
      </w:r>
      <w:r w:rsidR="00601A80" w:rsidRPr="001255C2">
        <w:rPr>
          <w:bCs/>
        </w:rPr>
        <w:t xml:space="preserve"> </w:t>
      </w:r>
      <w:r w:rsidRPr="001255C2">
        <w:rPr>
          <w:bCs/>
        </w:rPr>
        <w:t>many</w:t>
      </w:r>
      <w:r w:rsidR="00601A80" w:rsidRPr="001255C2">
        <w:rPr>
          <w:bCs/>
        </w:rPr>
        <w:t xml:space="preserve"> </w:t>
      </w:r>
      <w:r w:rsidRPr="001255C2">
        <w:rPr>
          <w:bCs/>
        </w:rPr>
        <w:t>cases</w:t>
      </w:r>
      <w:r w:rsidR="00601A80" w:rsidRPr="001255C2">
        <w:rPr>
          <w:bCs/>
        </w:rPr>
        <w:t xml:space="preserve"> </w:t>
      </w:r>
      <w:r w:rsidRPr="001255C2">
        <w:rPr>
          <w:bCs/>
        </w:rPr>
        <w:t>some</w:t>
      </w:r>
      <w:r w:rsidR="00601A80" w:rsidRPr="001255C2">
        <w:rPr>
          <w:bCs/>
        </w:rPr>
        <w:t xml:space="preserve"> </w:t>
      </w:r>
      <w:r w:rsidRPr="001255C2">
        <w:rPr>
          <w:bCs/>
        </w:rPr>
        <w:t>market</w:t>
      </w:r>
      <w:r w:rsidR="00601A80" w:rsidRPr="001255C2">
        <w:rPr>
          <w:bCs/>
        </w:rPr>
        <w:t xml:space="preserve"> </w:t>
      </w:r>
      <w:r w:rsidRPr="001255C2">
        <w:rPr>
          <w:bCs/>
        </w:rPr>
        <w:t>timers</w:t>
      </w:r>
      <w:r w:rsidR="00601A80" w:rsidRPr="001255C2">
        <w:rPr>
          <w:bCs/>
        </w:rPr>
        <w:t xml:space="preserve"> </w:t>
      </w:r>
      <w:r w:rsidRPr="001255C2">
        <w:rPr>
          <w:bCs/>
        </w:rPr>
        <w:t>end</w:t>
      </w:r>
      <w:r w:rsidR="00601A80" w:rsidRPr="001255C2">
        <w:rPr>
          <w:bCs/>
        </w:rPr>
        <w:t xml:space="preserve"> </w:t>
      </w:r>
      <w:r w:rsidRPr="001255C2">
        <w:rPr>
          <w:bCs/>
        </w:rPr>
        <w:t>up</w:t>
      </w:r>
      <w:r w:rsidR="00601A80" w:rsidRPr="001255C2">
        <w:rPr>
          <w:bCs/>
        </w:rPr>
        <w:t xml:space="preserve"> </w:t>
      </w:r>
      <w:r w:rsidRPr="001255C2">
        <w:rPr>
          <w:bCs/>
        </w:rPr>
        <w:t>being</w:t>
      </w:r>
      <w:r w:rsidR="00601A80" w:rsidRPr="001255C2">
        <w:rPr>
          <w:bCs/>
        </w:rPr>
        <w:t xml:space="preserve"> </w:t>
      </w:r>
      <w:r w:rsidRPr="001255C2">
        <w:rPr>
          <w:bCs/>
        </w:rPr>
        <w:t>worse</w:t>
      </w:r>
      <w:r w:rsidR="00601A80" w:rsidRPr="001255C2">
        <w:rPr>
          <w:bCs/>
        </w:rPr>
        <w:t xml:space="preserve"> </w:t>
      </w:r>
      <w:r w:rsidRPr="001255C2">
        <w:rPr>
          <w:bCs/>
        </w:rPr>
        <w:t>off.</w:t>
      </w:r>
    </w:p>
    <w:p w:rsidR="00073384" w:rsidRPr="001255C2" w:rsidRDefault="00073384" w:rsidP="00B40B13">
      <w:pPr>
        <w:pStyle w:val="ListBullet1"/>
        <w:ind w:left="0" w:firstLine="0"/>
        <w:rPr>
          <w:rStyle w:val="italics"/>
          <w:bCs/>
        </w:rPr>
      </w:pPr>
    </w:p>
    <w:p w:rsidR="00E500F3" w:rsidRPr="001255C2" w:rsidRDefault="00E500F3" w:rsidP="00B40B13">
      <w:pPr>
        <w:pStyle w:val="ListBullet1"/>
        <w:ind w:left="0" w:firstLine="0"/>
        <w:rPr>
          <w:bCs/>
        </w:rPr>
      </w:pPr>
      <w:r w:rsidRPr="001255C2">
        <w:rPr>
          <w:rStyle w:val="italics"/>
          <w:bCs/>
        </w:rPr>
        <w:t>Lack</w:t>
      </w:r>
      <w:r w:rsidR="00601A80" w:rsidRPr="001255C2">
        <w:rPr>
          <w:rStyle w:val="italics"/>
          <w:bCs/>
        </w:rPr>
        <w:t xml:space="preserve"> </w:t>
      </w:r>
      <w:r w:rsidRPr="001255C2">
        <w:rPr>
          <w:rStyle w:val="italics"/>
          <w:bCs/>
        </w:rPr>
        <w:t>of</w:t>
      </w:r>
      <w:r w:rsidR="00601A80" w:rsidRPr="001255C2">
        <w:rPr>
          <w:rStyle w:val="italics"/>
          <w:bCs/>
        </w:rPr>
        <w:t xml:space="preserve"> </w:t>
      </w:r>
      <w:r w:rsidRPr="001255C2">
        <w:rPr>
          <w:rStyle w:val="italics"/>
          <w:bCs/>
        </w:rPr>
        <w:t>diversification</w:t>
      </w:r>
      <w:r w:rsidR="00601A80" w:rsidRPr="001255C2">
        <w:rPr>
          <w:rStyle w:val="italics"/>
          <w:bCs/>
        </w:rPr>
        <w:t xml:space="preserve"> </w:t>
      </w:r>
      <w:r w:rsidRPr="001255C2">
        <w:rPr>
          <w:rStyle w:val="italics"/>
          <w:bCs/>
        </w:rPr>
        <w:t>risk</w:t>
      </w:r>
      <w:r w:rsidR="00AE7E19">
        <w:rPr>
          <w:rStyle w:val="italics"/>
          <w:bCs/>
        </w:rPr>
        <w:t>:</w:t>
      </w:r>
      <w:r w:rsidR="00601A80" w:rsidRPr="001255C2">
        <w:rPr>
          <w:bCs/>
        </w:rPr>
        <w:t xml:space="preserve"> </w:t>
      </w:r>
      <w:r w:rsidR="00AE7E19">
        <w:rPr>
          <w:bCs/>
        </w:rPr>
        <w:t>t</w:t>
      </w:r>
      <w:r w:rsidRPr="001255C2">
        <w:rPr>
          <w:bCs/>
        </w:rPr>
        <w:t>he</w:t>
      </w:r>
      <w:r w:rsidR="00601A80" w:rsidRPr="001255C2">
        <w:rPr>
          <w:bCs/>
        </w:rPr>
        <w:t xml:space="preserve"> </w:t>
      </w:r>
      <w:r w:rsidRPr="001255C2">
        <w:rPr>
          <w:bCs/>
        </w:rPr>
        <w:t>main</w:t>
      </w:r>
      <w:r w:rsidR="00601A80" w:rsidRPr="001255C2">
        <w:rPr>
          <w:bCs/>
        </w:rPr>
        <w:t xml:space="preserve"> </w:t>
      </w:r>
      <w:r w:rsidRPr="001255C2">
        <w:rPr>
          <w:bCs/>
        </w:rPr>
        <w:t>benefit</w:t>
      </w:r>
      <w:r w:rsidR="00601A80" w:rsidRPr="001255C2">
        <w:rPr>
          <w:bCs/>
        </w:rPr>
        <w:t xml:space="preserve"> </w:t>
      </w:r>
      <w:r w:rsidRPr="001255C2">
        <w:rPr>
          <w:bCs/>
        </w:rPr>
        <w:t>of</w:t>
      </w:r>
      <w:r w:rsidR="00601A80" w:rsidRPr="001255C2">
        <w:rPr>
          <w:bCs/>
        </w:rPr>
        <w:t xml:space="preserve"> </w:t>
      </w:r>
      <w:r w:rsidRPr="001255C2">
        <w:rPr>
          <w:bCs/>
        </w:rPr>
        <w:t>diversification</w:t>
      </w:r>
      <w:r w:rsidR="00601A80" w:rsidRPr="001255C2">
        <w:rPr>
          <w:bCs/>
        </w:rPr>
        <w:t xml:space="preserve"> </w:t>
      </w:r>
      <w:r w:rsidRPr="001255C2">
        <w:rPr>
          <w:bCs/>
        </w:rPr>
        <w:t>of</w:t>
      </w:r>
      <w:r w:rsidR="00601A80" w:rsidRPr="001255C2">
        <w:rPr>
          <w:bCs/>
        </w:rPr>
        <w:t xml:space="preserve"> </w:t>
      </w:r>
      <w:r w:rsidRPr="001255C2">
        <w:rPr>
          <w:bCs/>
        </w:rPr>
        <w:t>investments</w:t>
      </w:r>
      <w:r w:rsidR="00601A80" w:rsidRPr="001255C2">
        <w:rPr>
          <w:bCs/>
        </w:rPr>
        <w:t xml:space="preserve"> </w:t>
      </w:r>
      <w:r w:rsidRPr="001255C2">
        <w:rPr>
          <w:bCs/>
        </w:rPr>
        <w:t>is</w:t>
      </w:r>
      <w:r w:rsidR="00601A80" w:rsidRPr="001255C2">
        <w:rPr>
          <w:bCs/>
        </w:rPr>
        <w:t xml:space="preserve"> </w:t>
      </w:r>
      <w:r w:rsidRPr="001255C2">
        <w:rPr>
          <w:bCs/>
        </w:rPr>
        <w:t>to</w:t>
      </w:r>
      <w:r w:rsidR="00601A80" w:rsidRPr="001255C2">
        <w:rPr>
          <w:bCs/>
        </w:rPr>
        <w:t xml:space="preserve"> </w:t>
      </w:r>
      <w:r w:rsidRPr="001255C2">
        <w:rPr>
          <w:bCs/>
        </w:rPr>
        <w:t>reduce</w:t>
      </w:r>
      <w:r w:rsidR="00601A80" w:rsidRPr="001255C2">
        <w:rPr>
          <w:bCs/>
        </w:rPr>
        <w:t xml:space="preserve"> </w:t>
      </w:r>
      <w:r w:rsidRPr="001255C2">
        <w:rPr>
          <w:bCs/>
        </w:rPr>
        <w:t>the</w:t>
      </w:r>
      <w:r w:rsidR="00601A80" w:rsidRPr="001255C2">
        <w:rPr>
          <w:bCs/>
        </w:rPr>
        <w:t xml:space="preserve"> </w:t>
      </w:r>
      <w:r w:rsidRPr="001255C2">
        <w:rPr>
          <w:bCs/>
        </w:rPr>
        <w:t>overall</w:t>
      </w:r>
      <w:r w:rsidR="00601A80" w:rsidRPr="001255C2">
        <w:rPr>
          <w:bCs/>
        </w:rPr>
        <w:t xml:space="preserve"> </w:t>
      </w:r>
      <w:r w:rsidRPr="001255C2">
        <w:rPr>
          <w:bCs/>
        </w:rPr>
        <w:t>risk</w:t>
      </w:r>
      <w:r w:rsidR="00601A80" w:rsidRPr="001255C2">
        <w:rPr>
          <w:bCs/>
        </w:rPr>
        <w:t xml:space="preserve"> </w:t>
      </w:r>
      <w:r w:rsidRPr="001255C2">
        <w:rPr>
          <w:bCs/>
        </w:rPr>
        <w:t>of</w:t>
      </w:r>
      <w:r w:rsidR="00601A80" w:rsidRPr="001255C2">
        <w:rPr>
          <w:bCs/>
        </w:rPr>
        <w:t xml:space="preserve"> </w:t>
      </w:r>
      <w:r w:rsidRPr="001255C2">
        <w:rPr>
          <w:bCs/>
        </w:rPr>
        <w:t>your</w:t>
      </w:r>
      <w:r w:rsidR="00601A80" w:rsidRPr="001255C2">
        <w:rPr>
          <w:bCs/>
        </w:rPr>
        <w:t xml:space="preserve"> </w:t>
      </w:r>
      <w:r w:rsidRPr="001255C2">
        <w:rPr>
          <w:bCs/>
        </w:rPr>
        <w:t>investment</w:t>
      </w:r>
      <w:r w:rsidR="00601A80" w:rsidRPr="001255C2">
        <w:rPr>
          <w:bCs/>
        </w:rPr>
        <w:t xml:space="preserve"> </w:t>
      </w:r>
      <w:r w:rsidRPr="001255C2">
        <w:rPr>
          <w:bCs/>
        </w:rPr>
        <w:t>portfolio.</w:t>
      </w:r>
      <w:r w:rsidR="00601A80" w:rsidRPr="001255C2">
        <w:rPr>
          <w:bCs/>
        </w:rPr>
        <w:t xml:space="preserve"> </w:t>
      </w:r>
      <w:r w:rsidRPr="001255C2">
        <w:rPr>
          <w:bCs/>
        </w:rPr>
        <w:t>Although</w:t>
      </w:r>
      <w:r w:rsidR="00601A80" w:rsidRPr="001255C2">
        <w:rPr>
          <w:bCs/>
        </w:rPr>
        <w:t xml:space="preserve"> </w:t>
      </w:r>
      <w:r w:rsidRPr="001255C2">
        <w:rPr>
          <w:bCs/>
        </w:rPr>
        <w:t>one</w:t>
      </w:r>
      <w:r w:rsidR="00601A80" w:rsidRPr="001255C2">
        <w:rPr>
          <w:bCs/>
        </w:rPr>
        <w:t xml:space="preserve"> </w:t>
      </w:r>
      <w:r w:rsidRPr="001255C2">
        <w:rPr>
          <w:bCs/>
        </w:rPr>
        <w:t>market</w:t>
      </w:r>
      <w:r w:rsidR="00601A80" w:rsidRPr="001255C2">
        <w:rPr>
          <w:bCs/>
        </w:rPr>
        <w:t xml:space="preserve"> </w:t>
      </w:r>
      <w:r w:rsidRPr="001255C2">
        <w:rPr>
          <w:bCs/>
        </w:rPr>
        <w:t>segment</w:t>
      </w:r>
      <w:r w:rsidR="00601A80" w:rsidRPr="001255C2">
        <w:rPr>
          <w:bCs/>
        </w:rPr>
        <w:t xml:space="preserve"> </w:t>
      </w:r>
      <w:r w:rsidRPr="001255C2">
        <w:rPr>
          <w:bCs/>
        </w:rPr>
        <w:t>has</w:t>
      </w:r>
      <w:r w:rsidR="00601A80" w:rsidRPr="001255C2">
        <w:rPr>
          <w:bCs/>
        </w:rPr>
        <w:t xml:space="preserve"> </w:t>
      </w:r>
      <w:r w:rsidRPr="001255C2">
        <w:rPr>
          <w:bCs/>
        </w:rPr>
        <w:t>a</w:t>
      </w:r>
      <w:r w:rsidR="00601A80" w:rsidRPr="001255C2">
        <w:rPr>
          <w:bCs/>
        </w:rPr>
        <w:t xml:space="preserve"> </w:t>
      </w:r>
      <w:r w:rsidRPr="001255C2">
        <w:rPr>
          <w:bCs/>
        </w:rPr>
        <w:t>lower</w:t>
      </w:r>
      <w:r w:rsidR="00601A80" w:rsidRPr="001255C2">
        <w:rPr>
          <w:bCs/>
        </w:rPr>
        <w:t xml:space="preserve"> </w:t>
      </w:r>
      <w:r w:rsidRPr="001255C2">
        <w:rPr>
          <w:bCs/>
        </w:rPr>
        <w:t>than</w:t>
      </w:r>
      <w:r w:rsidR="00601A80" w:rsidRPr="001255C2">
        <w:rPr>
          <w:bCs/>
        </w:rPr>
        <w:t xml:space="preserve"> </w:t>
      </w:r>
      <w:r w:rsidRPr="001255C2">
        <w:rPr>
          <w:bCs/>
        </w:rPr>
        <w:t>expected</w:t>
      </w:r>
      <w:r w:rsidR="00601A80" w:rsidRPr="001255C2">
        <w:rPr>
          <w:bCs/>
        </w:rPr>
        <w:t xml:space="preserve"> </w:t>
      </w:r>
      <w:r w:rsidRPr="001255C2">
        <w:rPr>
          <w:bCs/>
        </w:rPr>
        <w:t>return,</w:t>
      </w:r>
      <w:r w:rsidR="00601A80" w:rsidRPr="001255C2">
        <w:rPr>
          <w:bCs/>
        </w:rPr>
        <w:t xml:space="preserve"> </w:t>
      </w:r>
      <w:r w:rsidRPr="001255C2">
        <w:rPr>
          <w:bCs/>
        </w:rPr>
        <w:t>other</w:t>
      </w:r>
      <w:r w:rsidR="00601A80" w:rsidRPr="001255C2">
        <w:rPr>
          <w:bCs/>
        </w:rPr>
        <w:t xml:space="preserve"> </w:t>
      </w:r>
      <w:r w:rsidRPr="001255C2">
        <w:rPr>
          <w:bCs/>
        </w:rPr>
        <w:t>market</w:t>
      </w:r>
      <w:r w:rsidR="00601A80" w:rsidRPr="001255C2">
        <w:rPr>
          <w:bCs/>
        </w:rPr>
        <w:t xml:space="preserve"> </w:t>
      </w:r>
      <w:r w:rsidRPr="001255C2">
        <w:rPr>
          <w:bCs/>
        </w:rPr>
        <w:t>segments</w:t>
      </w:r>
      <w:r w:rsidR="00601A80" w:rsidRPr="001255C2">
        <w:rPr>
          <w:bCs/>
        </w:rPr>
        <w:t xml:space="preserve"> </w:t>
      </w:r>
      <w:r w:rsidRPr="001255C2">
        <w:rPr>
          <w:bCs/>
        </w:rPr>
        <w:t>may</w:t>
      </w:r>
      <w:r w:rsidR="00601A80" w:rsidRPr="001255C2">
        <w:rPr>
          <w:bCs/>
        </w:rPr>
        <w:t xml:space="preserve"> </w:t>
      </w:r>
      <w:r w:rsidRPr="001255C2">
        <w:rPr>
          <w:bCs/>
        </w:rPr>
        <w:t>perform</w:t>
      </w:r>
      <w:r w:rsidR="00601A80" w:rsidRPr="001255C2">
        <w:rPr>
          <w:bCs/>
        </w:rPr>
        <w:t xml:space="preserve"> </w:t>
      </w:r>
      <w:r w:rsidRPr="001255C2">
        <w:rPr>
          <w:bCs/>
        </w:rPr>
        <w:t>higher</w:t>
      </w:r>
      <w:r w:rsidR="00601A80" w:rsidRPr="001255C2">
        <w:rPr>
          <w:bCs/>
        </w:rPr>
        <w:t xml:space="preserve"> </w:t>
      </w:r>
      <w:r w:rsidRPr="001255C2">
        <w:rPr>
          <w:bCs/>
        </w:rPr>
        <w:t>than</w:t>
      </w:r>
      <w:r w:rsidR="00601A80" w:rsidRPr="001255C2">
        <w:rPr>
          <w:bCs/>
        </w:rPr>
        <w:t xml:space="preserve"> </w:t>
      </w:r>
      <w:r w:rsidRPr="001255C2">
        <w:rPr>
          <w:bCs/>
        </w:rPr>
        <w:t>expecte</w:t>
      </w:r>
      <w:r w:rsidR="003D5773" w:rsidRPr="001255C2">
        <w:rPr>
          <w:bCs/>
        </w:rPr>
        <w:t>d.</w:t>
      </w:r>
      <w:r w:rsidR="00601A80" w:rsidRPr="001255C2">
        <w:rPr>
          <w:bCs/>
        </w:rPr>
        <w:t xml:space="preserve"> </w:t>
      </w:r>
      <w:r w:rsidRPr="001255C2">
        <w:rPr>
          <w:bCs/>
        </w:rPr>
        <w:t>The</w:t>
      </w:r>
      <w:r w:rsidR="00601A80" w:rsidRPr="001255C2">
        <w:rPr>
          <w:bCs/>
        </w:rPr>
        <w:t xml:space="preserve"> </w:t>
      </w:r>
      <w:r w:rsidRPr="001255C2">
        <w:rPr>
          <w:bCs/>
        </w:rPr>
        <w:t>key</w:t>
      </w:r>
      <w:r w:rsidR="00601A80" w:rsidRPr="001255C2">
        <w:rPr>
          <w:bCs/>
        </w:rPr>
        <w:t xml:space="preserve"> </w:t>
      </w:r>
      <w:r w:rsidRPr="001255C2">
        <w:rPr>
          <w:bCs/>
        </w:rPr>
        <w:t>to</w:t>
      </w:r>
      <w:r w:rsidR="00601A80" w:rsidRPr="001255C2">
        <w:rPr>
          <w:bCs/>
        </w:rPr>
        <w:t xml:space="preserve"> </w:t>
      </w:r>
      <w:r w:rsidRPr="001255C2">
        <w:rPr>
          <w:bCs/>
        </w:rPr>
        <w:t>successful</w:t>
      </w:r>
      <w:r w:rsidR="00601A80" w:rsidRPr="001255C2">
        <w:rPr>
          <w:bCs/>
        </w:rPr>
        <w:t xml:space="preserve"> </w:t>
      </w:r>
      <w:r w:rsidRPr="001255C2">
        <w:rPr>
          <w:bCs/>
        </w:rPr>
        <w:t>long-term</w:t>
      </w:r>
      <w:r w:rsidR="00601A80" w:rsidRPr="001255C2">
        <w:rPr>
          <w:bCs/>
        </w:rPr>
        <w:t xml:space="preserve"> </w:t>
      </w:r>
      <w:r w:rsidRPr="001255C2">
        <w:rPr>
          <w:bCs/>
        </w:rPr>
        <w:t>investing</w:t>
      </w:r>
      <w:r w:rsidR="00601A80" w:rsidRPr="001255C2">
        <w:rPr>
          <w:bCs/>
        </w:rPr>
        <w:t xml:space="preserve"> </w:t>
      </w:r>
      <w:r w:rsidRPr="001255C2">
        <w:rPr>
          <w:bCs/>
        </w:rPr>
        <w:t>with</w:t>
      </w:r>
      <w:r w:rsidR="00601A80" w:rsidRPr="001255C2">
        <w:rPr>
          <w:bCs/>
        </w:rPr>
        <w:t xml:space="preserve"> </w:t>
      </w:r>
      <w:r w:rsidRPr="001255C2">
        <w:rPr>
          <w:bCs/>
        </w:rPr>
        <w:t>a</w:t>
      </w:r>
      <w:r w:rsidR="00601A80" w:rsidRPr="001255C2">
        <w:rPr>
          <w:bCs/>
        </w:rPr>
        <w:t xml:space="preserve"> </w:t>
      </w:r>
      <w:r w:rsidRPr="001255C2">
        <w:rPr>
          <w:bCs/>
        </w:rPr>
        <w:t>lower</w:t>
      </w:r>
      <w:r w:rsidR="00601A80" w:rsidRPr="001255C2">
        <w:rPr>
          <w:bCs/>
        </w:rPr>
        <w:t xml:space="preserve"> </w:t>
      </w:r>
      <w:r w:rsidRPr="001255C2">
        <w:rPr>
          <w:bCs/>
        </w:rPr>
        <w:t>level</w:t>
      </w:r>
      <w:r w:rsidR="00601A80" w:rsidRPr="001255C2">
        <w:rPr>
          <w:bCs/>
        </w:rPr>
        <w:t xml:space="preserve"> </w:t>
      </w:r>
      <w:r w:rsidRPr="001255C2">
        <w:rPr>
          <w:bCs/>
        </w:rPr>
        <w:t>of</w:t>
      </w:r>
      <w:r w:rsidR="00601A80" w:rsidRPr="001255C2">
        <w:rPr>
          <w:bCs/>
        </w:rPr>
        <w:t xml:space="preserve"> </w:t>
      </w:r>
      <w:r w:rsidRPr="001255C2">
        <w:rPr>
          <w:bCs/>
        </w:rPr>
        <w:t>risk</w:t>
      </w:r>
      <w:r w:rsidR="00601A80" w:rsidRPr="001255C2">
        <w:rPr>
          <w:bCs/>
        </w:rPr>
        <w:t xml:space="preserve"> </w:t>
      </w:r>
      <w:r w:rsidRPr="001255C2">
        <w:rPr>
          <w:bCs/>
        </w:rPr>
        <w:t>is</w:t>
      </w:r>
      <w:r w:rsidR="00601A80" w:rsidRPr="001255C2">
        <w:rPr>
          <w:bCs/>
        </w:rPr>
        <w:t xml:space="preserve"> </w:t>
      </w:r>
      <w:r w:rsidRPr="001255C2">
        <w:rPr>
          <w:bCs/>
        </w:rPr>
        <w:t>to</w:t>
      </w:r>
      <w:r w:rsidR="00601A80" w:rsidRPr="001255C2">
        <w:rPr>
          <w:bCs/>
        </w:rPr>
        <w:t xml:space="preserve"> </w:t>
      </w:r>
      <w:r w:rsidRPr="001255C2">
        <w:rPr>
          <w:bCs/>
        </w:rPr>
        <w:t>ensure</w:t>
      </w:r>
      <w:r w:rsidR="00601A80" w:rsidRPr="001255C2">
        <w:rPr>
          <w:bCs/>
        </w:rPr>
        <w:t xml:space="preserve"> </w:t>
      </w:r>
      <w:r w:rsidRPr="001255C2">
        <w:rPr>
          <w:bCs/>
        </w:rPr>
        <w:t>that</w:t>
      </w:r>
      <w:r w:rsidR="00601A80" w:rsidRPr="001255C2">
        <w:rPr>
          <w:bCs/>
        </w:rPr>
        <w:t xml:space="preserve"> </w:t>
      </w:r>
      <w:r w:rsidRPr="001255C2">
        <w:rPr>
          <w:bCs/>
        </w:rPr>
        <w:t>your</w:t>
      </w:r>
      <w:r w:rsidR="00601A80" w:rsidRPr="001255C2">
        <w:rPr>
          <w:bCs/>
        </w:rPr>
        <w:t xml:space="preserve"> </w:t>
      </w:r>
      <w:r w:rsidRPr="001255C2">
        <w:rPr>
          <w:bCs/>
        </w:rPr>
        <w:t>investment</w:t>
      </w:r>
      <w:r w:rsidR="00601A80" w:rsidRPr="001255C2">
        <w:rPr>
          <w:bCs/>
        </w:rPr>
        <w:t xml:space="preserve"> </w:t>
      </w:r>
      <w:r w:rsidRPr="001255C2">
        <w:rPr>
          <w:bCs/>
        </w:rPr>
        <w:t>portfolio</w:t>
      </w:r>
      <w:r w:rsidR="00601A80" w:rsidRPr="001255C2">
        <w:rPr>
          <w:bCs/>
        </w:rPr>
        <w:t xml:space="preserve"> </w:t>
      </w:r>
      <w:r w:rsidRPr="001255C2">
        <w:rPr>
          <w:bCs/>
        </w:rPr>
        <w:t>is</w:t>
      </w:r>
      <w:r w:rsidR="00601A80" w:rsidRPr="001255C2">
        <w:rPr>
          <w:bCs/>
        </w:rPr>
        <w:t xml:space="preserve"> </w:t>
      </w:r>
      <w:r w:rsidRPr="001255C2">
        <w:rPr>
          <w:bCs/>
        </w:rPr>
        <w:t>diversified</w:t>
      </w:r>
      <w:r w:rsidR="00601A80" w:rsidRPr="001255C2">
        <w:rPr>
          <w:bCs/>
        </w:rPr>
        <w:t xml:space="preserve"> </w:t>
      </w:r>
      <w:r w:rsidRPr="001255C2">
        <w:rPr>
          <w:bCs/>
        </w:rPr>
        <w:t>across</w:t>
      </w:r>
      <w:r w:rsidR="00601A80" w:rsidRPr="001255C2">
        <w:rPr>
          <w:bCs/>
        </w:rPr>
        <w:t xml:space="preserve"> </w:t>
      </w:r>
      <w:r w:rsidRPr="001255C2">
        <w:rPr>
          <w:bCs/>
        </w:rPr>
        <w:t>a</w:t>
      </w:r>
      <w:r w:rsidR="00601A80" w:rsidRPr="001255C2">
        <w:rPr>
          <w:bCs/>
        </w:rPr>
        <w:t xml:space="preserve"> </w:t>
      </w:r>
      <w:r w:rsidRPr="001255C2">
        <w:rPr>
          <w:bCs/>
        </w:rPr>
        <w:t>range</w:t>
      </w:r>
      <w:r w:rsidR="00601A80" w:rsidRPr="001255C2">
        <w:rPr>
          <w:bCs/>
        </w:rPr>
        <w:t xml:space="preserve"> </w:t>
      </w:r>
      <w:r w:rsidRPr="001255C2">
        <w:rPr>
          <w:bCs/>
        </w:rPr>
        <w:t>of</w:t>
      </w:r>
      <w:r w:rsidR="00601A80" w:rsidRPr="001255C2">
        <w:rPr>
          <w:bCs/>
        </w:rPr>
        <w:t xml:space="preserve"> </w:t>
      </w:r>
      <w:r w:rsidRPr="001255C2">
        <w:rPr>
          <w:bCs/>
        </w:rPr>
        <w:t>asset</w:t>
      </w:r>
      <w:r w:rsidR="00601A80" w:rsidRPr="001255C2">
        <w:rPr>
          <w:bCs/>
        </w:rPr>
        <w:t xml:space="preserve"> </w:t>
      </w:r>
      <w:r w:rsidRPr="001255C2">
        <w:rPr>
          <w:bCs/>
        </w:rPr>
        <w:t>classes.</w:t>
      </w:r>
    </w:p>
    <w:p w:rsidR="00073384" w:rsidRPr="001255C2" w:rsidRDefault="00073384" w:rsidP="00B40B13">
      <w:pPr>
        <w:pStyle w:val="ListBullet1"/>
        <w:ind w:left="0" w:firstLine="0"/>
        <w:rPr>
          <w:rStyle w:val="italics"/>
          <w:bCs/>
        </w:rPr>
      </w:pPr>
    </w:p>
    <w:p w:rsidR="003D5773" w:rsidRPr="001255C2" w:rsidRDefault="00E500F3" w:rsidP="00B40B13">
      <w:pPr>
        <w:pStyle w:val="ListBullet1"/>
        <w:ind w:left="0" w:firstLine="0"/>
        <w:rPr>
          <w:bCs/>
        </w:rPr>
      </w:pPr>
      <w:r w:rsidRPr="001255C2">
        <w:rPr>
          <w:rStyle w:val="italics"/>
          <w:bCs/>
        </w:rPr>
        <w:t>Currency</w:t>
      </w:r>
      <w:r w:rsidR="00601A80" w:rsidRPr="001255C2">
        <w:rPr>
          <w:rStyle w:val="italics"/>
          <w:bCs/>
        </w:rPr>
        <w:t xml:space="preserve"> </w:t>
      </w:r>
      <w:r w:rsidRPr="001255C2">
        <w:rPr>
          <w:rStyle w:val="italics"/>
          <w:bCs/>
        </w:rPr>
        <w:t>risk</w:t>
      </w:r>
      <w:r w:rsidR="00AE7E19">
        <w:rPr>
          <w:rStyle w:val="italics"/>
          <w:bCs/>
        </w:rPr>
        <w:t>:</w:t>
      </w:r>
      <w:r w:rsidR="00601A80" w:rsidRPr="001255C2">
        <w:rPr>
          <w:bCs/>
          <w:i/>
          <w:iCs/>
        </w:rPr>
        <w:t xml:space="preserve"> </w:t>
      </w:r>
      <w:r w:rsidR="00AE7E19">
        <w:rPr>
          <w:bCs/>
        </w:rPr>
        <w:t>t</w:t>
      </w:r>
      <w:r w:rsidRPr="001255C2">
        <w:rPr>
          <w:bCs/>
        </w:rPr>
        <w:t>his</w:t>
      </w:r>
      <w:r w:rsidR="00601A80" w:rsidRPr="001255C2">
        <w:rPr>
          <w:bCs/>
        </w:rPr>
        <w:t xml:space="preserve"> </w:t>
      </w:r>
      <w:r w:rsidRPr="001255C2">
        <w:rPr>
          <w:bCs/>
        </w:rPr>
        <w:t>risk</w:t>
      </w:r>
      <w:r w:rsidR="00601A80" w:rsidRPr="001255C2">
        <w:rPr>
          <w:bCs/>
        </w:rPr>
        <w:t xml:space="preserve"> </w:t>
      </w:r>
      <w:r w:rsidRPr="001255C2">
        <w:rPr>
          <w:bCs/>
        </w:rPr>
        <w:t>applies</w:t>
      </w:r>
      <w:r w:rsidR="00601A80" w:rsidRPr="001255C2">
        <w:rPr>
          <w:bCs/>
        </w:rPr>
        <w:t xml:space="preserve"> </w:t>
      </w:r>
      <w:r w:rsidRPr="001255C2">
        <w:rPr>
          <w:bCs/>
        </w:rPr>
        <w:t>if</w:t>
      </w:r>
      <w:r w:rsidR="00601A80" w:rsidRPr="001255C2">
        <w:rPr>
          <w:bCs/>
        </w:rPr>
        <w:t xml:space="preserve"> </w:t>
      </w:r>
      <w:r w:rsidRPr="001255C2">
        <w:rPr>
          <w:bCs/>
        </w:rPr>
        <w:t>you</w:t>
      </w:r>
      <w:r w:rsidR="00601A80" w:rsidRPr="001255C2">
        <w:rPr>
          <w:bCs/>
        </w:rPr>
        <w:t xml:space="preserve"> </w:t>
      </w:r>
      <w:r w:rsidRPr="001255C2">
        <w:rPr>
          <w:bCs/>
        </w:rPr>
        <w:t>hold</w:t>
      </w:r>
      <w:r w:rsidR="00601A80" w:rsidRPr="001255C2">
        <w:rPr>
          <w:bCs/>
        </w:rPr>
        <w:t xml:space="preserve"> </w:t>
      </w:r>
      <w:r w:rsidRPr="001255C2">
        <w:rPr>
          <w:bCs/>
        </w:rPr>
        <w:t>investments</w:t>
      </w:r>
      <w:r w:rsidR="00601A80" w:rsidRPr="001255C2">
        <w:rPr>
          <w:bCs/>
        </w:rPr>
        <w:t xml:space="preserve"> </w:t>
      </w:r>
      <w:r w:rsidRPr="001255C2">
        <w:rPr>
          <w:bCs/>
        </w:rPr>
        <w:t>valued</w:t>
      </w:r>
      <w:r w:rsidR="00601A80" w:rsidRPr="001255C2">
        <w:rPr>
          <w:bCs/>
        </w:rPr>
        <w:t xml:space="preserve"> </w:t>
      </w:r>
      <w:r w:rsidRPr="001255C2">
        <w:rPr>
          <w:bCs/>
        </w:rPr>
        <w:t>in</w:t>
      </w:r>
      <w:r w:rsidR="00601A80" w:rsidRPr="001255C2">
        <w:rPr>
          <w:bCs/>
        </w:rPr>
        <w:t xml:space="preserve"> </w:t>
      </w:r>
      <w:r w:rsidRPr="001255C2">
        <w:rPr>
          <w:bCs/>
        </w:rPr>
        <w:t>overseas</w:t>
      </w:r>
      <w:r w:rsidR="00601A80" w:rsidRPr="001255C2">
        <w:rPr>
          <w:bCs/>
        </w:rPr>
        <w:t xml:space="preserve"> </w:t>
      </w:r>
      <w:r w:rsidRPr="001255C2">
        <w:rPr>
          <w:bCs/>
        </w:rPr>
        <w:t>currencies.</w:t>
      </w:r>
      <w:r w:rsidR="00601A80" w:rsidRPr="001255C2">
        <w:rPr>
          <w:bCs/>
        </w:rPr>
        <w:t xml:space="preserve"> </w:t>
      </w:r>
      <w:r w:rsidRPr="001255C2">
        <w:rPr>
          <w:bCs/>
        </w:rPr>
        <w:t>A</w:t>
      </w:r>
      <w:r w:rsidR="00601A80" w:rsidRPr="001255C2">
        <w:rPr>
          <w:bCs/>
        </w:rPr>
        <w:t xml:space="preserve"> </w:t>
      </w:r>
      <w:r w:rsidRPr="001255C2">
        <w:rPr>
          <w:bCs/>
        </w:rPr>
        <w:t>rise</w:t>
      </w:r>
      <w:r w:rsidR="00601A80" w:rsidRPr="001255C2">
        <w:rPr>
          <w:bCs/>
        </w:rPr>
        <w:t xml:space="preserve"> </w:t>
      </w:r>
      <w:r w:rsidRPr="001255C2">
        <w:rPr>
          <w:bCs/>
        </w:rPr>
        <w:t>in</w:t>
      </w:r>
      <w:r w:rsidR="00601A80" w:rsidRPr="001255C2">
        <w:rPr>
          <w:bCs/>
        </w:rPr>
        <w:t xml:space="preserve"> </w:t>
      </w:r>
      <w:r w:rsidRPr="001255C2">
        <w:rPr>
          <w:bCs/>
        </w:rPr>
        <w:t>the</w:t>
      </w:r>
      <w:r w:rsidR="00601A80" w:rsidRPr="001255C2">
        <w:rPr>
          <w:bCs/>
        </w:rPr>
        <w:t xml:space="preserve"> </w:t>
      </w:r>
      <w:r w:rsidRPr="001255C2">
        <w:rPr>
          <w:bCs/>
        </w:rPr>
        <w:t>Australian</w:t>
      </w:r>
      <w:r w:rsidR="00601A80" w:rsidRPr="001255C2">
        <w:rPr>
          <w:bCs/>
        </w:rPr>
        <w:t xml:space="preserve"> </w:t>
      </w:r>
      <w:r w:rsidRPr="001255C2">
        <w:rPr>
          <w:bCs/>
        </w:rPr>
        <w:t>dollar</w:t>
      </w:r>
      <w:r w:rsidR="00601A80" w:rsidRPr="001255C2">
        <w:rPr>
          <w:bCs/>
        </w:rPr>
        <w:t xml:space="preserve"> </w:t>
      </w:r>
      <w:r w:rsidRPr="001255C2">
        <w:rPr>
          <w:bCs/>
        </w:rPr>
        <w:t>relative</w:t>
      </w:r>
      <w:r w:rsidR="00601A80" w:rsidRPr="001255C2">
        <w:rPr>
          <w:bCs/>
        </w:rPr>
        <w:t xml:space="preserve"> </w:t>
      </w:r>
      <w:r w:rsidRPr="001255C2">
        <w:rPr>
          <w:bCs/>
        </w:rPr>
        <w:t>to</w:t>
      </w:r>
      <w:r w:rsidR="00601A80" w:rsidRPr="001255C2">
        <w:rPr>
          <w:bCs/>
        </w:rPr>
        <w:t xml:space="preserve"> </w:t>
      </w:r>
      <w:r w:rsidRPr="001255C2">
        <w:rPr>
          <w:bCs/>
        </w:rPr>
        <w:t>the</w:t>
      </w:r>
      <w:r w:rsidR="00601A80" w:rsidRPr="001255C2">
        <w:rPr>
          <w:bCs/>
        </w:rPr>
        <w:t xml:space="preserve"> </w:t>
      </w:r>
      <w:r w:rsidRPr="001255C2">
        <w:rPr>
          <w:bCs/>
        </w:rPr>
        <w:t>currency</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country</w:t>
      </w:r>
      <w:r w:rsidR="00601A80" w:rsidRPr="001255C2">
        <w:rPr>
          <w:bCs/>
        </w:rPr>
        <w:t xml:space="preserve"> </w:t>
      </w:r>
      <w:r w:rsidRPr="001255C2">
        <w:rPr>
          <w:bCs/>
        </w:rPr>
        <w:t>in</w:t>
      </w:r>
      <w:r w:rsidR="00601A80" w:rsidRPr="001255C2">
        <w:rPr>
          <w:bCs/>
        </w:rPr>
        <w:t xml:space="preserve"> </w:t>
      </w:r>
      <w:r w:rsidRPr="001255C2">
        <w:rPr>
          <w:bCs/>
        </w:rPr>
        <w:t>which</w:t>
      </w:r>
      <w:r w:rsidR="00601A80" w:rsidRPr="001255C2">
        <w:rPr>
          <w:bCs/>
        </w:rPr>
        <w:t xml:space="preserve"> </w:t>
      </w:r>
      <w:r w:rsidRPr="001255C2">
        <w:rPr>
          <w:bCs/>
        </w:rPr>
        <w:t>you</w:t>
      </w:r>
      <w:r w:rsidR="00601A80" w:rsidRPr="001255C2">
        <w:rPr>
          <w:bCs/>
        </w:rPr>
        <w:t xml:space="preserve"> </w:t>
      </w:r>
      <w:r w:rsidRPr="001255C2">
        <w:rPr>
          <w:bCs/>
        </w:rPr>
        <w:t>hold</w:t>
      </w:r>
      <w:r w:rsidR="00601A80" w:rsidRPr="001255C2">
        <w:rPr>
          <w:bCs/>
        </w:rPr>
        <w:t xml:space="preserve"> </w:t>
      </w:r>
      <w:r w:rsidRPr="001255C2">
        <w:rPr>
          <w:bCs/>
        </w:rPr>
        <w:t>some</w:t>
      </w:r>
      <w:r w:rsidR="00601A80" w:rsidRPr="001255C2">
        <w:rPr>
          <w:bCs/>
        </w:rPr>
        <w:t xml:space="preserve"> </w:t>
      </w:r>
      <w:r w:rsidRPr="001255C2">
        <w:rPr>
          <w:bCs/>
        </w:rPr>
        <w:t>investments</w:t>
      </w:r>
      <w:r w:rsidR="00601A80" w:rsidRPr="001255C2">
        <w:rPr>
          <w:bCs/>
        </w:rPr>
        <w:t xml:space="preserve"> </w:t>
      </w:r>
      <w:r w:rsidRPr="001255C2">
        <w:rPr>
          <w:bCs/>
        </w:rPr>
        <w:t>will</w:t>
      </w:r>
      <w:r w:rsidR="00601A80" w:rsidRPr="001255C2">
        <w:rPr>
          <w:bCs/>
        </w:rPr>
        <w:t xml:space="preserve"> </w:t>
      </w:r>
      <w:r w:rsidRPr="001255C2">
        <w:rPr>
          <w:bCs/>
        </w:rPr>
        <w:t>see</w:t>
      </w:r>
      <w:r w:rsidR="00601A80" w:rsidRPr="001255C2">
        <w:rPr>
          <w:bCs/>
        </w:rPr>
        <w:t xml:space="preserve"> </w:t>
      </w:r>
      <w:r w:rsidRPr="001255C2">
        <w:rPr>
          <w:bCs/>
        </w:rPr>
        <w:t>a</w:t>
      </w:r>
      <w:r w:rsidR="00601A80" w:rsidRPr="001255C2">
        <w:rPr>
          <w:bCs/>
        </w:rPr>
        <w:t xml:space="preserve"> </w:t>
      </w:r>
      <w:r w:rsidRPr="001255C2">
        <w:rPr>
          <w:bCs/>
        </w:rPr>
        <w:t>fall</w:t>
      </w:r>
      <w:r w:rsidR="00601A80" w:rsidRPr="001255C2">
        <w:rPr>
          <w:bCs/>
        </w:rPr>
        <w:t xml:space="preserve"> </w:t>
      </w:r>
      <w:r w:rsidRPr="001255C2">
        <w:rPr>
          <w:bCs/>
        </w:rPr>
        <w:t>in</w:t>
      </w:r>
      <w:r w:rsidR="00601A80" w:rsidRPr="001255C2">
        <w:rPr>
          <w:bCs/>
        </w:rPr>
        <w:t xml:space="preserve"> </w:t>
      </w:r>
      <w:r w:rsidRPr="001255C2">
        <w:rPr>
          <w:bCs/>
        </w:rPr>
        <w:t>the</w:t>
      </w:r>
      <w:r w:rsidR="00601A80" w:rsidRPr="001255C2">
        <w:rPr>
          <w:bCs/>
        </w:rPr>
        <w:t xml:space="preserve"> </w:t>
      </w:r>
      <w:r w:rsidRPr="001255C2">
        <w:rPr>
          <w:bCs/>
        </w:rPr>
        <w:t>value</w:t>
      </w:r>
      <w:r w:rsidR="00601A80" w:rsidRPr="001255C2">
        <w:rPr>
          <w:bCs/>
        </w:rPr>
        <w:t xml:space="preserve"> </w:t>
      </w:r>
      <w:r w:rsidRPr="001255C2">
        <w:rPr>
          <w:bCs/>
        </w:rPr>
        <w:t>of</w:t>
      </w:r>
      <w:r w:rsidR="00601A80" w:rsidRPr="001255C2">
        <w:rPr>
          <w:bCs/>
        </w:rPr>
        <w:t xml:space="preserve"> </w:t>
      </w:r>
      <w:r w:rsidRPr="001255C2">
        <w:rPr>
          <w:bCs/>
        </w:rPr>
        <w:t>your</w:t>
      </w:r>
      <w:r w:rsidR="00601A80" w:rsidRPr="001255C2">
        <w:rPr>
          <w:bCs/>
        </w:rPr>
        <w:t xml:space="preserve"> </w:t>
      </w:r>
      <w:r w:rsidRPr="001255C2">
        <w:rPr>
          <w:bCs/>
        </w:rPr>
        <w:t>investments.</w:t>
      </w:r>
    </w:p>
    <w:p w:rsidR="00073384" w:rsidRPr="001255C2" w:rsidRDefault="00073384" w:rsidP="00B40B13">
      <w:pPr>
        <w:pStyle w:val="ListBullet1"/>
        <w:ind w:left="0" w:firstLine="0"/>
        <w:rPr>
          <w:rStyle w:val="italics"/>
          <w:bCs/>
        </w:rPr>
      </w:pPr>
    </w:p>
    <w:p w:rsidR="00E500F3" w:rsidRPr="001255C2" w:rsidRDefault="00E500F3" w:rsidP="00B40B13">
      <w:pPr>
        <w:pStyle w:val="ListBullet1"/>
        <w:ind w:left="0" w:firstLine="0"/>
        <w:rPr>
          <w:bCs/>
        </w:rPr>
      </w:pPr>
      <w:r w:rsidRPr="001255C2">
        <w:rPr>
          <w:rStyle w:val="italics"/>
          <w:bCs/>
        </w:rPr>
        <w:t>Liquidity</w:t>
      </w:r>
      <w:r w:rsidR="00601A80" w:rsidRPr="001255C2">
        <w:rPr>
          <w:rStyle w:val="italics"/>
          <w:bCs/>
        </w:rPr>
        <w:t xml:space="preserve"> </w:t>
      </w:r>
      <w:r w:rsidRPr="001255C2">
        <w:rPr>
          <w:rStyle w:val="italics"/>
          <w:bCs/>
        </w:rPr>
        <w:t>risk</w:t>
      </w:r>
      <w:r w:rsidR="00AE7E19">
        <w:rPr>
          <w:rStyle w:val="italics"/>
          <w:bCs/>
        </w:rPr>
        <w:t>:</w:t>
      </w:r>
      <w:r w:rsidR="00601A80" w:rsidRPr="001255C2">
        <w:rPr>
          <w:rStyle w:val="italic"/>
          <w:bCs/>
        </w:rPr>
        <w:t xml:space="preserve"> </w:t>
      </w:r>
      <w:r w:rsidR="00AE7E19">
        <w:rPr>
          <w:bCs/>
        </w:rPr>
        <w:t>i</w:t>
      </w:r>
      <w:r w:rsidRPr="001255C2">
        <w:rPr>
          <w:bCs/>
        </w:rPr>
        <w:t>t</w:t>
      </w:r>
      <w:r w:rsidR="00601A80" w:rsidRPr="001255C2">
        <w:rPr>
          <w:bCs/>
        </w:rPr>
        <w:t xml:space="preserve"> </w:t>
      </w:r>
      <w:r w:rsidRPr="001255C2">
        <w:rPr>
          <w:bCs/>
        </w:rPr>
        <w:t>is</w:t>
      </w:r>
      <w:r w:rsidR="00601A80" w:rsidRPr="001255C2">
        <w:rPr>
          <w:bCs/>
        </w:rPr>
        <w:t xml:space="preserve"> </w:t>
      </w:r>
      <w:r w:rsidRPr="001255C2">
        <w:rPr>
          <w:bCs/>
        </w:rPr>
        <w:t>always</w:t>
      </w:r>
      <w:r w:rsidR="00601A80" w:rsidRPr="001255C2">
        <w:rPr>
          <w:bCs/>
        </w:rPr>
        <w:t xml:space="preserve"> </w:t>
      </w:r>
      <w:r w:rsidRPr="001255C2">
        <w:rPr>
          <w:bCs/>
        </w:rPr>
        <w:t>important</w:t>
      </w:r>
      <w:r w:rsidR="00601A80" w:rsidRPr="001255C2">
        <w:rPr>
          <w:bCs/>
        </w:rPr>
        <w:t xml:space="preserve"> </w:t>
      </w:r>
      <w:r w:rsidRPr="001255C2">
        <w:rPr>
          <w:bCs/>
        </w:rPr>
        <w:t>to</w:t>
      </w:r>
      <w:r w:rsidR="00601A80" w:rsidRPr="001255C2">
        <w:rPr>
          <w:bCs/>
        </w:rPr>
        <w:t xml:space="preserve"> </w:t>
      </w:r>
      <w:r w:rsidRPr="001255C2">
        <w:rPr>
          <w:bCs/>
        </w:rPr>
        <w:t>have</w:t>
      </w:r>
      <w:r w:rsidR="00601A80" w:rsidRPr="001255C2">
        <w:rPr>
          <w:bCs/>
        </w:rPr>
        <w:t xml:space="preserve"> </w:t>
      </w:r>
      <w:r w:rsidRPr="001255C2">
        <w:rPr>
          <w:bCs/>
        </w:rPr>
        <w:t>access</w:t>
      </w:r>
      <w:r w:rsidR="00601A80" w:rsidRPr="001255C2">
        <w:rPr>
          <w:bCs/>
        </w:rPr>
        <w:t xml:space="preserve"> </w:t>
      </w:r>
      <w:r w:rsidRPr="001255C2">
        <w:rPr>
          <w:bCs/>
        </w:rPr>
        <w:t>to</w:t>
      </w:r>
      <w:r w:rsidR="00601A80" w:rsidRPr="001255C2">
        <w:rPr>
          <w:bCs/>
        </w:rPr>
        <w:t xml:space="preserve"> </w:t>
      </w:r>
      <w:r w:rsidRPr="001255C2">
        <w:rPr>
          <w:bCs/>
        </w:rPr>
        <w:t>cash</w:t>
      </w:r>
      <w:r w:rsidR="00601A80" w:rsidRPr="001255C2">
        <w:rPr>
          <w:bCs/>
        </w:rPr>
        <w:t xml:space="preserve"> </w:t>
      </w:r>
      <w:r w:rsidRPr="001255C2">
        <w:rPr>
          <w:bCs/>
        </w:rPr>
        <w:t>for</w:t>
      </w:r>
      <w:r w:rsidR="00601A80" w:rsidRPr="001255C2">
        <w:rPr>
          <w:bCs/>
        </w:rPr>
        <w:t xml:space="preserve"> </w:t>
      </w:r>
      <w:r w:rsidRPr="001255C2">
        <w:rPr>
          <w:bCs/>
        </w:rPr>
        <w:t>emergency</w:t>
      </w:r>
      <w:r w:rsidR="00601A80" w:rsidRPr="001255C2">
        <w:rPr>
          <w:bCs/>
        </w:rPr>
        <w:t xml:space="preserve"> </w:t>
      </w:r>
      <w:r w:rsidRPr="001255C2">
        <w:rPr>
          <w:bCs/>
        </w:rPr>
        <w:t>purposes.</w:t>
      </w:r>
      <w:r w:rsidR="00601A80" w:rsidRPr="001255C2">
        <w:rPr>
          <w:bCs/>
        </w:rPr>
        <w:t xml:space="preserve"> </w:t>
      </w:r>
      <w:r w:rsidRPr="001255C2">
        <w:rPr>
          <w:bCs/>
        </w:rPr>
        <w:t>We</w:t>
      </w:r>
      <w:r w:rsidR="00601A80" w:rsidRPr="001255C2">
        <w:rPr>
          <w:bCs/>
        </w:rPr>
        <w:t xml:space="preserve"> </w:t>
      </w:r>
      <w:r w:rsidRPr="001255C2">
        <w:rPr>
          <w:bCs/>
        </w:rPr>
        <w:t>can</w:t>
      </w:r>
      <w:r w:rsidR="00601A80" w:rsidRPr="001255C2">
        <w:rPr>
          <w:bCs/>
        </w:rPr>
        <w:t xml:space="preserve"> </w:t>
      </w:r>
      <w:r w:rsidRPr="001255C2">
        <w:rPr>
          <w:bCs/>
        </w:rPr>
        <w:t>never</w:t>
      </w:r>
      <w:r w:rsidR="00601A80" w:rsidRPr="001255C2">
        <w:rPr>
          <w:bCs/>
        </w:rPr>
        <w:t xml:space="preserve"> </w:t>
      </w:r>
      <w:r w:rsidRPr="001255C2">
        <w:rPr>
          <w:bCs/>
        </w:rPr>
        <w:t>foresee</w:t>
      </w:r>
      <w:r w:rsidR="00601A80" w:rsidRPr="001255C2">
        <w:rPr>
          <w:bCs/>
        </w:rPr>
        <w:t xml:space="preserve"> </w:t>
      </w:r>
      <w:r w:rsidRPr="001255C2">
        <w:rPr>
          <w:bCs/>
        </w:rPr>
        <w:t>when</w:t>
      </w:r>
      <w:r w:rsidR="00601A80" w:rsidRPr="001255C2">
        <w:rPr>
          <w:bCs/>
        </w:rPr>
        <w:t xml:space="preserve"> </w:t>
      </w:r>
      <w:r w:rsidRPr="001255C2">
        <w:rPr>
          <w:bCs/>
        </w:rPr>
        <w:t>we</w:t>
      </w:r>
      <w:r w:rsidR="00601A80" w:rsidRPr="001255C2">
        <w:rPr>
          <w:bCs/>
        </w:rPr>
        <w:t xml:space="preserve"> </w:t>
      </w:r>
      <w:r w:rsidRPr="001255C2">
        <w:rPr>
          <w:bCs/>
        </w:rPr>
        <w:t>may</w:t>
      </w:r>
      <w:r w:rsidR="00601A80" w:rsidRPr="001255C2">
        <w:rPr>
          <w:bCs/>
        </w:rPr>
        <w:t xml:space="preserve"> </w:t>
      </w:r>
      <w:r w:rsidRPr="001255C2">
        <w:rPr>
          <w:bCs/>
        </w:rPr>
        <w:t>need</w:t>
      </w:r>
      <w:r w:rsidR="00601A80" w:rsidRPr="001255C2">
        <w:rPr>
          <w:bCs/>
        </w:rPr>
        <w:t xml:space="preserve"> </w:t>
      </w:r>
      <w:r w:rsidRPr="001255C2">
        <w:rPr>
          <w:bCs/>
        </w:rPr>
        <w:t>the</w:t>
      </w:r>
      <w:r w:rsidR="00601A80" w:rsidRPr="001255C2">
        <w:rPr>
          <w:bCs/>
        </w:rPr>
        <w:t xml:space="preserve"> </w:t>
      </w:r>
      <w:r w:rsidRPr="001255C2">
        <w:rPr>
          <w:bCs/>
        </w:rPr>
        <w:t>cash,</w:t>
      </w:r>
      <w:r w:rsidR="00601A80" w:rsidRPr="001255C2">
        <w:rPr>
          <w:bCs/>
        </w:rPr>
        <w:t xml:space="preserve"> </w:t>
      </w:r>
      <w:r w:rsidRPr="001255C2">
        <w:rPr>
          <w:bCs/>
        </w:rPr>
        <w:t>but</w:t>
      </w:r>
      <w:r w:rsidR="00601A80" w:rsidRPr="001255C2">
        <w:rPr>
          <w:bCs/>
        </w:rPr>
        <w:t xml:space="preserve"> </w:t>
      </w:r>
      <w:r w:rsidRPr="001255C2">
        <w:rPr>
          <w:bCs/>
        </w:rPr>
        <w:t>it</w:t>
      </w:r>
      <w:r w:rsidR="00601A80" w:rsidRPr="001255C2">
        <w:rPr>
          <w:bCs/>
        </w:rPr>
        <w:t xml:space="preserve"> </w:t>
      </w:r>
      <w:r w:rsidRPr="001255C2">
        <w:rPr>
          <w:bCs/>
        </w:rPr>
        <w:t>is</w:t>
      </w:r>
      <w:r w:rsidR="00601A80" w:rsidRPr="001255C2">
        <w:rPr>
          <w:bCs/>
        </w:rPr>
        <w:t xml:space="preserve"> </w:t>
      </w:r>
      <w:r w:rsidRPr="001255C2">
        <w:rPr>
          <w:bCs/>
        </w:rPr>
        <w:t>very</w:t>
      </w:r>
      <w:r w:rsidR="00601A80" w:rsidRPr="001255C2">
        <w:rPr>
          <w:bCs/>
        </w:rPr>
        <w:t xml:space="preserve"> </w:t>
      </w:r>
      <w:r w:rsidRPr="001255C2">
        <w:rPr>
          <w:bCs/>
        </w:rPr>
        <w:t>important</w:t>
      </w:r>
      <w:r w:rsidR="00601A80" w:rsidRPr="001255C2">
        <w:rPr>
          <w:bCs/>
        </w:rPr>
        <w:t xml:space="preserve"> </w:t>
      </w:r>
      <w:r w:rsidRPr="001255C2">
        <w:rPr>
          <w:bCs/>
        </w:rPr>
        <w:t>to</w:t>
      </w:r>
      <w:r w:rsidR="00601A80" w:rsidRPr="001255C2">
        <w:rPr>
          <w:bCs/>
        </w:rPr>
        <w:t xml:space="preserve"> </w:t>
      </w:r>
      <w:r w:rsidRPr="001255C2">
        <w:rPr>
          <w:bCs/>
        </w:rPr>
        <w:t>have</w:t>
      </w:r>
      <w:r w:rsidR="00601A80" w:rsidRPr="001255C2">
        <w:rPr>
          <w:bCs/>
        </w:rPr>
        <w:t xml:space="preserve"> </w:t>
      </w:r>
      <w:r w:rsidRPr="001255C2">
        <w:rPr>
          <w:bCs/>
        </w:rPr>
        <w:t>either</w:t>
      </w:r>
      <w:r w:rsidR="00601A80" w:rsidRPr="001255C2">
        <w:rPr>
          <w:bCs/>
        </w:rPr>
        <w:t xml:space="preserve"> </w:t>
      </w:r>
      <w:r w:rsidRPr="001255C2">
        <w:rPr>
          <w:bCs/>
        </w:rPr>
        <w:t>cash</w:t>
      </w:r>
      <w:r w:rsidR="00601A80" w:rsidRPr="001255C2">
        <w:rPr>
          <w:bCs/>
        </w:rPr>
        <w:t xml:space="preserve"> </w:t>
      </w:r>
      <w:r w:rsidRPr="001255C2">
        <w:rPr>
          <w:bCs/>
        </w:rPr>
        <w:t>in</w:t>
      </w:r>
      <w:r w:rsidR="00601A80" w:rsidRPr="001255C2">
        <w:rPr>
          <w:bCs/>
        </w:rPr>
        <w:t xml:space="preserve"> </w:t>
      </w:r>
      <w:r w:rsidRPr="001255C2">
        <w:rPr>
          <w:bCs/>
        </w:rPr>
        <w:t>the</w:t>
      </w:r>
      <w:r w:rsidR="00601A80" w:rsidRPr="001255C2">
        <w:rPr>
          <w:bCs/>
        </w:rPr>
        <w:t xml:space="preserve"> </w:t>
      </w:r>
      <w:r w:rsidRPr="001255C2">
        <w:rPr>
          <w:bCs/>
        </w:rPr>
        <w:t>bank</w:t>
      </w:r>
      <w:r w:rsidR="00601A80" w:rsidRPr="001255C2">
        <w:rPr>
          <w:bCs/>
        </w:rPr>
        <w:t xml:space="preserve"> </w:t>
      </w:r>
      <w:r w:rsidRPr="001255C2">
        <w:rPr>
          <w:bCs/>
        </w:rPr>
        <w:t>available</w:t>
      </w:r>
      <w:r w:rsidR="00601A80" w:rsidRPr="001255C2">
        <w:rPr>
          <w:bCs/>
        </w:rPr>
        <w:t xml:space="preserve"> </w:t>
      </w:r>
      <w:r w:rsidRPr="001255C2">
        <w:rPr>
          <w:bCs/>
        </w:rPr>
        <w:t>at</w:t>
      </w:r>
      <w:r w:rsidR="00601A80" w:rsidRPr="001255C2">
        <w:rPr>
          <w:bCs/>
        </w:rPr>
        <w:t xml:space="preserve"> </w:t>
      </w:r>
      <w:r w:rsidRPr="001255C2">
        <w:rPr>
          <w:bCs/>
        </w:rPr>
        <w:t>call</w:t>
      </w:r>
      <w:r w:rsidR="00601A80" w:rsidRPr="001255C2">
        <w:rPr>
          <w:bCs/>
        </w:rPr>
        <w:t xml:space="preserve"> </w:t>
      </w:r>
      <w:r w:rsidRPr="001255C2">
        <w:rPr>
          <w:bCs/>
        </w:rPr>
        <w:t>or</w:t>
      </w:r>
      <w:r w:rsidR="00601A80" w:rsidRPr="001255C2">
        <w:rPr>
          <w:bCs/>
        </w:rPr>
        <w:t xml:space="preserve"> </w:t>
      </w:r>
      <w:r w:rsidRPr="001255C2">
        <w:rPr>
          <w:bCs/>
        </w:rPr>
        <w:t>a</w:t>
      </w:r>
      <w:r w:rsidR="00601A80" w:rsidRPr="001255C2">
        <w:rPr>
          <w:bCs/>
        </w:rPr>
        <w:t xml:space="preserve"> </w:t>
      </w:r>
      <w:r w:rsidRPr="001255C2">
        <w:rPr>
          <w:bCs/>
        </w:rPr>
        <w:t>credit</w:t>
      </w:r>
      <w:r w:rsidR="00601A80" w:rsidRPr="001255C2">
        <w:rPr>
          <w:bCs/>
        </w:rPr>
        <w:t xml:space="preserve"> </w:t>
      </w:r>
      <w:r w:rsidRPr="001255C2">
        <w:rPr>
          <w:bCs/>
        </w:rPr>
        <w:t>facility</w:t>
      </w:r>
      <w:r w:rsidR="00601A80" w:rsidRPr="001255C2">
        <w:rPr>
          <w:bCs/>
        </w:rPr>
        <w:t xml:space="preserve"> </w:t>
      </w:r>
      <w:r w:rsidRPr="001255C2">
        <w:rPr>
          <w:bCs/>
        </w:rPr>
        <w:t>which</w:t>
      </w:r>
      <w:r w:rsidR="00601A80" w:rsidRPr="001255C2">
        <w:rPr>
          <w:bCs/>
        </w:rPr>
        <w:t xml:space="preserve"> </w:t>
      </w:r>
      <w:r w:rsidRPr="001255C2">
        <w:rPr>
          <w:bCs/>
        </w:rPr>
        <w:t>can</w:t>
      </w:r>
      <w:r w:rsidR="00601A80" w:rsidRPr="001255C2">
        <w:rPr>
          <w:bCs/>
        </w:rPr>
        <w:t xml:space="preserve"> </w:t>
      </w:r>
      <w:r w:rsidRPr="001255C2">
        <w:rPr>
          <w:bCs/>
        </w:rPr>
        <w:t>provide</w:t>
      </w:r>
      <w:r w:rsidR="00601A80" w:rsidRPr="001255C2">
        <w:rPr>
          <w:bCs/>
        </w:rPr>
        <w:t xml:space="preserve"> </w:t>
      </w:r>
      <w:r w:rsidRPr="001255C2">
        <w:rPr>
          <w:bCs/>
        </w:rPr>
        <w:t>cash</w:t>
      </w:r>
      <w:r w:rsidR="00601A80" w:rsidRPr="001255C2">
        <w:rPr>
          <w:bCs/>
        </w:rPr>
        <w:t xml:space="preserve"> </w:t>
      </w:r>
      <w:r w:rsidRPr="001255C2">
        <w:rPr>
          <w:bCs/>
        </w:rPr>
        <w:t>at</w:t>
      </w:r>
      <w:r w:rsidR="00601A80" w:rsidRPr="001255C2">
        <w:rPr>
          <w:bCs/>
        </w:rPr>
        <w:t xml:space="preserve"> </w:t>
      </w:r>
      <w:r w:rsidRPr="001255C2">
        <w:rPr>
          <w:bCs/>
        </w:rPr>
        <w:t>very</w:t>
      </w:r>
      <w:r w:rsidR="00601A80" w:rsidRPr="001255C2">
        <w:rPr>
          <w:bCs/>
        </w:rPr>
        <w:t xml:space="preserve"> </w:t>
      </w:r>
      <w:r w:rsidRPr="001255C2">
        <w:rPr>
          <w:bCs/>
        </w:rPr>
        <w:t>short</w:t>
      </w:r>
      <w:r w:rsidR="00601A80" w:rsidRPr="001255C2">
        <w:rPr>
          <w:bCs/>
        </w:rPr>
        <w:t xml:space="preserve"> </w:t>
      </w:r>
      <w:r w:rsidRPr="001255C2">
        <w:rPr>
          <w:bCs/>
        </w:rPr>
        <w:t>notice.</w:t>
      </w:r>
      <w:r w:rsidR="00601A80" w:rsidRPr="001255C2">
        <w:rPr>
          <w:bCs/>
        </w:rPr>
        <w:t xml:space="preserve"> </w:t>
      </w:r>
      <w:r w:rsidRPr="001255C2">
        <w:rPr>
          <w:bCs/>
        </w:rPr>
        <w:t>Redeeming</w:t>
      </w:r>
      <w:r w:rsidR="00601A80" w:rsidRPr="001255C2">
        <w:rPr>
          <w:bCs/>
        </w:rPr>
        <w:t xml:space="preserve"> </w:t>
      </w:r>
      <w:r w:rsidRPr="001255C2">
        <w:rPr>
          <w:bCs/>
        </w:rPr>
        <w:t>investments</w:t>
      </w:r>
      <w:r w:rsidR="00601A80" w:rsidRPr="001255C2">
        <w:rPr>
          <w:bCs/>
        </w:rPr>
        <w:t xml:space="preserve"> </w:t>
      </w:r>
      <w:r w:rsidRPr="001255C2">
        <w:rPr>
          <w:bCs/>
        </w:rPr>
        <w:t>to</w:t>
      </w:r>
      <w:r w:rsidR="00601A80" w:rsidRPr="001255C2">
        <w:rPr>
          <w:bCs/>
        </w:rPr>
        <w:t xml:space="preserve"> </w:t>
      </w:r>
      <w:r w:rsidRPr="001255C2">
        <w:rPr>
          <w:bCs/>
        </w:rPr>
        <w:t>meet</w:t>
      </w:r>
      <w:r w:rsidR="00601A80" w:rsidRPr="001255C2">
        <w:rPr>
          <w:bCs/>
        </w:rPr>
        <w:t xml:space="preserve"> </w:t>
      </w:r>
      <w:r w:rsidRPr="001255C2">
        <w:rPr>
          <w:bCs/>
        </w:rPr>
        <w:t>such</w:t>
      </w:r>
      <w:r w:rsidR="00601A80" w:rsidRPr="001255C2">
        <w:rPr>
          <w:bCs/>
        </w:rPr>
        <w:t xml:space="preserve"> </w:t>
      </w:r>
      <w:r w:rsidRPr="001255C2">
        <w:rPr>
          <w:bCs/>
        </w:rPr>
        <w:t>a</w:t>
      </w:r>
      <w:r w:rsidR="00601A80" w:rsidRPr="001255C2">
        <w:rPr>
          <w:bCs/>
        </w:rPr>
        <w:t xml:space="preserve"> </w:t>
      </w:r>
      <w:r w:rsidRPr="001255C2">
        <w:rPr>
          <w:bCs/>
        </w:rPr>
        <w:t>need</w:t>
      </w:r>
      <w:r w:rsidR="00601A80" w:rsidRPr="001255C2">
        <w:rPr>
          <w:bCs/>
        </w:rPr>
        <w:t xml:space="preserve"> </w:t>
      </w:r>
      <w:r w:rsidRPr="001255C2">
        <w:rPr>
          <w:bCs/>
        </w:rPr>
        <w:t>may</w:t>
      </w:r>
      <w:r w:rsidR="00601A80" w:rsidRPr="001255C2">
        <w:rPr>
          <w:bCs/>
        </w:rPr>
        <w:t xml:space="preserve"> </w:t>
      </w:r>
      <w:r w:rsidRPr="001255C2">
        <w:rPr>
          <w:bCs/>
        </w:rPr>
        <w:t>mean</w:t>
      </w:r>
      <w:r w:rsidR="00601A80" w:rsidRPr="001255C2">
        <w:rPr>
          <w:bCs/>
        </w:rPr>
        <w:t xml:space="preserve"> </w:t>
      </w:r>
      <w:r w:rsidRPr="001255C2">
        <w:rPr>
          <w:bCs/>
        </w:rPr>
        <w:t>paying</w:t>
      </w:r>
      <w:r w:rsidR="00601A80" w:rsidRPr="001255C2">
        <w:rPr>
          <w:bCs/>
        </w:rPr>
        <w:t xml:space="preserve"> </w:t>
      </w:r>
      <w:r w:rsidRPr="001255C2">
        <w:rPr>
          <w:bCs/>
        </w:rPr>
        <w:t>an</w:t>
      </w:r>
      <w:r w:rsidR="00601A80" w:rsidRPr="001255C2">
        <w:rPr>
          <w:bCs/>
        </w:rPr>
        <w:t xml:space="preserve"> </w:t>
      </w:r>
      <w:r w:rsidRPr="001255C2">
        <w:rPr>
          <w:bCs/>
        </w:rPr>
        <w:t>exit</w:t>
      </w:r>
      <w:r w:rsidR="00601A80" w:rsidRPr="001255C2">
        <w:rPr>
          <w:bCs/>
        </w:rPr>
        <w:t xml:space="preserve"> </w:t>
      </w:r>
      <w:r w:rsidRPr="001255C2">
        <w:rPr>
          <w:bCs/>
        </w:rPr>
        <w:t>fee</w:t>
      </w:r>
      <w:r w:rsidR="00601A80" w:rsidRPr="001255C2">
        <w:rPr>
          <w:bCs/>
        </w:rPr>
        <w:t xml:space="preserve"> </w:t>
      </w:r>
      <w:r w:rsidRPr="001255C2">
        <w:rPr>
          <w:bCs/>
        </w:rPr>
        <w:t>or</w:t>
      </w:r>
      <w:r w:rsidR="00601A80" w:rsidRPr="001255C2">
        <w:rPr>
          <w:bCs/>
        </w:rPr>
        <w:t xml:space="preserve"> </w:t>
      </w:r>
      <w:r w:rsidRPr="001255C2">
        <w:rPr>
          <w:bCs/>
        </w:rPr>
        <w:t>selling</w:t>
      </w:r>
      <w:r w:rsidR="00601A80" w:rsidRPr="001255C2">
        <w:rPr>
          <w:bCs/>
        </w:rPr>
        <w:t xml:space="preserve"> </w:t>
      </w:r>
      <w:r w:rsidRPr="001255C2">
        <w:rPr>
          <w:bCs/>
        </w:rPr>
        <w:t>an</w:t>
      </w:r>
      <w:r w:rsidR="00601A80" w:rsidRPr="001255C2">
        <w:rPr>
          <w:bCs/>
        </w:rPr>
        <w:t xml:space="preserve"> </w:t>
      </w:r>
      <w:r w:rsidRPr="001255C2">
        <w:rPr>
          <w:bCs/>
        </w:rPr>
        <w:t>investment</w:t>
      </w:r>
      <w:r w:rsidR="00601A80" w:rsidRPr="001255C2">
        <w:rPr>
          <w:bCs/>
        </w:rPr>
        <w:t xml:space="preserve"> </w:t>
      </w:r>
      <w:r w:rsidRPr="001255C2">
        <w:rPr>
          <w:bCs/>
        </w:rPr>
        <w:t>when</w:t>
      </w:r>
      <w:r w:rsidR="00601A80" w:rsidRPr="001255C2">
        <w:rPr>
          <w:bCs/>
        </w:rPr>
        <w:t xml:space="preserve"> </w:t>
      </w:r>
      <w:r w:rsidRPr="001255C2">
        <w:rPr>
          <w:bCs/>
        </w:rPr>
        <w:t>market</w:t>
      </w:r>
      <w:r w:rsidR="00601A80" w:rsidRPr="001255C2">
        <w:rPr>
          <w:bCs/>
        </w:rPr>
        <w:t xml:space="preserve"> </w:t>
      </w:r>
      <w:r w:rsidRPr="001255C2">
        <w:rPr>
          <w:bCs/>
        </w:rPr>
        <w:t>prices</w:t>
      </w:r>
      <w:r w:rsidR="00601A80" w:rsidRPr="001255C2">
        <w:rPr>
          <w:bCs/>
        </w:rPr>
        <w:t xml:space="preserve"> </w:t>
      </w:r>
      <w:r w:rsidRPr="001255C2">
        <w:rPr>
          <w:bCs/>
        </w:rPr>
        <w:t>are</w:t>
      </w:r>
      <w:r w:rsidR="00601A80" w:rsidRPr="001255C2">
        <w:rPr>
          <w:bCs/>
        </w:rPr>
        <w:t xml:space="preserve"> </w:t>
      </w:r>
      <w:r w:rsidRPr="001255C2">
        <w:rPr>
          <w:bCs/>
        </w:rPr>
        <w:t>low.</w:t>
      </w:r>
    </w:p>
    <w:p w:rsidR="00073384" w:rsidRPr="001255C2" w:rsidRDefault="00073384" w:rsidP="00B40B13">
      <w:pPr>
        <w:pStyle w:val="ListBullet1"/>
        <w:ind w:left="0" w:firstLine="0"/>
        <w:rPr>
          <w:rStyle w:val="italics"/>
          <w:bCs/>
        </w:rPr>
      </w:pPr>
    </w:p>
    <w:p w:rsidR="00073384" w:rsidRPr="001255C2" w:rsidRDefault="00073384">
      <w:pPr>
        <w:rPr>
          <w:rStyle w:val="italics"/>
          <w:bCs/>
          <w:color w:val="000000"/>
          <w:sz w:val="24"/>
          <w:szCs w:val="24"/>
          <w:lang w:val="en-AU"/>
        </w:rPr>
      </w:pPr>
      <w:r w:rsidRPr="001255C2">
        <w:rPr>
          <w:rStyle w:val="italics"/>
          <w:bCs/>
          <w:lang w:val="en-AU"/>
        </w:rPr>
        <w:br w:type="page"/>
      </w:r>
    </w:p>
    <w:p w:rsidR="003D5773" w:rsidRPr="001255C2" w:rsidRDefault="00E500F3" w:rsidP="00B40B13">
      <w:pPr>
        <w:pStyle w:val="ListBullet1"/>
        <w:ind w:left="0" w:firstLine="0"/>
        <w:rPr>
          <w:bCs/>
        </w:rPr>
      </w:pPr>
      <w:r w:rsidRPr="001255C2">
        <w:rPr>
          <w:rStyle w:val="italics"/>
          <w:bCs/>
        </w:rPr>
        <w:lastRenderedPageBreak/>
        <w:t>Credit</w:t>
      </w:r>
      <w:r w:rsidR="00601A80" w:rsidRPr="001255C2">
        <w:rPr>
          <w:rStyle w:val="italics"/>
          <w:bCs/>
        </w:rPr>
        <w:t xml:space="preserve"> </w:t>
      </w:r>
      <w:r w:rsidRPr="001255C2">
        <w:rPr>
          <w:rStyle w:val="italics"/>
          <w:bCs/>
        </w:rPr>
        <w:t>risk</w:t>
      </w:r>
      <w:r w:rsidR="00AE7E19">
        <w:rPr>
          <w:rStyle w:val="italics"/>
          <w:bCs/>
        </w:rPr>
        <w:t>:</w:t>
      </w:r>
      <w:r w:rsidR="00601A80" w:rsidRPr="001255C2">
        <w:rPr>
          <w:bCs/>
        </w:rPr>
        <w:t xml:space="preserve"> </w:t>
      </w:r>
      <w:r w:rsidR="00AE7E19">
        <w:rPr>
          <w:bCs/>
        </w:rPr>
        <w:t>c</w:t>
      </w:r>
      <w:r w:rsidRPr="001255C2">
        <w:rPr>
          <w:bCs/>
        </w:rPr>
        <w:t>redit</w:t>
      </w:r>
      <w:r w:rsidR="00601A80" w:rsidRPr="001255C2">
        <w:rPr>
          <w:bCs/>
        </w:rPr>
        <w:t xml:space="preserve"> </w:t>
      </w:r>
      <w:r w:rsidRPr="001255C2">
        <w:rPr>
          <w:bCs/>
        </w:rPr>
        <w:t>risk</w:t>
      </w:r>
      <w:r w:rsidR="00601A80" w:rsidRPr="001255C2">
        <w:rPr>
          <w:bCs/>
        </w:rPr>
        <w:t xml:space="preserve"> </w:t>
      </w:r>
      <w:r w:rsidRPr="001255C2">
        <w:rPr>
          <w:bCs/>
        </w:rPr>
        <w:t>applies</w:t>
      </w:r>
      <w:r w:rsidR="00601A80" w:rsidRPr="001255C2">
        <w:rPr>
          <w:bCs/>
        </w:rPr>
        <w:t xml:space="preserve"> </w:t>
      </w:r>
      <w:r w:rsidRPr="001255C2">
        <w:rPr>
          <w:bCs/>
        </w:rPr>
        <w:t>to</w:t>
      </w:r>
      <w:r w:rsidR="00601A80" w:rsidRPr="001255C2">
        <w:rPr>
          <w:bCs/>
        </w:rPr>
        <w:t xml:space="preserve"> </w:t>
      </w:r>
      <w:r w:rsidRPr="001255C2">
        <w:rPr>
          <w:bCs/>
        </w:rPr>
        <w:t>investments</w:t>
      </w:r>
      <w:r w:rsidR="00601A80" w:rsidRPr="001255C2">
        <w:rPr>
          <w:bCs/>
        </w:rPr>
        <w:t xml:space="preserve"> </w:t>
      </w:r>
      <w:r w:rsidRPr="001255C2">
        <w:rPr>
          <w:bCs/>
        </w:rPr>
        <w:t>such</w:t>
      </w:r>
      <w:r w:rsidR="00601A80" w:rsidRPr="001255C2">
        <w:rPr>
          <w:bCs/>
        </w:rPr>
        <w:t xml:space="preserve"> </w:t>
      </w:r>
      <w:r w:rsidRPr="001255C2">
        <w:rPr>
          <w:bCs/>
        </w:rPr>
        <w:t>as</w:t>
      </w:r>
      <w:r w:rsidR="00601A80" w:rsidRPr="001255C2">
        <w:rPr>
          <w:bCs/>
        </w:rPr>
        <w:t xml:space="preserve"> </w:t>
      </w:r>
      <w:r w:rsidRPr="001255C2">
        <w:rPr>
          <w:bCs/>
        </w:rPr>
        <w:t>term</w:t>
      </w:r>
      <w:r w:rsidR="00601A80" w:rsidRPr="001255C2">
        <w:rPr>
          <w:bCs/>
        </w:rPr>
        <w:t xml:space="preserve"> </w:t>
      </w:r>
      <w:r w:rsidRPr="001255C2">
        <w:rPr>
          <w:bCs/>
        </w:rPr>
        <w:t>deposits,</w:t>
      </w:r>
      <w:r w:rsidR="00601A80" w:rsidRPr="001255C2">
        <w:rPr>
          <w:bCs/>
        </w:rPr>
        <w:t xml:space="preserve"> </w:t>
      </w:r>
      <w:r w:rsidRPr="001255C2">
        <w:rPr>
          <w:bCs/>
        </w:rPr>
        <w:t>debentures,</w:t>
      </w:r>
      <w:r w:rsidR="00601A80" w:rsidRPr="001255C2">
        <w:rPr>
          <w:bCs/>
        </w:rPr>
        <w:t xml:space="preserve"> </w:t>
      </w:r>
      <w:r w:rsidRPr="001255C2">
        <w:rPr>
          <w:bCs/>
        </w:rPr>
        <w:t>mortgage</w:t>
      </w:r>
      <w:r w:rsidR="00601A80" w:rsidRPr="001255C2">
        <w:rPr>
          <w:bCs/>
        </w:rPr>
        <w:t xml:space="preserve"> </w:t>
      </w:r>
      <w:r w:rsidRPr="001255C2">
        <w:rPr>
          <w:bCs/>
        </w:rPr>
        <w:t>loans</w:t>
      </w:r>
      <w:r w:rsidR="00601A80" w:rsidRPr="001255C2">
        <w:rPr>
          <w:bCs/>
        </w:rPr>
        <w:t xml:space="preserve"> </w:t>
      </w:r>
      <w:r w:rsidRPr="001255C2">
        <w:rPr>
          <w:bCs/>
        </w:rPr>
        <w:t>and</w:t>
      </w:r>
      <w:r w:rsidR="00601A80" w:rsidRPr="001255C2">
        <w:rPr>
          <w:bCs/>
        </w:rPr>
        <w:t xml:space="preserve"> </w:t>
      </w:r>
      <w:r w:rsidRPr="001255C2">
        <w:rPr>
          <w:bCs/>
        </w:rPr>
        <w:t>bonds.</w:t>
      </w:r>
      <w:r w:rsidR="00601A80" w:rsidRPr="001255C2">
        <w:rPr>
          <w:bCs/>
        </w:rPr>
        <w:t xml:space="preserve"> </w:t>
      </w:r>
      <w:r w:rsidRPr="001255C2">
        <w:rPr>
          <w:bCs/>
        </w:rPr>
        <w:t>It</w:t>
      </w:r>
      <w:r w:rsidR="00601A80" w:rsidRPr="001255C2">
        <w:rPr>
          <w:bCs/>
        </w:rPr>
        <w:t xml:space="preserve"> </w:t>
      </w:r>
      <w:r w:rsidRPr="001255C2">
        <w:rPr>
          <w:bCs/>
        </w:rPr>
        <w:t>is</w:t>
      </w:r>
      <w:r w:rsidR="00601A80" w:rsidRPr="001255C2">
        <w:rPr>
          <w:bCs/>
        </w:rPr>
        <w:t xml:space="preserve"> </w:t>
      </w:r>
      <w:r w:rsidRPr="001255C2">
        <w:rPr>
          <w:bCs/>
        </w:rPr>
        <w:t>the</w:t>
      </w:r>
      <w:r w:rsidR="00601A80" w:rsidRPr="001255C2">
        <w:rPr>
          <w:bCs/>
        </w:rPr>
        <w:t xml:space="preserve"> </w:t>
      </w:r>
      <w:r w:rsidRPr="001255C2">
        <w:rPr>
          <w:bCs/>
        </w:rPr>
        <w:t>risk</w:t>
      </w:r>
      <w:r w:rsidR="00601A80" w:rsidRPr="001255C2">
        <w:rPr>
          <w:bCs/>
        </w:rPr>
        <w:t xml:space="preserve"> </w:t>
      </w:r>
      <w:r w:rsidRPr="001255C2">
        <w:rPr>
          <w:bCs/>
        </w:rPr>
        <w:t>that</w:t>
      </w:r>
      <w:r w:rsidR="00601A80" w:rsidRPr="001255C2">
        <w:rPr>
          <w:bCs/>
        </w:rPr>
        <w:t xml:space="preserve"> </w:t>
      </w:r>
      <w:r w:rsidRPr="001255C2">
        <w:rPr>
          <w:bCs/>
        </w:rPr>
        <w:t>the</w:t>
      </w:r>
      <w:r w:rsidR="00601A80" w:rsidRPr="001255C2">
        <w:rPr>
          <w:bCs/>
        </w:rPr>
        <w:t xml:space="preserve"> </w:t>
      </w:r>
      <w:r w:rsidRPr="001255C2">
        <w:rPr>
          <w:bCs/>
        </w:rPr>
        <w:t>company</w:t>
      </w:r>
      <w:r w:rsidR="00601A80" w:rsidRPr="001255C2">
        <w:rPr>
          <w:bCs/>
        </w:rPr>
        <w:t xml:space="preserve"> </w:t>
      </w:r>
      <w:r w:rsidRPr="001255C2">
        <w:rPr>
          <w:bCs/>
        </w:rPr>
        <w:t>to</w:t>
      </w:r>
      <w:r w:rsidR="00601A80" w:rsidRPr="001255C2">
        <w:rPr>
          <w:bCs/>
        </w:rPr>
        <w:t xml:space="preserve"> </w:t>
      </w:r>
      <w:r w:rsidRPr="001255C2">
        <w:rPr>
          <w:bCs/>
        </w:rPr>
        <w:t>which</w:t>
      </w:r>
      <w:r w:rsidR="00601A80" w:rsidRPr="001255C2">
        <w:rPr>
          <w:bCs/>
        </w:rPr>
        <w:t xml:space="preserve"> </w:t>
      </w:r>
      <w:r w:rsidRPr="001255C2">
        <w:rPr>
          <w:bCs/>
        </w:rPr>
        <w:t>you</w:t>
      </w:r>
      <w:r w:rsidR="00601A80" w:rsidRPr="001255C2">
        <w:rPr>
          <w:bCs/>
        </w:rPr>
        <w:t xml:space="preserve"> </w:t>
      </w:r>
      <w:r w:rsidRPr="001255C2">
        <w:rPr>
          <w:bCs/>
        </w:rPr>
        <w:t>have</w:t>
      </w:r>
      <w:r w:rsidR="00601A80" w:rsidRPr="001255C2">
        <w:rPr>
          <w:bCs/>
        </w:rPr>
        <w:t xml:space="preserve"> </w:t>
      </w:r>
      <w:r w:rsidRPr="001255C2">
        <w:rPr>
          <w:bCs/>
        </w:rPr>
        <w:t>lent</w:t>
      </w:r>
      <w:r w:rsidR="00601A80" w:rsidRPr="001255C2">
        <w:rPr>
          <w:bCs/>
        </w:rPr>
        <w:t xml:space="preserve"> </w:t>
      </w:r>
      <w:r w:rsidRPr="001255C2">
        <w:rPr>
          <w:bCs/>
        </w:rPr>
        <w:t>money</w:t>
      </w:r>
      <w:r w:rsidR="00601A80" w:rsidRPr="001255C2">
        <w:rPr>
          <w:bCs/>
        </w:rPr>
        <w:t xml:space="preserve"> </w:t>
      </w:r>
      <w:r w:rsidRPr="001255C2">
        <w:rPr>
          <w:bCs/>
        </w:rPr>
        <w:t>will</w:t>
      </w:r>
      <w:r w:rsidR="00601A80" w:rsidRPr="001255C2">
        <w:rPr>
          <w:bCs/>
        </w:rPr>
        <w:t xml:space="preserve"> </w:t>
      </w:r>
      <w:r w:rsidRPr="001255C2">
        <w:rPr>
          <w:bCs/>
        </w:rPr>
        <w:t>become</w:t>
      </w:r>
      <w:r w:rsidR="00601A80" w:rsidRPr="001255C2">
        <w:rPr>
          <w:bCs/>
        </w:rPr>
        <w:t xml:space="preserve"> </w:t>
      </w:r>
      <w:r w:rsidRPr="001255C2">
        <w:rPr>
          <w:bCs/>
        </w:rPr>
        <w:t>insolvent</w:t>
      </w:r>
      <w:r w:rsidR="00601A80" w:rsidRPr="001255C2">
        <w:rPr>
          <w:bCs/>
        </w:rPr>
        <w:t xml:space="preserve"> </w:t>
      </w:r>
      <w:r w:rsidRPr="001255C2">
        <w:rPr>
          <w:bCs/>
        </w:rPr>
        <w:t>and</w:t>
      </w:r>
      <w:r w:rsidR="00601A80" w:rsidRPr="001255C2">
        <w:rPr>
          <w:bCs/>
        </w:rPr>
        <w:t xml:space="preserve"> </w:t>
      </w:r>
      <w:r w:rsidRPr="001255C2">
        <w:rPr>
          <w:bCs/>
        </w:rPr>
        <w:t>will</w:t>
      </w:r>
      <w:r w:rsidR="00601A80" w:rsidRPr="001255C2">
        <w:rPr>
          <w:bCs/>
        </w:rPr>
        <w:t xml:space="preserve"> </w:t>
      </w:r>
      <w:r w:rsidRPr="001255C2">
        <w:rPr>
          <w:bCs/>
        </w:rPr>
        <w:t>be</w:t>
      </w:r>
      <w:r w:rsidR="00601A80" w:rsidRPr="001255C2">
        <w:rPr>
          <w:bCs/>
        </w:rPr>
        <w:t xml:space="preserve"> </w:t>
      </w:r>
      <w:r w:rsidRPr="001255C2">
        <w:rPr>
          <w:bCs/>
        </w:rPr>
        <w:t>unable</w:t>
      </w:r>
      <w:r w:rsidR="00601A80" w:rsidRPr="001255C2">
        <w:rPr>
          <w:bCs/>
        </w:rPr>
        <w:t xml:space="preserve"> </w:t>
      </w:r>
      <w:r w:rsidRPr="001255C2">
        <w:rPr>
          <w:bCs/>
        </w:rPr>
        <w:t>to</w:t>
      </w:r>
      <w:r w:rsidR="00601A80" w:rsidRPr="001255C2">
        <w:rPr>
          <w:bCs/>
        </w:rPr>
        <w:t xml:space="preserve"> </w:t>
      </w:r>
      <w:r w:rsidRPr="001255C2">
        <w:rPr>
          <w:bCs/>
        </w:rPr>
        <w:t>meet</w:t>
      </w:r>
      <w:r w:rsidR="00601A80" w:rsidRPr="001255C2">
        <w:rPr>
          <w:bCs/>
        </w:rPr>
        <w:t xml:space="preserve"> </w:t>
      </w:r>
      <w:r w:rsidRPr="001255C2">
        <w:rPr>
          <w:bCs/>
        </w:rPr>
        <w:t>interest</w:t>
      </w:r>
      <w:r w:rsidR="00601A80" w:rsidRPr="001255C2">
        <w:rPr>
          <w:bCs/>
        </w:rPr>
        <w:t xml:space="preserve"> </w:t>
      </w:r>
      <w:r w:rsidRPr="001255C2">
        <w:rPr>
          <w:bCs/>
        </w:rPr>
        <w:t>payments</w:t>
      </w:r>
      <w:r w:rsidR="00601A80" w:rsidRPr="001255C2">
        <w:rPr>
          <w:bCs/>
        </w:rPr>
        <w:t xml:space="preserve"> </w:t>
      </w:r>
      <w:r w:rsidRPr="001255C2">
        <w:rPr>
          <w:bCs/>
        </w:rPr>
        <w:t>or</w:t>
      </w:r>
      <w:r w:rsidR="00601A80" w:rsidRPr="001255C2">
        <w:rPr>
          <w:bCs/>
        </w:rPr>
        <w:t xml:space="preserve"> </w:t>
      </w:r>
      <w:r w:rsidRPr="001255C2">
        <w:rPr>
          <w:bCs/>
        </w:rPr>
        <w:t>repay</w:t>
      </w:r>
      <w:r w:rsidR="00601A80" w:rsidRPr="001255C2">
        <w:rPr>
          <w:bCs/>
        </w:rPr>
        <w:t xml:space="preserve"> </w:t>
      </w:r>
      <w:r w:rsidRPr="001255C2">
        <w:rPr>
          <w:bCs/>
        </w:rPr>
        <w:t>your</w:t>
      </w:r>
      <w:r w:rsidR="00601A80" w:rsidRPr="001255C2">
        <w:rPr>
          <w:bCs/>
        </w:rPr>
        <w:t xml:space="preserve"> </w:t>
      </w:r>
      <w:r w:rsidRPr="001255C2">
        <w:rPr>
          <w:bCs/>
        </w:rPr>
        <w:t>funds.</w:t>
      </w:r>
      <w:r w:rsidR="00601A80" w:rsidRPr="001255C2">
        <w:rPr>
          <w:bCs/>
        </w:rPr>
        <w:t xml:space="preserve"> </w:t>
      </w:r>
      <w:r w:rsidRPr="001255C2">
        <w:rPr>
          <w:bCs/>
        </w:rPr>
        <w:t>You</w:t>
      </w:r>
      <w:r w:rsidR="00601A80" w:rsidRPr="001255C2">
        <w:rPr>
          <w:bCs/>
        </w:rPr>
        <w:t xml:space="preserve"> </w:t>
      </w:r>
      <w:r w:rsidRPr="001255C2">
        <w:rPr>
          <w:bCs/>
        </w:rPr>
        <w:t>can</w:t>
      </w:r>
      <w:r w:rsidR="00601A80" w:rsidRPr="001255C2">
        <w:rPr>
          <w:bCs/>
        </w:rPr>
        <w:t xml:space="preserve"> </w:t>
      </w:r>
      <w:r w:rsidRPr="001255C2">
        <w:rPr>
          <w:bCs/>
        </w:rPr>
        <w:t>guard</w:t>
      </w:r>
      <w:r w:rsidR="00601A80" w:rsidRPr="001255C2">
        <w:rPr>
          <w:bCs/>
        </w:rPr>
        <w:t xml:space="preserve"> </w:t>
      </w:r>
      <w:r w:rsidRPr="001255C2">
        <w:rPr>
          <w:bCs/>
        </w:rPr>
        <w:t>against</w:t>
      </w:r>
      <w:r w:rsidR="00601A80" w:rsidRPr="001255C2">
        <w:rPr>
          <w:bCs/>
        </w:rPr>
        <w:t xml:space="preserve"> </w:t>
      </w:r>
      <w:r w:rsidRPr="001255C2">
        <w:rPr>
          <w:bCs/>
        </w:rPr>
        <w:t>this</w:t>
      </w:r>
      <w:r w:rsidR="00601A80" w:rsidRPr="001255C2">
        <w:rPr>
          <w:bCs/>
        </w:rPr>
        <w:t xml:space="preserve"> </w:t>
      </w:r>
      <w:r w:rsidRPr="001255C2">
        <w:rPr>
          <w:bCs/>
        </w:rPr>
        <w:t>to</w:t>
      </w:r>
      <w:r w:rsidR="00601A80" w:rsidRPr="001255C2">
        <w:rPr>
          <w:bCs/>
        </w:rPr>
        <w:t xml:space="preserve"> </w:t>
      </w:r>
      <w:r w:rsidRPr="001255C2">
        <w:rPr>
          <w:bCs/>
        </w:rPr>
        <w:t>some</w:t>
      </w:r>
      <w:r w:rsidR="00601A80" w:rsidRPr="001255C2">
        <w:rPr>
          <w:bCs/>
        </w:rPr>
        <w:t xml:space="preserve"> </w:t>
      </w:r>
      <w:r w:rsidRPr="001255C2">
        <w:rPr>
          <w:bCs/>
        </w:rPr>
        <w:t>degree</w:t>
      </w:r>
      <w:r w:rsidR="00601A80" w:rsidRPr="001255C2">
        <w:rPr>
          <w:bCs/>
        </w:rPr>
        <w:t xml:space="preserve"> </w:t>
      </w:r>
      <w:r w:rsidRPr="001255C2">
        <w:rPr>
          <w:bCs/>
        </w:rPr>
        <w:t>by</w:t>
      </w:r>
      <w:r w:rsidR="00601A80" w:rsidRPr="001255C2">
        <w:rPr>
          <w:bCs/>
        </w:rPr>
        <w:t xml:space="preserve"> </w:t>
      </w:r>
      <w:r w:rsidRPr="001255C2">
        <w:rPr>
          <w:bCs/>
        </w:rPr>
        <w:t>seeking</w:t>
      </w:r>
      <w:r w:rsidR="00601A80" w:rsidRPr="001255C2">
        <w:rPr>
          <w:bCs/>
        </w:rPr>
        <w:t xml:space="preserve"> </w:t>
      </w:r>
      <w:r w:rsidRPr="001255C2">
        <w:rPr>
          <w:bCs/>
        </w:rPr>
        <w:t>information</w:t>
      </w:r>
      <w:r w:rsidR="00601A80" w:rsidRPr="001255C2">
        <w:rPr>
          <w:bCs/>
        </w:rPr>
        <w:t xml:space="preserve"> </w:t>
      </w:r>
      <w:r w:rsidRPr="001255C2">
        <w:rPr>
          <w:bCs/>
        </w:rPr>
        <w:t>about</w:t>
      </w:r>
      <w:r w:rsidR="00601A80" w:rsidRPr="001255C2">
        <w:rPr>
          <w:bCs/>
        </w:rPr>
        <w:t xml:space="preserve"> </w:t>
      </w:r>
      <w:r w:rsidRPr="001255C2">
        <w:rPr>
          <w:bCs/>
        </w:rPr>
        <w:t>the</w:t>
      </w:r>
      <w:r w:rsidR="00601A80" w:rsidRPr="001255C2">
        <w:rPr>
          <w:bCs/>
        </w:rPr>
        <w:t xml:space="preserve"> </w:t>
      </w:r>
      <w:r w:rsidRPr="001255C2">
        <w:rPr>
          <w:bCs/>
        </w:rPr>
        <w:t>company’s</w:t>
      </w:r>
      <w:r w:rsidR="00601A80" w:rsidRPr="001255C2">
        <w:rPr>
          <w:bCs/>
        </w:rPr>
        <w:t xml:space="preserve"> </w:t>
      </w:r>
      <w:r w:rsidRPr="001255C2">
        <w:rPr>
          <w:bCs/>
        </w:rPr>
        <w:t>credit</w:t>
      </w:r>
      <w:r w:rsidR="00601A80" w:rsidRPr="001255C2">
        <w:rPr>
          <w:bCs/>
        </w:rPr>
        <w:t xml:space="preserve"> </w:t>
      </w:r>
      <w:r w:rsidRPr="001255C2">
        <w:rPr>
          <w:bCs/>
        </w:rPr>
        <w:t>rating,</w:t>
      </w:r>
      <w:r w:rsidR="00601A80" w:rsidRPr="001255C2">
        <w:rPr>
          <w:bCs/>
        </w:rPr>
        <w:t xml:space="preserve"> </w:t>
      </w:r>
      <w:r w:rsidRPr="001255C2">
        <w:rPr>
          <w:bCs/>
        </w:rPr>
        <w:t>past</w:t>
      </w:r>
      <w:r w:rsidR="00601A80" w:rsidRPr="001255C2">
        <w:rPr>
          <w:bCs/>
        </w:rPr>
        <w:t xml:space="preserve"> </w:t>
      </w:r>
      <w:r w:rsidRPr="001255C2">
        <w:rPr>
          <w:bCs/>
        </w:rPr>
        <w:t>performance</w:t>
      </w:r>
      <w:r w:rsidR="00601A80" w:rsidRPr="001255C2">
        <w:rPr>
          <w:bCs/>
        </w:rPr>
        <w:t xml:space="preserve"> </w:t>
      </w:r>
      <w:r w:rsidRPr="001255C2">
        <w:rPr>
          <w:bCs/>
        </w:rPr>
        <w:t>and</w:t>
      </w:r>
      <w:r w:rsidR="00601A80" w:rsidRPr="001255C2">
        <w:rPr>
          <w:bCs/>
        </w:rPr>
        <w:t xml:space="preserve"> </w:t>
      </w:r>
      <w:r w:rsidRPr="001255C2">
        <w:rPr>
          <w:bCs/>
        </w:rPr>
        <w:t>ownership,</w:t>
      </w:r>
      <w:r w:rsidR="00601A80" w:rsidRPr="001255C2">
        <w:rPr>
          <w:bCs/>
        </w:rPr>
        <w:t xml:space="preserve"> </w:t>
      </w:r>
      <w:r w:rsidRPr="001255C2">
        <w:rPr>
          <w:bCs/>
        </w:rPr>
        <w:t>which</w:t>
      </w:r>
      <w:r w:rsidR="00601A80" w:rsidRPr="001255C2">
        <w:rPr>
          <w:bCs/>
        </w:rPr>
        <w:t xml:space="preserve"> </w:t>
      </w:r>
      <w:r w:rsidRPr="001255C2">
        <w:rPr>
          <w:bCs/>
        </w:rPr>
        <w:t>should</w:t>
      </w:r>
      <w:r w:rsidR="00601A80" w:rsidRPr="001255C2">
        <w:rPr>
          <w:bCs/>
        </w:rPr>
        <w:t xml:space="preserve"> </w:t>
      </w:r>
      <w:r w:rsidRPr="001255C2">
        <w:rPr>
          <w:bCs/>
        </w:rPr>
        <w:t>give</w:t>
      </w:r>
      <w:r w:rsidR="00601A80" w:rsidRPr="001255C2">
        <w:rPr>
          <w:bCs/>
        </w:rPr>
        <w:t xml:space="preserve"> </w:t>
      </w:r>
      <w:r w:rsidRPr="001255C2">
        <w:rPr>
          <w:bCs/>
        </w:rPr>
        <w:t>an</w:t>
      </w:r>
      <w:r w:rsidR="00601A80" w:rsidRPr="001255C2">
        <w:rPr>
          <w:bCs/>
        </w:rPr>
        <w:t xml:space="preserve"> </w:t>
      </w:r>
      <w:r w:rsidRPr="001255C2">
        <w:rPr>
          <w:bCs/>
        </w:rPr>
        <w:t>indication</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quality</w:t>
      </w:r>
      <w:r w:rsidR="00601A80" w:rsidRPr="001255C2">
        <w:rPr>
          <w:bCs/>
        </w:rPr>
        <w:t xml:space="preserve"> </w:t>
      </w:r>
      <w:r w:rsidRPr="001255C2">
        <w:rPr>
          <w:bCs/>
        </w:rPr>
        <w:t>of</w:t>
      </w:r>
      <w:r w:rsidR="00601A80" w:rsidRPr="001255C2">
        <w:rPr>
          <w:bCs/>
        </w:rPr>
        <w:t xml:space="preserve"> </w:t>
      </w:r>
      <w:r w:rsidRPr="001255C2">
        <w:rPr>
          <w:bCs/>
        </w:rPr>
        <w:t>the</w:t>
      </w:r>
      <w:r w:rsidR="00601A80" w:rsidRPr="001255C2">
        <w:rPr>
          <w:bCs/>
        </w:rPr>
        <w:t xml:space="preserve"> </w:t>
      </w:r>
      <w:r w:rsidRPr="001255C2">
        <w:rPr>
          <w:bCs/>
        </w:rPr>
        <w:t>organisation.</w:t>
      </w:r>
    </w:p>
    <w:p w:rsidR="00073384" w:rsidRPr="001255C2" w:rsidRDefault="00073384" w:rsidP="00B40B13">
      <w:pPr>
        <w:pStyle w:val="ListBullet1"/>
        <w:ind w:left="0" w:firstLine="0"/>
        <w:rPr>
          <w:bCs/>
          <w:i/>
        </w:rPr>
      </w:pPr>
    </w:p>
    <w:p w:rsidR="00E2310A" w:rsidRPr="001255C2" w:rsidRDefault="00E2310A" w:rsidP="00B40B13">
      <w:pPr>
        <w:pStyle w:val="ListBullet1"/>
        <w:ind w:left="0" w:firstLine="0"/>
        <w:rPr>
          <w:bCs/>
        </w:rPr>
      </w:pPr>
      <w:r w:rsidRPr="001255C2">
        <w:rPr>
          <w:bCs/>
          <w:i/>
        </w:rPr>
        <w:t>Legislative risk</w:t>
      </w:r>
      <w:r w:rsidR="00AE7E19">
        <w:rPr>
          <w:bCs/>
          <w:i/>
        </w:rPr>
        <w:t>:</w:t>
      </w:r>
      <w:r w:rsidRPr="001255C2">
        <w:rPr>
          <w:bCs/>
        </w:rPr>
        <w:t xml:space="preserve"> </w:t>
      </w:r>
      <w:r w:rsidR="00AE7E19">
        <w:rPr>
          <w:bCs/>
        </w:rPr>
        <w:t>t</w:t>
      </w:r>
      <w:r w:rsidRPr="001255C2">
        <w:rPr>
          <w:bCs/>
        </w:rPr>
        <w:t xml:space="preserve">he recognition that changes in government legislation is likely to impact on the value of </w:t>
      </w:r>
      <w:r w:rsidR="00214D52" w:rsidRPr="001255C2">
        <w:rPr>
          <w:bCs/>
        </w:rPr>
        <w:t xml:space="preserve">specific / all </w:t>
      </w:r>
      <w:r w:rsidRPr="001255C2">
        <w:rPr>
          <w:bCs/>
        </w:rPr>
        <w:t xml:space="preserve">investments is an important issue to recognise – recent examples </w:t>
      </w:r>
      <w:r w:rsidR="00214D52" w:rsidRPr="001255C2">
        <w:rPr>
          <w:bCs/>
        </w:rPr>
        <w:t xml:space="preserve">have been the </w:t>
      </w:r>
      <w:r w:rsidRPr="001255C2">
        <w:rPr>
          <w:bCs/>
        </w:rPr>
        <w:t xml:space="preserve">ongoing changes to the superannuation laws, </w:t>
      </w:r>
      <w:r w:rsidR="00214D52" w:rsidRPr="001255C2">
        <w:rPr>
          <w:bCs/>
        </w:rPr>
        <w:t>changes in tax rate thresholds for individuals and changes to the rules affecting the availability of government benefits and allowances.</w:t>
      </w:r>
    </w:p>
    <w:p w:rsidR="00073384" w:rsidRPr="001255C2" w:rsidRDefault="00073384" w:rsidP="00B40B13">
      <w:pPr>
        <w:pStyle w:val="ListBullet1"/>
        <w:ind w:left="0" w:firstLine="0"/>
        <w:rPr>
          <w:bCs/>
          <w:i/>
        </w:rPr>
      </w:pPr>
    </w:p>
    <w:p w:rsidR="00E2310A" w:rsidRPr="001255C2" w:rsidRDefault="00214D52" w:rsidP="00B40B13">
      <w:pPr>
        <w:pStyle w:val="ListBullet1"/>
        <w:ind w:left="0" w:firstLine="0"/>
        <w:rPr>
          <w:bCs/>
        </w:rPr>
      </w:pPr>
      <w:proofErr w:type="gramStart"/>
      <w:r w:rsidRPr="001255C2">
        <w:rPr>
          <w:bCs/>
          <w:i/>
        </w:rPr>
        <w:t>Gearing risk</w:t>
      </w:r>
      <w:r w:rsidR="00AE7E19">
        <w:rPr>
          <w:bCs/>
        </w:rPr>
        <w:t>: t</w:t>
      </w:r>
      <w:r w:rsidRPr="001255C2">
        <w:rPr>
          <w:bCs/>
        </w:rPr>
        <w:t>his risk arises whenever borrowings are accessed for investment purposes</w:t>
      </w:r>
      <w:r w:rsidR="00AD7AFE" w:rsidRPr="001255C2">
        <w:rPr>
          <w:bCs/>
        </w:rPr>
        <w:t>.</w:t>
      </w:r>
      <w:proofErr w:type="gramEnd"/>
      <w:r w:rsidR="00AD7AFE" w:rsidRPr="001255C2">
        <w:rPr>
          <w:bCs/>
        </w:rPr>
        <w:t xml:space="preserve"> It i</w:t>
      </w:r>
      <w:r w:rsidRPr="001255C2">
        <w:rPr>
          <w:bCs/>
        </w:rPr>
        <w:t xml:space="preserve">ncludes </w:t>
      </w:r>
      <w:r w:rsidR="00AD7AFE" w:rsidRPr="001255C2">
        <w:rPr>
          <w:bCs/>
        </w:rPr>
        <w:t>risks</w:t>
      </w:r>
      <w:r w:rsidRPr="001255C2">
        <w:rPr>
          <w:bCs/>
        </w:rPr>
        <w:t xml:space="preserve"> arising from fluctuations in interest rates affecting debt repayment requirements and fluctuations in the values of underlying assets acquired as a result of the borrowings</w:t>
      </w:r>
      <w:r w:rsidR="00AD7AFE" w:rsidRPr="001255C2">
        <w:rPr>
          <w:bCs/>
        </w:rPr>
        <w:t>, particularly when borrowings are secured</w:t>
      </w:r>
      <w:r w:rsidRPr="001255C2">
        <w:rPr>
          <w:bCs/>
        </w:rPr>
        <w:t>.</w:t>
      </w:r>
    </w:p>
    <w:p w:rsidR="00214D52" w:rsidRPr="001255C2" w:rsidRDefault="00214D52" w:rsidP="00B40B13">
      <w:pPr>
        <w:tabs>
          <w:tab w:val="left" w:pos="709"/>
          <w:tab w:val="left" w:pos="1418"/>
        </w:tabs>
        <w:jc w:val="both"/>
        <w:rPr>
          <w:bCs/>
          <w:sz w:val="24"/>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9D741E" w:rsidRPr="001255C2">
        <w:rPr>
          <w:bCs/>
          <w:sz w:val="24"/>
          <w:szCs w:val="24"/>
          <w:lang w:val="en-AU"/>
        </w:rPr>
        <w:t xml:space="preserve"> 1.5 ~ define various types of risk.</w:t>
      </w:r>
    </w:p>
    <w:p w:rsidR="00453A35" w:rsidRPr="001255C2" w:rsidRDefault="00453A35" w:rsidP="00B40B13">
      <w:pPr>
        <w:tabs>
          <w:tab w:val="left" w:pos="709"/>
          <w:tab w:val="left" w:pos="1418"/>
        </w:tabs>
        <w:jc w:val="both"/>
        <w:rPr>
          <w:bCs/>
          <w:sz w:val="24"/>
          <w:szCs w:val="24"/>
          <w:lang w:val="en-AU"/>
        </w:rPr>
      </w:pPr>
    </w:p>
    <w:p w:rsidR="005F2975" w:rsidRPr="001255C2" w:rsidRDefault="005F2975" w:rsidP="00B40B13">
      <w:pPr>
        <w:tabs>
          <w:tab w:val="left" w:pos="709"/>
          <w:tab w:val="left" w:pos="1418"/>
        </w:tabs>
        <w:jc w:val="both"/>
        <w:rPr>
          <w:bCs/>
          <w:sz w:val="24"/>
          <w:szCs w:val="24"/>
          <w:lang w:val="en-AU"/>
        </w:rPr>
      </w:pPr>
    </w:p>
    <w:p w:rsidR="00073384" w:rsidRPr="001255C2" w:rsidRDefault="00073384">
      <w:pPr>
        <w:rPr>
          <w:b/>
          <w:bCs/>
          <w:sz w:val="24"/>
          <w:szCs w:val="24"/>
          <w:lang w:val="en-AU"/>
        </w:rPr>
      </w:pPr>
      <w:r w:rsidRPr="001255C2">
        <w:rPr>
          <w:szCs w:val="24"/>
          <w:lang w:val="en-AU"/>
        </w:rPr>
        <w:br w:type="page"/>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lastRenderedPageBreak/>
        <w:t>2</w:t>
      </w:r>
      <w:r w:rsidR="002B4B19" w:rsidRPr="001255C2">
        <w:rPr>
          <w:szCs w:val="24"/>
          <w:lang w:val="en-AU"/>
        </w:rPr>
        <w:t>7</w:t>
      </w:r>
      <w:r w:rsidRPr="001255C2">
        <w:rPr>
          <w:szCs w:val="24"/>
          <w:lang w:val="en-AU"/>
        </w:rPr>
        <w:t>.</w:t>
      </w:r>
      <w:r w:rsidRPr="001255C2">
        <w:rPr>
          <w:szCs w:val="24"/>
          <w:lang w:val="en-AU"/>
        </w:rPr>
        <w:tab/>
        <w:t xml:space="preserve">Reno has a goal of purchasing a new speedboat valued at approximately $14,000 </w:t>
      </w:r>
      <w:r w:rsidR="000123CB" w:rsidRPr="001255C2">
        <w:rPr>
          <w:szCs w:val="24"/>
          <w:lang w:val="en-AU"/>
        </w:rPr>
        <w:tab/>
      </w:r>
      <w:r w:rsidRPr="001255C2">
        <w:rPr>
          <w:szCs w:val="24"/>
          <w:lang w:val="en-AU"/>
        </w:rPr>
        <w:t xml:space="preserve">financed from the returns generated on his investments over the next 12 months. </w:t>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r>
      <w:r w:rsidR="000123CB" w:rsidRPr="001255C2">
        <w:rPr>
          <w:szCs w:val="24"/>
          <w:lang w:val="en-AU"/>
        </w:rPr>
        <w:t xml:space="preserve">He </w:t>
      </w:r>
      <w:r w:rsidRPr="001255C2">
        <w:rPr>
          <w:szCs w:val="24"/>
          <w:lang w:val="en-AU"/>
        </w:rPr>
        <w:t xml:space="preserve">currently has approximately $150,000 available for investment and wishes to </w:t>
      </w:r>
      <w:r w:rsidR="000123CB" w:rsidRPr="001255C2">
        <w:rPr>
          <w:szCs w:val="24"/>
          <w:lang w:val="en-AU"/>
        </w:rPr>
        <w:tab/>
      </w:r>
      <w:r w:rsidRPr="001255C2">
        <w:rPr>
          <w:szCs w:val="24"/>
          <w:lang w:val="en-AU"/>
        </w:rPr>
        <w:t xml:space="preserve">select any </w:t>
      </w:r>
      <w:r w:rsidRPr="001255C2">
        <w:rPr>
          <w:szCs w:val="24"/>
          <w:lang w:val="en-AU"/>
        </w:rPr>
        <w:tab/>
        <w:t>one of the following alternative investments in order to realise his goal:</w:t>
      </w:r>
    </w:p>
    <w:p w:rsidR="005F2975" w:rsidRPr="001255C2" w:rsidRDefault="005F2975" w:rsidP="005F2975">
      <w:pPr>
        <w:pStyle w:val="BodyTextIndent2"/>
        <w:tabs>
          <w:tab w:val="clear" w:pos="709"/>
        </w:tabs>
        <w:ind w:left="0" w:firstLine="0"/>
        <w:jc w:val="both"/>
        <w:rPr>
          <w:szCs w:val="24"/>
          <w:lang w:val="en-AU"/>
        </w:rPr>
      </w:pP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r>
      <w:r w:rsidRPr="001255C2">
        <w:rPr>
          <w:szCs w:val="24"/>
          <w:lang w:val="en-AU"/>
        </w:rPr>
        <w:tab/>
      </w:r>
      <w:r w:rsidRPr="001255C2">
        <w:rPr>
          <w:szCs w:val="24"/>
          <w:lang w:val="en-AU"/>
        </w:rPr>
        <w:tab/>
      </w:r>
      <w:r w:rsidR="00AB02FA" w:rsidRPr="001255C2">
        <w:rPr>
          <w:szCs w:val="24"/>
          <w:lang w:val="en-AU"/>
        </w:rPr>
        <w:tab/>
      </w:r>
      <w:r w:rsidR="00AB02FA" w:rsidRPr="001255C2">
        <w:rPr>
          <w:szCs w:val="24"/>
          <w:lang w:val="en-AU"/>
        </w:rPr>
        <w:tab/>
      </w:r>
      <w:r w:rsidRPr="001255C2">
        <w:rPr>
          <w:szCs w:val="24"/>
          <w:lang w:val="en-AU"/>
        </w:rPr>
        <w:tab/>
        <w:t>Expected Income</w:t>
      </w:r>
      <w:r w:rsidRPr="001255C2">
        <w:rPr>
          <w:szCs w:val="24"/>
          <w:lang w:val="en-AU"/>
        </w:rPr>
        <w:tab/>
      </w:r>
      <w:r w:rsidRPr="001255C2">
        <w:rPr>
          <w:szCs w:val="24"/>
          <w:lang w:val="en-AU"/>
        </w:rPr>
        <w:tab/>
        <w:t>Expected Capital</w:t>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t>Details</w:t>
      </w:r>
      <w:r w:rsidRPr="001255C2">
        <w:rPr>
          <w:szCs w:val="24"/>
          <w:lang w:val="en-AU"/>
        </w:rPr>
        <w:tab/>
      </w:r>
      <w:r w:rsidR="00AB02FA" w:rsidRPr="001255C2">
        <w:rPr>
          <w:szCs w:val="24"/>
          <w:lang w:val="en-AU"/>
        </w:rPr>
        <w:tab/>
      </w:r>
      <w:r w:rsidR="00AB02FA" w:rsidRPr="001255C2">
        <w:rPr>
          <w:szCs w:val="24"/>
          <w:lang w:val="en-AU"/>
        </w:rPr>
        <w:tab/>
      </w:r>
      <w:r w:rsidRPr="001255C2">
        <w:rPr>
          <w:szCs w:val="24"/>
          <w:lang w:val="en-AU"/>
        </w:rPr>
        <w:tab/>
        <w:t>return (% p.a.)</w:t>
      </w:r>
      <w:r w:rsidRPr="001255C2">
        <w:rPr>
          <w:szCs w:val="24"/>
          <w:lang w:val="en-AU"/>
        </w:rPr>
        <w:tab/>
      </w:r>
      <w:r w:rsidRPr="001255C2">
        <w:rPr>
          <w:szCs w:val="24"/>
          <w:lang w:val="en-AU"/>
        </w:rPr>
        <w:tab/>
        <w:t>return (% p.a.)</w:t>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t>1 year unsecured note</w:t>
      </w:r>
      <w:r w:rsidR="00AB02FA" w:rsidRPr="001255C2">
        <w:rPr>
          <w:szCs w:val="24"/>
          <w:lang w:val="en-AU"/>
        </w:rPr>
        <w:tab/>
      </w:r>
      <w:r w:rsidR="00AB02FA" w:rsidRPr="001255C2">
        <w:rPr>
          <w:szCs w:val="24"/>
          <w:lang w:val="en-AU"/>
        </w:rPr>
        <w:tab/>
      </w:r>
      <w:r w:rsidRPr="001255C2">
        <w:rPr>
          <w:szCs w:val="24"/>
          <w:lang w:val="en-AU"/>
        </w:rPr>
        <w:t xml:space="preserve"> 10</w:t>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r>
      <w:r w:rsidRPr="001255C2">
        <w:rPr>
          <w:szCs w:val="24"/>
          <w:lang w:val="en-AU"/>
        </w:rPr>
        <w:t xml:space="preserve"> </w:t>
      </w:r>
      <w:r w:rsidR="00AB02FA" w:rsidRPr="001255C2">
        <w:rPr>
          <w:szCs w:val="24"/>
          <w:lang w:val="en-AU"/>
        </w:rPr>
        <w:t xml:space="preserve"> </w:t>
      </w:r>
      <w:r w:rsidRPr="001255C2">
        <w:rPr>
          <w:szCs w:val="24"/>
          <w:lang w:val="en-AU"/>
        </w:rPr>
        <w:t>0</w:t>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t>1 bedroom rental property</w:t>
      </w:r>
      <w:r w:rsidR="00AB02FA" w:rsidRPr="001255C2">
        <w:rPr>
          <w:szCs w:val="24"/>
          <w:lang w:val="en-AU"/>
        </w:rPr>
        <w:tab/>
        <w:t xml:space="preserve">   </w:t>
      </w:r>
      <w:r w:rsidRPr="001255C2">
        <w:rPr>
          <w:szCs w:val="24"/>
          <w:lang w:val="en-AU"/>
        </w:rPr>
        <w:t>4</w:t>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t xml:space="preserve"> </w:t>
      </w:r>
      <w:r w:rsidRPr="001255C2">
        <w:rPr>
          <w:szCs w:val="24"/>
          <w:lang w:val="en-AU"/>
        </w:rPr>
        <w:t xml:space="preserve"> 8</w:t>
      </w:r>
    </w:p>
    <w:p w:rsidR="005F2975" w:rsidRPr="001255C2" w:rsidRDefault="005F2975" w:rsidP="005F2975">
      <w:pPr>
        <w:pStyle w:val="BodyTextIndent2"/>
        <w:tabs>
          <w:tab w:val="clear" w:pos="709"/>
        </w:tabs>
        <w:ind w:left="0" w:firstLine="0"/>
        <w:jc w:val="both"/>
        <w:rPr>
          <w:szCs w:val="24"/>
          <w:lang w:val="en-AU"/>
        </w:rPr>
      </w:pPr>
      <w:r w:rsidRPr="001255C2">
        <w:rPr>
          <w:szCs w:val="24"/>
          <w:lang w:val="en-AU"/>
        </w:rPr>
        <w:tab/>
        <w:t>Shares in Australian bank</w:t>
      </w:r>
      <w:r w:rsidR="00AB02FA" w:rsidRPr="001255C2">
        <w:rPr>
          <w:szCs w:val="24"/>
          <w:lang w:val="en-AU"/>
        </w:rPr>
        <w:tab/>
      </w:r>
      <w:r w:rsidRPr="001255C2">
        <w:rPr>
          <w:szCs w:val="24"/>
          <w:lang w:val="en-AU"/>
        </w:rPr>
        <w:t xml:space="preserve"> </w:t>
      </w:r>
      <w:r w:rsidR="00AB02FA" w:rsidRPr="001255C2">
        <w:rPr>
          <w:szCs w:val="24"/>
          <w:lang w:val="en-AU"/>
        </w:rPr>
        <w:t xml:space="preserve">  </w:t>
      </w:r>
      <w:r w:rsidRPr="001255C2">
        <w:rPr>
          <w:szCs w:val="24"/>
          <w:lang w:val="en-AU"/>
        </w:rPr>
        <w:t>3</w:t>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r>
      <w:r w:rsidR="00AB02FA" w:rsidRPr="001255C2">
        <w:rPr>
          <w:szCs w:val="24"/>
          <w:lang w:val="en-AU"/>
        </w:rPr>
        <w:tab/>
      </w:r>
      <w:r w:rsidRPr="001255C2">
        <w:rPr>
          <w:szCs w:val="24"/>
          <w:lang w:val="en-AU"/>
        </w:rPr>
        <w:t>12</w:t>
      </w:r>
    </w:p>
    <w:p w:rsidR="005F2975" w:rsidRPr="001255C2" w:rsidRDefault="005F2975" w:rsidP="005F2975">
      <w:pPr>
        <w:tabs>
          <w:tab w:val="left" w:pos="284"/>
        </w:tabs>
        <w:ind w:left="284"/>
        <w:jc w:val="both"/>
        <w:rPr>
          <w:b/>
          <w:bCs/>
          <w:sz w:val="24"/>
          <w:szCs w:val="24"/>
          <w:lang w:val="en-AU"/>
        </w:rPr>
      </w:pPr>
    </w:p>
    <w:p w:rsidR="005F2975" w:rsidRPr="001255C2" w:rsidRDefault="005F2975" w:rsidP="005F2975">
      <w:pPr>
        <w:tabs>
          <w:tab w:val="left" w:pos="284"/>
        </w:tabs>
        <w:ind w:left="284"/>
        <w:jc w:val="both"/>
        <w:rPr>
          <w:b/>
          <w:bCs/>
          <w:sz w:val="24"/>
          <w:szCs w:val="24"/>
          <w:lang w:val="en-AU"/>
        </w:rPr>
      </w:pPr>
      <w:r w:rsidRPr="001255C2">
        <w:rPr>
          <w:b/>
          <w:bCs/>
          <w:sz w:val="24"/>
          <w:szCs w:val="24"/>
          <w:lang w:val="en-AU"/>
        </w:rPr>
        <w:tab/>
        <w:t>Ignore the effects of taxation in your calculations.</w:t>
      </w:r>
    </w:p>
    <w:p w:rsidR="005F2975" w:rsidRPr="001255C2" w:rsidRDefault="005F2975" w:rsidP="001255C2">
      <w:pPr>
        <w:tabs>
          <w:tab w:val="left" w:pos="426"/>
          <w:tab w:val="left" w:pos="1418"/>
        </w:tabs>
        <w:ind w:left="993" w:hanging="426"/>
        <w:jc w:val="both"/>
        <w:rPr>
          <w:b/>
          <w:bCs/>
          <w:sz w:val="24"/>
          <w:szCs w:val="24"/>
          <w:lang w:val="en-AU"/>
        </w:rPr>
      </w:pPr>
      <w:r w:rsidRPr="001255C2">
        <w:rPr>
          <w:b/>
          <w:bCs/>
          <w:sz w:val="24"/>
          <w:szCs w:val="24"/>
          <w:lang w:val="en-AU"/>
        </w:rPr>
        <w:t>(a) Calculate the expected amount of income and capital generated by each investment over the next 12 months.</w:t>
      </w:r>
    </w:p>
    <w:p w:rsidR="005F2975" w:rsidRPr="001255C2" w:rsidRDefault="005F2975" w:rsidP="001255C2">
      <w:pPr>
        <w:tabs>
          <w:tab w:val="left" w:pos="426"/>
          <w:tab w:val="left" w:pos="1418"/>
        </w:tabs>
        <w:ind w:left="993" w:hanging="426"/>
        <w:jc w:val="both"/>
        <w:rPr>
          <w:b/>
          <w:bCs/>
          <w:sz w:val="24"/>
          <w:szCs w:val="24"/>
          <w:lang w:val="en-AU"/>
        </w:rPr>
      </w:pPr>
      <w:r w:rsidRPr="001255C2">
        <w:rPr>
          <w:b/>
          <w:bCs/>
          <w:sz w:val="24"/>
          <w:szCs w:val="24"/>
          <w:lang w:val="en-AU"/>
        </w:rPr>
        <w:t>(b) Rank the investments in the order of their total return (expressed as a dollar amount) from the highest to the lowest.</w:t>
      </w:r>
    </w:p>
    <w:p w:rsidR="005F2975" w:rsidRPr="001255C2" w:rsidRDefault="005F2975" w:rsidP="001255C2">
      <w:pPr>
        <w:tabs>
          <w:tab w:val="left" w:pos="426"/>
          <w:tab w:val="left" w:pos="709"/>
          <w:tab w:val="left" w:pos="1418"/>
        </w:tabs>
        <w:ind w:left="993" w:hanging="426"/>
        <w:jc w:val="both"/>
        <w:rPr>
          <w:b/>
          <w:bCs/>
          <w:sz w:val="24"/>
          <w:szCs w:val="24"/>
          <w:lang w:val="en-AU"/>
        </w:rPr>
      </w:pPr>
      <w:r w:rsidRPr="001255C2">
        <w:rPr>
          <w:b/>
          <w:bCs/>
          <w:sz w:val="24"/>
          <w:szCs w:val="24"/>
          <w:lang w:val="en-AU"/>
        </w:rPr>
        <w:t>(c) Briefly outline the main risks attached to each in</w:t>
      </w:r>
      <w:r w:rsidR="001255C2">
        <w:rPr>
          <w:b/>
          <w:bCs/>
          <w:sz w:val="24"/>
          <w:szCs w:val="24"/>
          <w:lang w:val="en-AU"/>
        </w:rPr>
        <w:t xml:space="preserve">vestment from the various types </w:t>
      </w:r>
      <w:r w:rsidRPr="001255C2">
        <w:rPr>
          <w:b/>
          <w:bCs/>
          <w:sz w:val="24"/>
          <w:szCs w:val="24"/>
          <w:lang w:val="en-AU"/>
        </w:rPr>
        <w:t>of risk discussed in this chapter.</w:t>
      </w:r>
    </w:p>
    <w:p w:rsidR="005F2975" w:rsidRPr="001255C2" w:rsidRDefault="005F2975" w:rsidP="001255C2">
      <w:pPr>
        <w:tabs>
          <w:tab w:val="left" w:pos="426"/>
          <w:tab w:val="left" w:pos="709"/>
          <w:tab w:val="left" w:pos="1418"/>
        </w:tabs>
        <w:ind w:left="993" w:hanging="426"/>
        <w:jc w:val="both"/>
        <w:rPr>
          <w:b/>
          <w:bCs/>
          <w:sz w:val="24"/>
          <w:szCs w:val="24"/>
          <w:lang w:val="en-AU"/>
        </w:rPr>
      </w:pPr>
      <w:r w:rsidRPr="001255C2">
        <w:rPr>
          <w:b/>
          <w:bCs/>
          <w:sz w:val="24"/>
          <w:szCs w:val="24"/>
          <w:lang w:val="en-AU"/>
        </w:rPr>
        <w:t>(d) What issues would be relevant and what specific benefits could Reno achieve if he sought to diversify his investments using the alternative investments provided?</w:t>
      </w:r>
    </w:p>
    <w:p w:rsidR="005F2975" w:rsidRPr="001255C2" w:rsidRDefault="005F2975" w:rsidP="005F2975">
      <w:pPr>
        <w:tabs>
          <w:tab w:val="left" w:pos="709"/>
        </w:tabs>
        <w:jc w:val="both"/>
        <w:rPr>
          <w:bCs/>
          <w:sz w:val="24"/>
          <w:szCs w:val="24"/>
          <w:lang w:val="en-AU"/>
        </w:rPr>
      </w:pPr>
    </w:p>
    <w:p w:rsidR="00AE7E19" w:rsidRDefault="00AE7E19" w:rsidP="005F2975">
      <w:pPr>
        <w:tabs>
          <w:tab w:val="left" w:pos="709"/>
        </w:tabs>
        <w:spacing w:before="60"/>
        <w:jc w:val="both"/>
        <w:rPr>
          <w:bCs/>
          <w:sz w:val="24"/>
          <w:szCs w:val="24"/>
          <w:lang w:val="en-AU"/>
        </w:rPr>
      </w:pPr>
      <w:r w:rsidRPr="001255C2">
        <w:rPr>
          <w:bCs/>
          <w:sz w:val="24"/>
          <w:szCs w:val="24"/>
          <w:lang w:val="en-AU"/>
        </w:rPr>
        <w:t xml:space="preserve"> </w:t>
      </w:r>
      <w:r w:rsidR="005F2975" w:rsidRPr="001255C2">
        <w:rPr>
          <w:bCs/>
          <w:sz w:val="24"/>
          <w:szCs w:val="24"/>
          <w:lang w:val="en-AU"/>
        </w:rPr>
        <w:t xml:space="preserve">(a) </w:t>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p>
    <w:p w:rsidR="00AE7E19" w:rsidRDefault="00AB02FA" w:rsidP="005F2975">
      <w:pPr>
        <w:tabs>
          <w:tab w:val="left" w:pos="709"/>
        </w:tabs>
        <w:spacing w:before="60"/>
        <w:jc w:val="both"/>
        <w:rPr>
          <w:bCs/>
          <w:sz w:val="24"/>
          <w:szCs w:val="24"/>
          <w:lang w:val="en-AU"/>
        </w:rPr>
      </w:pPr>
      <w:r w:rsidRPr="001255C2">
        <w:rPr>
          <w:bCs/>
          <w:sz w:val="24"/>
          <w:szCs w:val="24"/>
          <w:lang w:val="en-AU"/>
        </w:rPr>
        <w:tab/>
      </w:r>
    </w:p>
    <w:p w:rsidR="005F2975" w:rsidRPr="001255C2" w:rsidRDefault="00AE7E19" w:rsidP="005F2975">
      <w:pPr>
        <w:tabs>
          <w:tab w:val="left" w:pos="709"/>
        </w:tabs>
        <w:spacing w:before="60"/>
        <w:jc w:val="both"/>
        <w:rPr>
          <w:bCs/>
          <w:sz w:val="24"/>
          <w:szCs w:val="24"/>
          <w:lang w:val="en-AU"/>
        </w:rPr>
      </w:pPr>
      <w:r>
        <w:rPr>
          <w:bCs/>
          <w:sz w:val="24"/>
          <w:szCs w:val="24"/>
          <w:lang w:val="en-AU"/>
        </w:rPr>
        <w:tab/>
      </w:r>
      <w:r>
        <w:rPr>
          <w:bCs/>
          <w:sz w:val="24"/>
          <w:szCs w:val="24"/>
          <w:lang w:val="en-AU"/>
        </w:rPr>
        <w:tab/>
      </w:r>
      <w:r>
        <w:rPr>
          <w:bCs/>
          <w:sz w:val="24"/>
          <w:szCs w:val="24"/>
          <w:lang w:val="en-AU"/>
        </w:rPr>
        <w:tab/>
      </w:r>
      <w:r>
        <w:rPr>
          <w:bCs/>
          <w:sz w:val="24"/>
          <w:szCs w:val="24"/>
          <w:lang w:val="en-AU"/>
        </w:rPr>
        <w:tab/>
      </w:r>
      <w:r w:rsidR="00AB02FA" w:rsidRPr="001255C2">
        <w:rPr>
          <w:bCs/>
          <w:sz w:val="24"/>
          <w:szCs w:val="24"/>
          <w:lang w:val="en-AU"/>
        </w:rPr>
        <w:tab/>
      </w:r>
      <w:r w:rsidR="00AB02FA" w:rsidRPr="001255C2">
        <w:rPr>
          <w:bCs/>
          <w:sz w:val="24"/>
          <w:szCs w:val="24"/>
          <w:lang w:val="en-AU"/>
        </w:rPr>
        <w:tab/>
      </w:r>
      <w:r w:rsidR="005F2975" w:rsidRPr="001255C2">
        <w:rPr>
          <w:bCs/>
          <w:sz w:val="24"/>
          <w:szCs w:val="24"/>
          <w:lang w:val="en-AU"/>
        </w:rPr>
        <w:t xml:space="preserve">Expected </w:t>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proofErr w:type="spellStart"/>
      <w:r w:rsidR="005F2975" w:rsidRPr="001255C2">
        <w:rPr>
          <w:bCs/>
          <w:sz w:val="24"/>
          <w:szCs w:val="24"/>
          <w:lang w:val="en-AU"/>
        </w:rPr>
        <w:t>Expected</w:t>
      </w:r>
      <w:proofErr w:type="spellEnd"/>
    </w:p>
    <w:p w:rsidR="005F2975" w:rsidRPr="001255C2" w:rsidRDefault="005F2975" w:rsidP="005F2975">
      <w:pPr>
        <w:jc w:val="both"/>
        <w:rPr>
          <w:bCs/>
          <w:sz w:val="24"/>
          <w:szCs w:val="24"/>
          <w:lang w:val="en-AU"/>
        </w:rPr>
      </w:pPr>
      <w:r w:rsidRPr="001255C2">
        <w:rPr>
          <w:bCs/>
          <w:sz w:val="24"/>
          <w:szCs w:val="24"/>
          <w:lang w:val="en-AU"/>
        </w:rPr>
        <w:t>Details</w:t>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Pr="001255C2">
        <w:rPr>
          <w:bCs/>
          <w:sz w:val="24"/>
          <w:szCs w:val="24"/>
          <w:lang w:val="en-AU"/>
        </w:rPr>
        <w:t>Income ($)</w:t>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Pr="001255C2">
        <w:rPr>
          <w:bCs/>
          <w:sz w:val="24"/>
          <w:szCs w:val="24"/>
          <w:lang w:val="en-AU"/>
        </w:rPr>
        <w:t>Capital ($)</w:t>
      </w:r>
    </w:p>
    <w:p w:rsidR="005F2975" w:rsidRPr="001255C2" w:rsidRDefault="005F2975" w:rsidP="005F2975">
      <w:pPr>
        <w:spacing w:before="60"/>
        <w:jc w:val="both"/>
        <w:rPr>
          <w:bCs/>
          <w:sz w:val="24"/>
          <w:szCs w:val="24"/>
          <w:lang w:val="en-AU"/>
        </w:rPr>
      </w:pPr>
      <w:r w:rsidRPr="001255C2">
        <w:rPr>
          <w:bCs/>
          <w:sz w:val="24"/>
          <w:szCs w:val="24"/>
          <w:lang w:val="en-AU"/>
        </w:rPr>
        <w:t>1 year unsecured note</w:t>
      </w:r>
      <w:r w:rsidR="00AB02FA" w:rsidRPr="001255C2">
        <w:rPr>
          <w:bCs/>
          <w:sz w:val="24"/>
          <w:szCs w:val="24"/>
          <w:lang w:val="en-AU"/>
        </w:rPr>
        <w:tab/>
      </w:r>
      <w:r w:rsidR="00AB02FA" w:rsidRPr="001255C2">
        <w:rPr>
          <w:bCs/>
          <w:sz w:val="24"/>
          <w:szCs w:val="24"/>
          <w:lang w:val="en-AU"/>
        </w:rPr>
        <w:tab/>
        <w:t xml:space="preserve"> </w:t>
      </w:r>
      <w:r w:rsidR="000123CB" w:rsidRPr="001255C2">
        <w:rPr>
          <w:bCs/>
          <w:sz w:val="24"/>
          <w:szCs w:val="24"/>
          <w:lang w:val="en-AU"/>
        </w:rPr>
        <w:tab/>
      </w:r>
      <w:r w:rsidRPr="001255C2">
        <w:rPr>
          <w:bCs/>
          <w:sz w:val="24"/>
          <w:szCs w:val="24"/>
          <w:lang w:val="en-AU"/>
        </w:rPr>
        <w:t>15,000</w:t>
      </w:r>
      <w:r w:rsidR="000123CB" w:rsidRPr="001255C2">
        <w:rPr>
          <w:bCs/>
          <w:sz w:val="24"/>
          <w:szCs w:val="24"/>
          <w:lang w:val="en-AU"/>
        </w:rPr>
        <w:tab/>
      </w:r>
      <w:r w:rsidR="000123CB" w:rsidRPr="001255C2">
        <w:rPr>
          <w:bCs/>
          <w:sz w:val="24"/>
          <w:szCs w:val="24"/>
          <w:lang w:val="en-AU"/>
        </w:rPr>
        <w:tab/>
      </w:r>
      <w:r w:rsidR="000123CB" w:rsidRPr="001255C2">
        <w:rPr>
          <w:bCs/>
          <w:sz w:val="24"/>
          <w:szCs w:val="24"/>
          <w:lang w:val="en-AU"/>
        </w:rPr>
        <w:tab/>
      </w:r>
      <w:r w:rsidR="00AB02FA" w:rsidRPr="001255C2">
        <w:rPr>
          <w:bCs/>
          <w:sz w:val="24"/>
          <w:szCs w:val="24"/>
          <w:lang w:val="en-AU"/>
        </w:rPr>
        <w:t xml:space="preserve"> </w:t>
      </w:r>
      <w:r w:rsidRPr="001255C2">
        <w:rPr>
          <w:bCs/>
          <w:sz w:val="24"/>
          <w:szCs w:val="24"/>
          <w:lang w:val="en-AU"/>
        </w:rPr>
        <w:t xml:space="preserve"> 0</w:t>
      </w:r>
    </w:p>
    <w:p w:rsidR="005F2975" w:rsidRPr="001255C2" w:rsidRDefault="005F2975" w:rsidP="005F2975">
      <w:pPr>
        <w:spacing w:before="60"/>
        <w:jc w:val="both"/>
        <w:rPr>
          <w:bCs/>
          <w:sz w:val="24"/>
          <w:szCs w:val="24"/>
          <w:lang w:val="en-AU"/>
        </w:rPr>
      </w:pPr>
      <w:r w:rsidRPr="001255C2">
        <w:rPr>
          <w:bCs/>
          <w:sz w:val="24"/>
          <w:szCs w:val="24"/>
          <w:lang w:val="en-AU"/>
        </w:rPr>
        <w:t>1 bedroom rental property</w:t>
      </w:r>
      <w:r w:rsidR="00AB02FA" w:rsidRPr="001255C2">
        <w:rPr>
          <w:bCs/>
          <w:sz w:val="24"/>
          <w:szCs w:val="24"/>
          <w:lang w:val="en-AU"/>
        </w:rPr>
        <w:tab/>
        <w:t xml:space="preserve"> </w:t>
      </w:r>
      <w:r w:rsidRPr="001255C2">
        <w:rPr>
          <w:bCs/>
          <w:sz w:val="24"/>
          <w:szCs w:val="24"/>
          <w:lang w:val="en-AU"/>
        </w:rPr>
        <w:t xml:space="preserve"> </w:t>
      </w:r>
      <w:r w:rsidR="000123CB" w:rsidRPr="001255C2">
        <w:rPr>
          <w:bCs/>
          <w:sz w:val="24"/>
          <w:szCs w:val="24"/>
          <w:lang w:val="en-AU"/>
        </w:rPr>
        <w:tab/>
      </w:r>
      <w:r w:rsidR="00AB02FA" w:rsidRPr="001255C2">
        <w:rPr>
          <w:bCs/>
          <w:sz w:val="24"/>
          <w:szCs w:val="24"/>
          <w:lang w:val="en-AU"/>
        </w:rPr>
        <w:t xml:space="preserve"> </w:t>
      </w:r>
      <w:r w:rsidRPr="001255C2">
        <w:rPr>
          <w:bCs/>
          <w:sz w:val="24"/>
          <w:szCs w:val="24"/>
          <w:lang w:val="en-AU"/>
        </w:rPr>
        <w:t>6,000</w:t>
      </w:r>
      <w:r w:rsidR="000123CB" w:rsidRPr="001255C2">
        <w:rPr>
          <w:bCs/>
          <w:sz w:val="24"/>
          <w:szCs w:val="24"/>
          <w:lang w:val="en-AU"/>
        </w:rPr>
        <w:tab/>
      </w:r>
      <w:r w:rsidR="000123CB" w:rsidRPr="001255C2">
        <w:rPr>
          <w:bCs/>
          <w:sz w:val="24"/>
          <w:szCs w:val="24"/>
          <w:lang w:val="en-AU"/>
        </w:rPr>
        <w:tab/>
      </w:r>
      <w:r w:rsidR="000123CB" w:rsidRPr="001255C2">
        <w:rPr>
          <w:bCs/>
          <w:sz w:val="24"/>
          <w:szCs w:val="24"/>
          <w:lang w:val="en-AU"/>
        </w:rPr>
        <w:tab/>
      </w:r>
      <w:r w:rsidRPr="001255C2">
        <w:rPr>
          <w:bCs/>
          <w:sz w:val="24"/>
          <w:szCs w:val="24"/>
          <w:lang w:val="en-AU"/>
        </w:rPr>
        <w:t>12,000</w:t>
      </w:r>
    </w:p>
    <w:p w:rsidR="005F2975" w:rsidRPr="001255C2" w:rsidRDefault="005F2975" w:rsidP="005F2975">
      <w:pPr>
        <w:spacing w:before="60"/>
        <w:jc w:val="both"/>
        <w:rPr>
          <w:bCs/>
          <w:sz w:val="24"/>
          <w:szCs w:val="24"/>
          <w:lang w:val="en-AU"/>
        </w:rPr>
      </w:pPr>
      <w:r w:rsidRPr="001255C2">
        <w:rPr>
          <w:bCs/>
          <w:sz w:val="24"/>
          <w:szCs w:val="24"/>
          <w:lang w:val="en-AU"/>
        </w:rPr>
        <w:t>Shares in Australian bank</w:t>
      </w:r>
      <w:r w:rsidR="00AB02FA" w:rsidRPr="001255C2">
        <w:rPr>
          <w:bCs/>
          <w:sz w:val="24"/>
          <w:szCs w:val="24"/>
          <w:lang w:val="en-AU"/>
        </w:rPr>
        <w:tab/>
        <w:t xml:space="preserve"> </w:t>
      </w:r>
      <w:r w:rsidRPr="001255C2">
        <w:rPr>
          <w:bCs/>
          <w:sz w:val="24"/>
          <w:szCs w:val="24"/>
          <w:lang w:val="en-AU"/>
        </w:rPr>
        <w:t xml:space="preserve"> </w:t>
      </w:r>
      <w:r w:rsidR="00AB02FA" w:rsidRPr="001255C2">
        <w:rPr>
          <w:bCs/>
          <w:sz w:val="24"/>
          <w:szCs w:val="24"/>
          <w:lang w:val="en-AU"/>
        </w:rPr>
        <w:t xml:space="preserve"> </w:t>
      </w:r>
      <w:r w:rsidR="000123CB" w:rsidRPr="001255C2">
        <w:rPr>
          <w:bCs/>
          <w:sz w:val="24"/>
          <w:szCs w:val="24"/>
          <w:lang w:val="en-AU"/>
        </w:rPr>
        <w:tab/>
      </w:r>
      <w:r w:rsidRPr="001255C2">
        <w:rPr>
          <w:bCs/>
          <w:sz w:val="24"/>
          <w:szCs w:val="24"/>
          <w:lang w:val="en-AU"/>
        </w:rPr>
        <w:t>4,500</w:t>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Pr="001255C2">
        <w:rPr>
          <w:bCs/>
          <w:sz w:val="24"/>
          <w:szCs w:val="24"/>
          <w:lang w:val="en-AU"/>
        </w:rPr>
        <w:t>18,000</w:t>
      </w:r>
    </w:p>
    <w:p w:rsidR="005F2975" w:rsidRPr="001255C2" w:rsidRDefault="005F2975" w:rsidP="005F2975">
      <w:pPr>
        <w:spacing w:before="60"/>
        <w:jc w:val="both"/>
        <w:rPr>
          <w:bCs/>
          <w:sz w:val="24"/>
          <w:szCs w:val="24"/>
          <w:lang w:val="en-AU"/>
        </w:rPr>
      </w:pPr>
    </w:p>
    <w:p w:rsidR="00AE7E19" w:rsidRDefault="005F2975" w:rsidP="005F2975">
      <w:pPr>
        <w:tabs>
          <w:tab w:val="left" w:pos="709"/>
        </w:tabs>
        <w:jc w:val="both"/>
        <w:rPr>
          <w:bCs/>
          <w:sz w:val="24"/>
          <w:szCs w:val="24"/>
          <w:lang w:val="en-AU"/>
        </w:rPr>
      </w:pPr>
      <w:r w:rsidRPr="001255C2">
        <w:rPr>
          <w:bCs/>
          <w:sz w:val="24"/>
          <w:szCs w:val="24"/>
          <w:lang w:val="en-AU"/>
        </w:rPr>
        <w:t>(b)</w:t>
      </w:r>
      <w:r w:rsidR="00AB02FA" w:rsidRPr="001255C2">
        <w:rPr>
          <w:bCs/>
          <w:sz w:val="24"/>
          <w:szCs w:val="24"/>
          <w:lang w:val="en-AU"/>
        </w:rPr>
        <w:tab/>
      </w:r>
      <w:r w:rsidR="00AB02FA" w:rsidRPr="001255C2">
        <w:rPr>
          <w:bCs/>
          <w:sz w:val="24"/>
          <w:szCs w:val="24"/>
          <w:lang w:val="en-AU"/>
        </w:rPr>
        <w:tab/>
      </w:r>
    </w:p>
    <w:p w:rsidR="00AE7E19" w:rsidRDefault="00AE7E19" w:rsidP="005F2975">
      <w:pPr>
        <w:tabs>
          <w:tab w:val="left" w:pos="709"/>
        </w:tabs>
        <w:jc w:val="both"/>
        <w:rPr>
          <w:bCs/>
          <w:sz w:val="24"/>
          <w:szCs w:val="24"/>
          <w:lang w:val="en-AU"/>
        </w:rPr>
      </w:pPr>
    </w:p>
    <w:p w:rsidR="005F2975" w:rsidRPr="001255C2" w:rsidRDefault="00AE7E19" w:rsidP="005F2975">
      <w:pPr>
        <w:tabs>
          <w:tab w:val="left" w:pos="709"/>
        </w:tabs>
        <w:jc w:val="both"/>
        <w:rPr>
          <w:bCs/>
          <w:sz w:val="24"/>
          <w:szCs w:val="24"/>
          <w:lang w:val="en-AU"/>
        </w:rPr>
      </w:pPr>
      <w:r>
        <w:rPr>
          <w:bCs/>
          <w:sz w:val="24"/>
          <w:szCs w:val="24"/>
          <w:lang w:val="en-AU"/>
        </w:rPr>
        <w:tab/>
      </w:r>
      <w:r>
        <w:rPr>
          <w:bCs/>
          <w:sz w:val="24"/>
          <w:szCs w:val="24"/>
          <w:lang w:val="en-AU"/>
        </w:rPr>
        <w:tab/>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00AB02FA" w:rsidRPr="001255C2">
        <w:rPr>
          <w:bCs/>
          <w:sz w:val="24"/>
          <w:szCs w:val="24"/>
          <w:lang w:val="en-AU"/>
        </w:rPr>
        <w:tab/>
      </w:r>
      <w:r w:rsidR="005F2975" w:rsidRPr="001255C2">
        <w:rPr>
          <w:bCs/>
          <w:sz w:val="24"/>
          <w:szCs w:val="24"/>
          <w:lang w:val="en-AU"/>
        </w:rPr>
        <w:t>Total Relative</w:t>
      </w:r>
    </w:p>
    <w:p w:rsidR="005F2975" w:rsidRPr="001255C2" w:rsidRDefault="005F2975" w:rsidP="005F2975">
      <w:pPr>
        <w:pStyle w:val="Heading7"/>
        <w:ind w:left="0"/>
        <w:jc w:val="both"/>
        <w:rPr>
          <w:bCs/>
          <w:lang w:val="en-AU"/>
        </w:rPr>
      </w:pPr>
      <w:r w:rsidRPr="001255C2">
        <w:rPr>
          <w:bCs/>
          <w:lang w:val="en-AU"/>
        </w:rPr>
        <w:t>Details</w:t>
      </w:r>
      <w:r w:rsidR="00AB02FA" w:rsidRPr="001255C2">
        <w:rPr>
          <w:bCs/>
          <w:lang w:val="en-AU"/>
        </w:rPr>
        <w:tab/>
      </w:r>
      <w:r w:rsidR="00AB02FA" w:rsidRPr="001255C2">
        <w:rPr>
          <w:bCs/>
          <w:lang w:val="en-AU"/>
        </w:rPr>
        <w:tab/>
      </w:r>
      <w:r w:rsidR="00AB02FA" w:rsidRPr="001255C2">
        <w:rPr>
          <w:bCs/>
          <w:lang w:val="en-AU"/>
        </w:rPr>
        <w:tab/>
      </w:r>
      <w:r w:rsidR="00AB02FA" w:rsidRPr="001255C2">
        <w:rPr>
          <w:bCs/>
          <w:lang w:val="en-AU"/>
        </w:rPr>
        <w:tab/>
      </w:r>
      <w:r w:rsidR="00AB02FA" w:rsidRPr="001255C2">
        <w:rPr>
          <w:bCs/>
          <w:lang w:val="en-AU"/>
        </w:rPr>
        <w:tab/>
      </w:r>
      <w:r w:rsidRPr="001255C2">
        <w:rPr>
          <w:bCs/>
          <w:lang w:val="en-AU"/>
        </w:rPr>
        <w:t xml:space="preserve"> Return ($)</w:t>
      </w:r>
      <w:r w:rsidR="00AB02FA" w:rsidRPr="001255C2">
        <w:rPr>
          <w:bCs/>
          <w:lang w:val="en-AU"/>
        </w:rPr>
        <w:tab/>
      </w:r>
      <w:r w:rsidR="00AB02FA" w:rsidRPr="001255C2">
        <w:rPr>
          <w:bCs/>
          <w:lang w:val="en-AU"/>
        </w:rPr>
        <w:tab/>
      </w:r>
      <w:r w:rsidR="00AB02FA" w:rsidRPr="001255C2">
        <w:rPr>
          <w:bCs/>
          <w:lang w:val="en-AU"/>
        </w:rPr>
        <w:tab/>
      </w:r>
      <w:r w:rsidRPr="001255C2">
        <w:rPr>
          <w:bCs/>
          <w:lang w:val="en-AU"/>
        </w:rPr>
        <w:t xml:space="preserve"> Rank</w:t>
      </w:r>
    </w:p>
    <w:p w:rsidR="005F2975" w:rsidRPr="001255C2" w:rsidRDefault="005F2975" w:rsidP="005F2975">
      <w:pPr>
        <w:spacing w:before="60"/>
        <w:jc w:val="both"/>
        <w:rPr>
          <w:bCs/>
          <w:sz w:val="24"/>
          <w:szCs w:val="24"/>
          <w:lang w:val="en-AU"/>
        </w:rPr>
      </w:pPr>
      <w:r w:rsidRPr="001255C2">
        <w:rPr>
          <w:bCs/>
          <w:sz w:val="24"/>
          <w:szCs w:val="24"/>
          <w:lang w:val="en-AU"/>
        </w:rPr>
        <w:t xml:space="preserve">Shares in Australian bank </w:t>
      </w:r>
      <w:r w:rsidR="00AB02FA" w:rsidRPr="001255C2">
        <w:rPr>
          <w:bCs/>
          <w:sz w:val="24"/>
          <w:szCs w:val="24"/>
          <w:lang w:val="en-AU"/>
        </w:rPr>
        <w:tab/>
        <w:t xml:space="preserve"> </w:t>
      </w:r>
      <w:r w:rsidR="000123CB" w:rsidRPr="001255C2">
        <w:rPr>
          <w:bCs/>
          <w:sz w:val="24"/>
          <w:szCs w:val="24"/>
          <w:lang w:val="en-AU"/>
        </w:rPr>
        <w:tab/>
      </w:r>
      <w:r w:rsidRPr="001255C2">
        <w:rPr>
          <w:bCs/>
          <w:sz w:val="24"/>
          <w:szCs w:val="24"/>
          <w:lang w:val="en-AU"/>
        </w:rPr>
        <w:t>22,500</w:t>
      </w:r>
      <w:r w:rsidR="000123CB" w:rsidRPr="001255C2">
        <w:rPr>
          <w:bCs/>
          <w:sz w:val="24"/>
          <w:szCs w:val="24"/>
          <w:lang w:val="en-AU"/>
        </w:rPr>
        <w:tab/>
      </w:r>
      <w:r w:rsidR="000123CB" w:rsidRPr="001255C2">
        <w:rPr>
          <w:bCs/>
          <w:sz w:val="24"/>
          <w:szCs w:val="24"/>
          <w:lang w:val="en-AU"/>
        </w:rPr>
        <w:tab/>
      </w:r>
      <w:r w:rsidR="000123CB" w:rsidRPr="001255C2">
        <w:rPr>
          <w:bCs/>
          <w:sz w:val="24"/>
          <w:szCs w:val="24"/>
          <w:lang w:val="en-AU"/>
        </w:rPr>
        <w:tab/>
      </w:r>
      <w:r w:rsidRPr="001255C2">
        <w:rPr>
          <w:bCs/>
          <w:sz w:val="24"/>
          <w:szCs w:val="24"/>
          <w:lang w:val="en-AU"/>
        </w:rPr>
        <w:t>1</w:t>
      </w:r>
    </w:p>
    <w:p w:rsidR="005F2975" w:rsidRPr="001255C2" w:rsidRDefault="005F2975" w:rsidP="005F2975">
      <w:pPr>
        <w:spacing w:before="60"/>
        <w:jc w:val="both"/>
        <w:rPr>
          <w:bCs/>
          <w:sz w:val="24"/>
          <w:szCs w:val="24"/>
          <w:lang w:val="en-AU"/>
        </w:rPr>
      </w:pPr>
      <w:r w:rsidRPr="001255C2">
        <w:rPr>
          <w:bCs/>
          <w:sz w:val="24"/>
          <w:szCs w:val="24"/>
          <w:lang w:val="en-AU"/>
        </w:rPr>
        <w:t>1 bedroom rental property</w:t>
      </w:r>
      <w:r w:rsidR="00AB02FA" w:rsidRPr="001255C2">
        <w:rPr>
          <w:bCs/>
          <w:sz w:val="24"/>
          <w:szCs w:val="24"/>
          <w:lang w:val="en-AU"/>
        </w:rPr>
        <w:tab/>
      </w:r>
      <w:r w:rsidR="000123CB" w:rsidRPr="001255C2">
        <w:rPr>
          <w:bCs/>
          <w:sz w:val="24"/>
          <w:szCs w:val="24"/>
          <w:lang w:val="en-AU"/>
        </w:rPr>
        <w:tab/>
      </w:r>
      <w:r w:rsidRPr="001255C2">
        <w:rPr>
          <w:bCs/>
          <w:sz w:val="24"/>
          <w:szCs w:val="24"/>
          <w:lang w:val="en-AU"/>
        </w:rPr>
        <w:t>18,000</w:t>
      </w:r>
      <w:r w:rsidR="000123CB" w:rsidRPr="001255C2">
        <w:rPr>
          <w:bCs/>
          <w:sz w:val="24"/>
          <w:szCs w:val="24"/>
          <w:lang w:val="en-AU"/>
        </w:rPr>
        <w:tab/>
      </w:r>
      <w:r w:rsidR="000123CB" w:rsidRPr="001255C2">
        <w:rPr>
          <w:bCs/>
          <w:sz w:val="24"/>
          <w:szCs w:val="24"/>
          <w:lang w:val="en-AU"/>
        </w:rPr>
        <w:tab/>
      </w:r>
      <w:r w:rsidR="000123CB" w:rsidRPr="001255C2">
        <w:rPr>
          <w:bCs/>
          <w:sz w:val="24"/>
          <w:szCs w:val="24"/>
          <w:lang w:val="en-AU"/>
        </w:rPr>
        <w:tab/>
      </w:r>
      <w:r w:rsidRPr="001255C2">
        <w:rPr>
          <w:bCs/>
          <w:sz w:val="24"/>
          <w:szCs w:val="24"/>
          <w:lang w:val="en-AU"/>
        </w:rPr>
        <w:t>2</w:t>
      </w:r>
    </w:p>
    <w:p w:rsidR="005F2975" w:rsidRPr="001255C2" w:rsidRDefault="005F2975" w:rsidP="005F2975">
      <w:pPr>
        <w:spacing w:before="60"/>
        <w:jc w:val="both"/>
        <w:rPr>
          <w:bCs/>
          <w:sz w:val="24"/>
          <w:szCs w:val="24"/>
          <w:lang w:val="en-AU"/>
        </w:rPr>
      </w:pPr>
      <w:r w:rsidRPr="001255C2">
        <w:rPr>
          <w:bCs/>
          <w:sz w:val="24"/>
          <w:szCs w:val="24"/>
          <w:lang w:val="en-AU"/>
        </w:rPr>
        <w:t>1 year unsecured note</w:t>
      </w:r>
      <w:r w:rsidR="00AB02FA" w:rsidRPr="001255C2">
        <w:rPr>
          <w:bCs/>
          <w:sz w:val="24"/>
          <w:szCs w:val="24"/>
          <w:lang w:val="en-AU"/>
        </w:rPr>
        <w:tab/>
      </w:r>
      <w:r w:rsidR="00AB02FA" w:rsidRPr="001255C2">
        <w:rPr>
          <w:bCs/>
          <w:sz w:val="24"/>
          <w:szCs w:val="24"/>
          <w:lang w:val="en-AU"/>
        </w:rPr>
        <w:tab/>
      </w:r>
      <w:r w:rsidRPr="001255C2">
        <w:rPr>
          <w:bCs/>
          <w:sz w:val="24"/>
          <w:szCs w:val="24"/>
          <w:lang w:val="en-AU"/>
        </w:rPr>
        <w:t xml:space="preserve"> </w:t>
      </w:r>
      <w:r w:rsidR="000123CB" w:rsidRPr="001255C2">
        <w:rPr>
          <w:bCs/>
          <w:sz w:val="24"/>
          <w:szCs w:val="24"/>
          <w:lang w:val="en-AU"/>
        </w:rPr>
        <w:tab/>
      </w:r>
      <w:r w:rsidRPr="001255C2">
        <w:rPr>
          <w:bCs/>
          <w:sz w:val="24"/>
          <w:szCs w:val="24"/>
          <w:lang w:val="en-AU"/>
        </w:rPr>
        <w:t>15,000</w:t>
      </w:r>
      <w:r w:rsidR="000123CB" w:rsidRPr="001255C2">
        <w:rPr>
          <w:bCs/>
          <w:sz w:val="24"/>
          <w:szCs w:val="24"/>
          <w:lang w:val="en-AU"/>
        </w:rPr>
        <w:tab/>
      </w:r>
      <w:r w:rsidR="000123CB" w:rsidRPr="001255C2">
        <w:rPr>
          <w:bCs/>
          <w:sz w:val="24"/>
          <w:szCs w:val="24"/>
          <w:lang w:val="en-AU"/>
        </w:rPr>
        <w:tab/>
      </w:r>
      <w:r w:rsidR="000123CB" w:rsidRPr="001255C2">
        <w:rPr>
          <w:bCs/>
          <w:sz w:val="24"/>
          <w:szCs w:val="24"/>
          <w:lang w:val="en-AU"/>
        </w:rPr>
        <w:tab/>
      </w:r>
      <w:r w:rsidRPr="001255C2">
        <w:rPr>
          <w:bCs/>
          <w:sz w:val="24"/>
          <w:szCs w:val="24"/>
          <w:lang w:val="en-AU"/>
        </w:rPr>
        <w:t>3</w:t>
      </w:r>
    </w:p>
    <w:p w:rsidR="005F2975" w:rsidRPr="001255C2" w:rsidRDefault="005F2975" w:rsidP="005F2975">
      <w:pPr>
        <w:tabs>
          <w:tab w:val="left" w:pos="709"/>
        </w:tabs>
        <w:jc w:val="both"/>
        <w:rPr>
          <w:bCs/>
          <w:sz w:val="24"/>
          <w:szCs w:val="24"/>
          <w:lang w:val="en-AU"/>
        </w:rPr>
      </w:pPr>
    </w:p>
    <w:p w:rsidR="00AE7E19" w:rsidRDefault="00AE7E19">
      <w:pPr>
        <w:rPr>
          <w:bCs/>
          <w:sz w:val="24"/>
          <w:szCs w:val="24"/>
          <w:lang w:val="en-AU"/>
        </w:rPr>
      </w:pPr>
      <w:r>
        <w:rPr>
          <w:bCs/>
          <w:sz w:val="24"/>
          <w:szCs w:val="24"/>
          <w:lang w:val="en-AU"/>
        </w:rPr>
        <w:br w:type="page"/>
      </w:r>
    </w:p>
    <w:p w:rsidR="005F2975" w:rsidRPr="001255C2" w:rsidRDefault="005F2975" w:rsidP="001255C2">
      <w:pPr>
        <w:tabs>
          <w:tab w:val="left" w:pos="709"/>
        </w:tabs>
        <w:jc w:val="both"/>
        <w:rPr>
          <w:bCs/>
          <w:sz w:val="24"/>
          <w:szCs w:val="24"/>
          <w:lang w:val="en-AU"/>
        </w:rPr>
      </w:pPr>
      <w:r w:rsidRPr="001255C2">
        <w:rPr>
          <w:bCs/>
          <w:sz w:val="24"/>
          <w:szCs w:val="24"/>
          <w:lang w:val="en-AU"/>
        </w:rPr>
        <w:lastRenderedPageBreak/>
        <w:t>(c)</w:t>
      </w:r>
      <w:r w:rsidR="00150F25" w:rsidRPr="001255C2">
        <w:rPr>
          <w:bCs/>
          <w:sz w:val="24"/>
          <w:szCs w:val="24"/>
          <w:lang w:val="en-AU"/>
        </w:rPr>
        <w:t xml:space="preserve"> </w:t>
      </w:r>
      <w:r w:rsidRPr="001255C2">
        <w:rPr>
          <w:bCs/>
          <w:sz w:val="24"/>
          <w:szCs w:val="24"/>
          <w:lang w:val="en-AU"/>
        </w:rPr>
        <w:t>1 year unsecured note: The main risks attached to this form of investment include; inflation risk, interest-rate risk and credit risk.</w:t>
      </w:r>
    </w:p>
    <w:p w:rsidR="00073384" w:rsidRPr="001255C2" w:rsidRDefault="00073384" w:rsidP="001255C2">
      <w:pPr>
        <w:tabs>
          <w:tab w:val="left" w:pos="709"/>
        </w:tabs>
        <w:jc w:val="both"/>
        <w:rPr>
          <w:bCs/>
          <w:sz w:val="24"/>
          <w:szCs w:val="24"/>
          <w:lang w:val="en-AU"/>
        </w:rPr>
      </w:pPr>
    </w:p>
    <w:p w:rsidR="005F2975" w:rsidRDefault="005F2975" w:rsidP="001255C2">
      <w:pPr>
        <w:tabs>
          <w:tab w:val="left" w:pos="709"/>
        </w:tabs>
        <w:jc w:val="both"/>
        <w:rPr>
          <w:bCs/>
          <w:sz w:val="24"/>
          <w:szCs w:val="24"/>
          <w:lang w:val="en-AU"/>
        </w:rPr>
      </w:pPr>
      <w:r w:rsidRPr="001255C2">
        <w:rPr>
          <w:bCs/>
          <w:sz w:val="24"/>
          <w:szCs w:val="24"/>
          <w:lang w:val="en-AU"/>
        </w:rPr>
        <w:t>1 bedroom rental property: The main risks attached to this form of investment include; mismatch risk, market risk, diversification risk and liquidity risk.</w:t>
      </w:r>
    </w:p>
    <w:p w:rsidR="001255C2" w:rsidRPr="001255C2" w:rsidRDefault="001255C2" w:rsidP="001255C2">
      <w:pPr>
        <w:tabs>
          <w:tab w:val="left" w:pos="709"/>
        </w:tabs>
        <w:jc w:val="both"/>
        <w:rPr>
          <w:bCs/>
          <w:sz w:val="24"/>
          <w:szCs w:val="24"/>
          <w:lang w:val="en-AU"/>
        </w:rPr>
      </w:pPr>
    </w:p>
    <w:p w:rsidR="005F2975" w:rsidRPr="001255C2" w:rsidRDefault="005F2975" w:rsidP="001255C2">
      <w:pPr>
        <w:tabs>
          <w:tab w:val="left" w:pos="709"/>
        </w:tabs>
        <w:jc w:val="both"/>
        <w:rPr>
          <w:bCs/>
          <w:sz w:val="24"/>
          <w:szCs w:val="24"/>
          <w:lang w:val="en-AU"/>
        </w:rPr>
      </w:pPr>
      <w:r w:rsidRPr="001255C2">
        <w:rPr>
          <w:bCs/>
          <w:sz w:val="24"/>
          <w:szCs w:val="24"/>
          <w:lang w:val="en-AU"/>
        </w:rPr>
        <w:t>Shares in Australian bank: The main risks attached to this form of investment include; market risk and market-timing risk.</w:t>
      </w:r>
    </w:p>
    <w:p w:rsidR="00150F25" w:rsidRPr="001255C2" w:rsidRDefault="00150F25" w:rsidP="001255C2">
      <w:pPr>
        <w:pStyle w:val="NoSpacing"/>
        <w:rPr>
          <w:sz w:val="24"/>
          <w:lang w:val="en-AU"/>
        </w:rPr>
      </w:pPr>
    </w:p>
    <w:p w:rsidR="005F2975" w:rsidRPr="001255C2" w:rsidRDefault="005F2975" w:rsidP="001255C2">
      <w:pPr>
        <w:tabs>
          <w:tab w:val="left" w:pos="709"/>
          <w:tab w:val="left" w:pos="1418"/>
        </w:tabs>
        <w:jc w:val="both"/>
        <w:rPr>
          <w:bCs/>
          <w:sz w:val="24"/>
          <w:szCs w:val="24"/>
          <w:lang w:val="en-AU"/>
        </w:rPr>
      </w:pPr>
      <w:r w:rsidRPr="001255C2">
        <w:rPr>
          <w:bCs/>
          <w:sz w:val="24"/>
          <w:szCs w:val="24"/>
          <w:lang w:val="en-AU"/>
        </w:rPr>
        <w:t>(d)</w:t>
      </w:r>
      <w:r w:rsidR="00150F25" w:rsidRPr="001255C2">
        <w:rPr>
          <w:bCs/>
          <w:sz w:val="24"/>
          <w:szCs w:val="24"/>
          <w:lang w:val="en-AU"/>
        </w:rPr>
        <w:t xml:space="preserve"> </w:t>
      </w:r>
      <w:r w:rsidRPr="001255C2">
        <w:rPr>
          <w:bCs/>
          <w:sz w:val="24"/>
          <w:szCs w:val="24"/>
          <w:lang w:val="en-AU"/>
        </w:rPr>
        <w:t>If Reno sought to diversify his investments using the alternative investments provided he would have to determine the minimum investment amount required for each investment, particularly in relation to the rental property which is likely to use most of his available investment capital ($150,000). In relation to the rental property, there is also likely to be significant transaction costs involved in the acquisition and sale of the investment which is likely to have significant impact on any net realised returns from this investment.</w:t>
      </w:r>
    </w:p>
    <w:p w:rsidR="00073384" w:rsidRPr="001255C2" w:rsidRDefault="00073384" w:rsidP="001255C2">
      <w:pPr>
        <w:tabs>
          <w:tab w:val="left" w:pos="709"/>
        </w:tabs>
        <w:jc w:val="both"/>
        <w:rPr>
          <w:bCs/>
          <w:sz w:val="24"/>
          <w:szCs w:val="24"/>
          <w:lang w:val="en-AU"/>
        </w:rPr>
      </w:pPr>
    </w:p>
    <w:p w:rsidR="005F2975" w:rsidRPr="001255C2" w:rsidRDefault="005F2975" w:rsidP="001255C2">
      <w:pPr>
        <w:tabs>
          <w:tab w:val="left" w:pos="709"/>
        </w:tabs>
        <w:jc w:val="both"/>
        <w:rPr>
          <w:bCs/>
          <w:sz w:val="24"/>
          <w:szCs w:val="24"/>
          <w:lang w:val="en-AU"/>
        </w:rPr>
      </w:pPr>
      <w:r w:rsidRPr="001255C2">
        <w:rPr>
          <w:bCs/>
          <w:sz w:val="24"/>
          <w:szCs w:val="24"/>
          <w:lang w:val="en-AU"/>
        </w:rPr>
        <w:t>By diversifying his investments beyond merely one of the alternatives, Reno has the ability to reduce the overall risk exposure of his portfolio without significantly impacting on the expected returns from his investments. Given the difficulty that he may face in combining the rental property with the other investments due to the expected limited capital that may be available after the property purchase, a combination of 50% of each of the unsecured note and the Australian bank shares would produce an expected return of $18,750 (50% [$15,000] + 50% [$22,500]) with significantly less risk exposure than that arising from the individual investments.</w:t>
      </w:r>
    </w:p>
    <w:p w:rsidR="00AB02FA" w:rsidRPr="001255C2" w:rsidRDefault="00AB02FA" w:rsidP="001255C2">
      <w:pPr>
        <w:tabs>
          <w:tab w:val="left" w:pos="709"/>
          <w:tab w:val="left" w:pos="1418"/>
        </w:tabs>
        <w:jc w:val="both"/>
        <w:rPr>
          <w:bCs/>
          <w:sz w:val="24"/>
          <w:szCs w:val="24"/>
          <w:lang w:val="en-AU"/>
        </w:rPr>
      </w:pPr>
    </w:p>
    <w:p w:rsidR="005F2975" w:rsidRPr="001255C2" w:rsidRDefault="00CC5BEE" w:rsidP="001255C2">
      <w:pPr>
        <w:tabs>
          <w:tab w:val="left" w:pos="709"/>
          <w:tab w:val="left" w:pos="1418"/>
        </w:tabs>
        <w:jc w:val="both"/>
        <w:rPr>
          <w:bCs/>
          <w:sz w:val="24"/>
          <w:szCs w:val="24"/>
          <w:lang w:val="en-AU"/>
        </w:rPr>
      </w:pPr>
      <w:r>
        <w:rPr>
          <w:bCs/>
          <w:sz w:val="24"/>
          <w:szCs w:val="24"/>
          <w:lang w:val="en-AU"/>
        </w:rPr>
        <w:t>Learning objective</w:t>
      </w:r>
      <w:r w:rsidR="009D741E" w:rsidRPr="001255C2">
        <w:rPr>
          <w:bCs/>
          <w:sz w:val="24"/>
          <w:szCs w:val="24"/>
          <w:lang w:val="en-AU"/>
        </w:rPr>
        <w:t xml:space="preserve"> 1.5 ~ define various types of risk.</w:t>
      </w:r>
    </w:p>
    <w:p w:rsidR="005F2975" w:rsidRPr="001255C2" w:rsidRDefault="005F2975" w:rsidP="00B40B13">
      <w:pPr>
        <w:tabs>
          <w:tab w:val="left" w:pos="709"/>
          <w:tab w:val="left" w:pos="1418"/>
        </w:tabs>
        <w:jc w:val="both"/>
        <w:rPr>
          <w:bCs/>
          <w:sz w:val="24"/>
          <w:szCs w:val="24"/>
          <w:lang w:val="en-AU"/>
        </w:rPr>
      </w:pPr>
    </w:p>
    <w:p w:rsidR="008E7A5C" w:rsidRPr="001255C2" w:rsidRDefault="008E7A5C" w:rsidP="00B40B13">
      <w:pPr>
        <w:tabs>
          <w:tab w:val="left" w:pos="709"/>
          <w:tab w:val="left" w:pos="1418"/>
        </w:tabs>
        <w:jc w:val="both"/>
        <w:rPr>
          <w:bCs/>
          <w:sz w:val="24"/>
          <w:szCs w:val="24"/>
          <w:lang w:val="en-AU"/>
        </w:rPr>
      </w:pPr>
    </w:p>
    <w:p w:rsidR="00AE7E19" w:rsidRDefault="00AE7E19">
      <w:pPr>
        <w:rPr>
          <w:b/>
          <w:bCs/>
          <w:sz w:val="24"/>
          <w:szCs w:val="24"/>
          <w:lang w:val="en-AU"/>
        </w:rPr>
      </w:pPr>
      <w:r>
        <w:rPr>
          <w:szCs w:val="24"/>
          <w:lang w:val="en-AU"/>
        </w:rPr>
        <w:br w:type="page"/>
      </w:r>
    </w:p>
    <w:p w:rsidR="003D5773" w:rsidRPr="001255C2" w:rsidRDefault="008E7A5C" w:rsidP="00B40B13">
      <w:pPr>
        <w:pStyle w:val="BodyTextIndent2"/>
        <w:tabs>
          <w:tab w:val="clear" w:pos="709"/>
        </w:tabs>
        <w:ind w:left="0" w:firstLine="0"/>
        <w:jc w:val="both"/>
        <w:rPr>
          <w:szCs w:val="24"/>
          <w:lang w:val="en-AU"/>
        </w:rPr>
      </w:pPr>
      <w:r w:rsidRPr="001255C2">
        <w:rPr>
          <w:szCs w:val="24"/>
          <w:lang w:val="en-AU"/>
        </w:rPr>
        <w:lastRenderedPageBreak/>
        <w:t>2</w:t>
      </w:r>
      <w:r w:rsidR="002B4B19" w:rsidRPr="001255C2">
        <w:rPr>
          <w:szCs w:val="24"/>
          <w:lang w:val="en-AU"/>
        </w:rPr>
        <w:t>8</w:t>
      </w:r>
      <w:r w:rsidR="008B4BA1" w:rsidRPr="001255C2">
        <w:rPr>
          <w:szCs w:val="24"/>
          <w:lang w:val="en-AU"/>
        </w:rPr>
        <w:t>.</w:t>
      </w:r>
      <w:r w:rsidRPr="001255C2">
        <w:rPr>
          <w:szCs w:val="24"/>
          <w:lang w:val="en-AU"/>
        </w:rPr>
        <w:tab/>
      </w:r>
      <w:r w:rsidR="008B4BA1" w:rsidRPr="001255C2">
        <w:rPr>
          <w:szCs w:val="24"/>
          <w:lang w:val="en-AU"/>
        </w:rPr>
        <w:t>Briefly</w:t>
      </w:r>
      <w:r w:rsidR="00601A80" w:rsidRPr="001255C2">
        <w:rPr>
          <w:szCs w:val="24"/>
          <w:lang w:val="en-AU"/>
        </w:rPr>
        <w:t xml:space="preserve"> </w:t>
      </w:r>
      <w:r w:rsidR="008B4BA1" w:rsidRPr="001255C2">
        <w:rPr>
          <w:szCs w:val="24"/>
          <w:lang w:val="en-AU"/>
        </w:rPr>
        <w:t>outline</w:t>
      </w:r>
      <w:r w:rsidR="00601A80" w:rsidRPr="001255C2">
        <w:rPr>
          <w:szCs w:val="24"/>
          <w:lang w:val="en-AU"/>
        </w:rPr>
        <w:t xml:space="preserve"> </w:t>
      </w:r>
      <w:r w:rsidR="008B4BA1" w:rsidRPr="001255C2">
        <w:rPr>
          <w:szCs w:val="24"/>
          <w:lang w:val="en-AU"/>
        </w:rPr>
        <w:t>the</w:t>
      </w:r>
      <w:r w:rsidR="00601A80" w:rsidRPr="001255C2">
        <w:rPr>
          <w:szCs w:val="24"/>
          <w:lang w:val="en-AU"/>
        </w:rPr>
        <w:t xml:space="preserve"> </w:t>
      </w:r>
      <w:r w:rsidR="008B4BA1" w:rsidRPr="001255C2">
        <w:rPr>
          <w:szCs w:val="24"/>
          <w:lang w:val="en-AU"/>
        </w:rPr>
        <w:t>ways</w:t>
      </w:r>
      <w:r w:rsidR="00601A80" w:rsidRPr="001255C2">
        <w:rPr>
          <w:szCs w:val="24"/>
          <w:lang w:val="en-AU"/>
        </w:rPr>
        <w:t xml:space="preserve"> </w:t>
      </w:r>
      <w:r w:rsidR="008B4BA1" w:rsidRPr="001255C2">
        <w:rPr>
          <w:szCs w:val="24"/>
          <w:lang w:val="en-AU"/>
        </w:rPr>
        <w:t>in</w:t>
      </w:r>
      <w:r w:rsidR="00601A80" w:rsidRPr="001255C2">
        <w:rPr>
          <w:szCs w:val="24"/>
          <w:lang w:val="en-AU"/>
        </w:rPr>
        <w:t xml:space="preserve"> </w:t>
      </w:r>
      <w:r w:rsidR="008B4BA1" w:rsidRPr="001255C2">
        <w:rPr>
          <w:szCs w:val="24"/>
          <w:lang w:val="en-AU"/>
        </w:rPr>
        <w:t>which</w:t>
      </w:r>
      <w:r w:rsidR="00601A80" w:rsidRPr="001255C2">
        <w:rPr>
          <w:szCs w:val="24"/>
          <w:lang w:val="en-AU"/>
        </w:rPr>
        <w:t xml:space="preserve"> </w:t>
      </w:r>
      <w:r w:rsidR="008B4BA1" w:rsidRPr="001255C2">
        <w:rPr>
          <w:szCs w:val="24"/>
          <w:lang w:val="en-AU"/>
        </w:rPr>
        <w:t>governments</w:t>
      </w:r>
      <w:r w:rsidR="00601A80" w:rsidRPr="001255C2">
        <w:rPr>
          <w:szCs w:val="24"/>
          <w:lang w:val="en-AU"/>
        </w:rPr>
        <w:t xml:space="preserve"> </w:t>
      </w:r>
      <w:r w:rsidR="008B4BA1" w:rsidRPr="001255C2">
        <w:rPr>
          <w:szCs w:val="24"/>
          <w:lang w:val="en-AU"/>
        </w:rPr>
        <w:t>seek</w:t>
      </w:r>
      <w:r w:rsidR="00601A80" w:rsidRPr="001255C2">
        <w:rPr>
          <w:szCs w:val="24"/>
          <w:lang w:val="en-AU"/>
        </w:rPr>
        <w:t xml:space="preserve"> </w:t>
      </w:r>
      <w:r w:rsidR="008B4BA1" w:rsidRPr="001255C2">
        <w:rPr>
          <w:szCs w:val="24"/>
          <w:lang w:val="en-AU"/>
        </w:rPr>
        <w:t>to</w:t>
      </w:r>
      <w:r w:rsidR="00601A80" w:rsidRPr="001255C2">
        <w:rPr>
          <w:szCs w:val="24"/>
          <w:lang w:val="en-AU"/>
        </w:rPr>
        <w:t xml:space="preserve"> </w:t>
      </w:r>
      <w:r w:rsidR="008B4BA1" w:rsidRPr="001255C2">
        <w:rPr>
          <w:szCs w:val="24"/>
          <w:lang w:val="en-AU"/>
        </w:rPr>
        <w:t>constrain</w:t>
      </w:r>
      <w:r w:rsidR="00601A80" w:rsidRPr="001255C2">
        <w:rPr>
          <w:szCs w:val="24"/>
          <w:lang w:val="en-AU"/>
        </w:rPr>
        <w:t xml:space="preserve"> </w:t>
      </w:r>
      <w:r w:rsidR="008B4BA1" w:rsidRPr="001255C2">
        <w:rPr>
          <w:szCs w:val="24"/>
          <w:lang w:val="en-AU"/>
        </w:rPr>
        <w:t>or</w:t>
      </w:r>
      <w:r w:rsidR="00601A80" w:rsidRPr="001255C2">
        <w:rPr>
          <w:szCs w:val="24"/>
          <w:lang w:val="en-AU"/>
        </w:rPr>
        <w:t xml:space="preserve"> </w:t>
      </w:r>
      <w:r w:rsidR="008B4BA1" w:rsidRPr="001255C2">
        <w:rPr>
          <w:szCs w:val="24"/>
          <w:lang w:val="en-AU"/>
        </w:rPr>
        <w:t>stimulate</w:t>
      </w:r>
      <w:r w:rsidR="00601A80" w:rsidRPr="001255C2">
        <w:rPr>
          <w:szCs w:val="24"/>
          <w:lang w:val="en-AU"/>
        </w:rPr>
        <w:t xml:space="preserve"> </w:t>
      </w:r>
      <w:r w:rsidR="008B4BA1" w:rsidRPr="001255C2">
        <w:rPr>
          <w:szCs w:val="24"/>
          <w:lang w:val="en-AU"/>
        </w:rPr>
        <w:t>the</w:t>
      </w:r>
      <w:r w:rsidR="00601A80" w:rsidRPr="001255C2">
        <w:rPr>
          <w:szCs w:val="24"/>
          <w:lang w:val="en-AU"/>
        </w:rPr>
        <w:t xml:space="preserve"> </w:t>
      </w:r>
      <w:r w:rsidR="000123CB" w:rsidRPr="001255C2">
        <w:rPr>
          <w:szCs w:val="24"/>
          <w:lang w:val="en-AU"/>
        </w:rPr>
        <w:tab/>
      </w:r>
      <w:r w:rsidR="008B4BA1" w:rsidRPr="001255C2">
        <w:rPr>
          <w:szCs w:val="24"/>
          <w:lang w:val="en-AU"/>
        </w:rPr>
        <w:t>domestic</w:t>
      </w:r>
      <w:r w:rsidR="00601A80" w:rsidRPr="001255C2">
        <w:rPr>
          <w:szCs w:val="24"/>
          <w:lang w:val="en-AU"/>
        </w:rPr>
        <w:t xml:space="preserve"> </w:t>
      </w:r>
      <w:r w:rsidR="008B4BA1" w:rsidRPr="001255C2">
        <w:rPr>
          <w:szCs w:val="24"/>
          <w:lang w:val="en-AU"/>
        </w:rPr>
        <w:t>economy.</w:t>
      </w:r>
    </w:p>
    <w:p w:rsidR="0026031C" w:rsidRPr="001255C2" w:rsidRDefault="0026031C" w:rsidP="00B40B13">
      <w:pPr>
        <w:pStyle w:val="BodyTextIndent2"/>
        <w:tabs>
          <w:tab w:val="clear" w:pos="709"/>
        </w:tabs>
        <w:ind w:left="0" w:firstLine="0"/>
        <w:jc w:val="both"/>
        <w:rPr>
          <w:b w:val="0"/>
          <w:szCs w:val="24"/>
          <w:lang w:val="en-AU"/>
        </w:rPr>
      </w:pPr>
    </w:p>
    <w:p w:rsidR="003D5773" w:rsidRPr="001255C2" w:rsidRDefault="008B4BA1" w:rsidP="00B40B13">
      <w:pPr>
        <w:pStyle w:val="BodyText"/>
        <w:tabs>
          <w:tab w:val="left" w:pos="0"/>
          <w:tab w:val="left" w:pos="709"/>
        </w:tabs>
        <w:spacing w:line="240" w:lineRule="auto"/>
        <w:jc w:val="both"/>
        <w:rPr>
          <w:bCs/>
          <w:szCs w:val="24"/>
          <w:lang w:val="en-AU"/>
        </w:rPr>
      </w:pPr>
      <w:r w:rsidRPr="001255C2">
        <w:rPr>
          <w:bCs/>
          <w:szCs w:val="24"/>
          <w:lang w:val="en-AU"/>
        </w:rPr>
        <w:t>The</w:t>
      </w:r>
      <w:r w:rsidR="00601A80" w:rsidRPr="001255C2">
        <w:rPr>
          <w:bCs/>
          <w:szCs w:val="24"/>
          <w:lang w:val="en-AU"/>
        </w:rPr>
        <w:t xml:space="preserve"> </w:t>
      </w:r>
      <w:r w:rsidRPr="001255C2">
        <w:rPr>
          <w:bCs/>
          <w:szCs w:val="24"/>
          <w:lang w:val="en-AU"/>
        </w:rPr>
        <w:t>main</w:t>
      </w:r>
      <w:r w:rsidR="00601A80" w:rsidRPr="001255C2">
        <w:rPr>
          <w:bCs/>
          <w:szCs w:val="24"/>
          <w:lang w:val="en-AU"/>
        </w:rPr>
        <w:t xml:space="preserve"> </w:t>
      </w:r>
      <w:r w:rsidRPr="001255C2">
        <w:rPr>
          <w:bCs/>
          <w:szCs w:val="24"/>
          <w:lang w:val="en-AU"/>
        </w:rPr>
        <w:t>mechanisms</w:t>
      </w:r>
      <w:r w:rsidR="00601A80" w:rsidRPr="001255C2">
        <w:rPr>
          <w:bCs/>
          <w:szCs w:val="24"/>
          <w:lang w:val="en-AU"/>
        </w:rPr>
        <w:t xml:space="preserve"> </w:t>
      </w:r>
      <w:r w:rsidRPr="001255C2">
        <w:rPr>
          <w:bCs/>
          <w:szCs w:val="24"/>
          <w:lang w:val="en-AU"/>
        </w:rPr>
        <w:t>used</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government</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constrain</w:t>
      </w:r>
      <w:r w:rsidR="00601A80" w:rsidRPr="001255C2">
        <w:rPr>
          <w:bCs/>
          <w:szCs w:val="24"/>
          <w:lang w:val="en-AU"/>
        </w:rPr>
        <w:t xml:space="preserve"> </w:t>
      </w:r>
      <w:r w:rsidRPr="001255C2">
        <w:rPr>
          <w:bCs/>
          <w:szCs w:val="24"/>
          <w:lang w:val="en-AU"/>
        </w:rPr>
        <w:t>or</w:t>
      </w:r>
      <w:r w:rsidR="00601A80" w:rsidRPr="001255C2">
        <w:rPr>
          <w:bCs/>
          <w:szCs w:val="24"/>
          <w:lang w:val="en-AU"/>
        </w:rPr>
        <w:t xml:space="preserve"> </w:t>
      </w:r>
      <w:r w:rsidRPr="001255C2">
        <w:rPr>
          <w:bCs/>
          <w:szCs w:val="24"/>
          <w:lang w:val="en-AU"/>
        </w:rPr>
        <w:t>stimulate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domestic</w:t>
      </w:r>
      <w:r w:rsidR="00601A80" w:rsidRPr="001255C2">
        <w:rPr>
          <w:bCs/>
          <w:szCs w:val="24"/>
          <w:lang w:val="en-AU"/>
        </w:rPr>
        <w:t xml:space="preserve"> </w:t>
      </w:r>
      <w:r w:rsidRPr="001255C2">
        <w:rPr>
          <w:bCs/>
          <w:szCs w:val="24"/>
          <w:lang w:val="en-AU"/>
        </w:rPr>
        <w:t>economy</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via</w:t>
      </w:r>
      <w:r w:rsidR="00601A80" w:rsidRPr="001255C2">
        <w:rPr>
          <w:bCs/>
          <w:szCs w:val="24"/>
          <w:lang w:val="en-AU"/>
        </w:rPr>
        <w:t xml:space="preserve"> </w:t>
      </w:r>
      <w:r w:rsidRPr="001255C2">
        <w:rPr>
          <w:bCs/>
          <w:szCs w:val="24"/>
          <w:lang w:val="en-AU"/>
        </w:rPr>
        <w:t>fiscal</w:t>
      </w:r>
      <w:r w:rsidR="00601A80" w:rsidRPr="001255C2">
        <w:rPr>
          <w:bCs/>
          <w:szCs w:val="24"/>
          <w:lang w:val="en-AU"/>
        </w:rPr>
        <w:t xml:space="preserve"> </w:t>
      </w:r>
      <w:r w:rsidRPr="001255C2">
        <w:rPr>
          <w:bCs/>
          <w:szCs w:val="24"/>
          <w:lang w:val="en-AU"/>
        </w:rPr>
        <w:t>or</w:t>
      </w:r>
      <w:r w:rsidR="00601A80" w:rsidRPr="001255C2">
        <w:rPr>
          <w:bCs/>
          <w:szCs w:val="24"/>
          <w:lang w:val="en-AU"/>
        </w:rPr>
        <w:t xml:space="preserve"> </w:t>
      </w:r>
      <w:r w:rsidRPr="001255C2">
        <w:rPr>
          <w:bCs/>
          <w:szCs w:val="24"/>
          <w:lang w:val="en-AU"/>
        </w:rPr>
        <w:t>monetary</w:t>
      </w:r>
      <w:r w:rsidR="00601A80" w:rsidRPr="001255C2">
        <w:rPr>
          <w:bCs/>
          <w:szCs w:val="24"/>
          <w:lang w:val="en-AU"/>
        </w:rPr>
        <w:t xml:space="preserve"> </w:t>
      </w:r>
      <w:r w:rsidRPr="001255C2">
        <w:rPr>
          <w:bCs/>
          <w:szCs w:val="24"/>
          <w:lang w:val="en-AU"/>
        </w:rPr>
        <w:t>policy.</w:t>
      </w:r>
      <w:r w:rsidR="00601A80" w:rsidRPr="001255C2">
        <w:rPr>
          <w:bCs/>
          <w:szCs w:val="24"/>
          <w:lang w:val="en-AU"/>
        </w:rPr>
        <w:t xml:space="preserve"> </w:t>
      </w:r>
      <w:r w:rsidRPr="001255C2">
        <w:rPr>
          <w:bCs/>
          <w:szCs w:val="24"/>
          <w:lang w:val="en-AU"/>
        </w:rPr>
        <w:t>Ultimately</w:t>
      </w:r>
      <w:r w:rsidR="00601A80" w:rsidRPr="001255C2">
        <w:rPr>
          <w:bCs/>
          <w:szCs w:val="24"/>
          <w:lang w:val="en-AU"/>
        </w:rPr>
        <w:t xml:space="preserve"> </w:t>
      </w:r>
      <w:r w:rsidRPr="001255C2">
        <w:rPr>
          <w:bCs/>
          <w:szCs w:val="24"/>
          <w:lang w:val="en-AU"/>
        </w:rPr>
        <w:t>their</w:t>
      </w:r>
      <w:r w:rsidR="00601A80" w:rsidRPr="001255C2">
        <w:rPr>
          <w:bCs/>
          <w:szCs w:val="24"/>
          <w:lang w:val="en-AU"/>
        </w:rPr>
        <w:t xml:space="preserve"> </w:t>
      </w:r>
      <w:r w:rsidRPr="001255C2">
        <w:rPr>
          <w:bCs/>
          <w:szCs w:val="24"/>
          <w:lang w:val="en-AU"/>
        </w:rPr>
        <w:t>goal</w:t>
      </w:r>
      <w:r w:rsidR="00601A80" w:rsidRPr="001255C2">
        <w:rPr>
          <w:bCs/>
          <w:szCs w:val="24"/>
          <w:lang w:val="en-AU"/>
        </w:rPr>
        <w:t xml:space="preserve"> </w:t>
      </w:r>
      <w:r w:rsidRPr="001255C2">
        <w:rPr>
          <w:bCs/>
          <w:szCs w:val="24"/>
          <w:lang w:val="en-AU"/>
        </w:rPr>
        <w:t>is</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seek</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grow</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economy</w:t>
      </w:r>
      <w:r w:rsidR="00601A80" w:rsidRPr="001255C2">
        <w:rPr>
          <w:bCs/>
          <w:szCs w:val="24"/>
          <w:lang w:val="en-AU"/>
        </w:rPr>
        <w:t xml:space="preserve"> </w:t>
      </w:r>
      <w:r w:rsidRPr="001255C2">
        <w:rPr>
          <w:bCs/>
          <w:szCs w:val="24"/>
          <w:lang w:val="en-AU"/>
        </w:rPr>
        <w:t>at</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sustainable</w:t>
      </w:r>
      <w:r w:rsidR="00601A80" w:rsidRPr="001255C2">
        <w:rPr>
          <w:bCs/>
          <w:szCs w:val="24"/>
          <w:lang w:val="en-AU"/>
        </w:rPr>
        <w:t xml:space="preserve"> </w:t>
      </w:r>
      <w:r w:rsidRPr="001255C2">
        <w:rPr>
          <w:bCs/>
          <w:szCs w:val="24"/>
          <w:lang w:val="en-AU"/>
        </w:rPr>
        <w:t>rate</w:t>
      </w:r>
      <w:r w:rsidR="00601A80" w:rsidRPr="001255C2">
        <w:rPr>
          <w:bCs/>
          <w:szCs w:val="24"/>
          <w:lang w:val="en-AU"/>
        </w:rPr>
        <w:t xml:space="preserve"> </w:t>
      </w:r>
      <w:r w:rsidRPr="001255C2">
        <w:rPr>
          <w:bCs/>
          <w:szCs w:val="24"/>
          <w:lang w:val="en-AU"/>
        </w:rPr>
        <w:t>without</w:t>
      </w:r>
      <w:r w:rsidR="00601A80" w:rsidRPr="001255C2">
        <w:rPr>
          <w:bCs/>
          <w:szCs w:val="24"/>
          <w:lang w:val="en-AU"/>
        </w:rPr>
        <w:t xml:space="preserve"> </w:t>
      </w:r>
      <w:r w:rsidRPr="001255C2">
        <w:rPr>
          <w:bCs/>
          <w:szCs w:val="24"/>
          <w:lang w:val="en-AU"/>
        </w:rPr>
        <w:t>experiencing</w:t>
      </w:r>
      <w:r w:rsidR="00601A80" w:rsidRPr="001255C2">
        <w:rPr>
          <w:bCs/>
          <w:szCs w:val="24"/>
          <w:lang w:val="en-AU"/>
        </w:rPr>
        <w:t xml:space="preserve"> </w:t>
      </w:r>
      <w:r w:rsidRPr="001255C2">
        <w:rPr>
          <w:bCs/>
          <w:szCs w:val="24"/>
          <w:lang w:val="en-AU"/>
        </w:rPr>
        <w:t>significant</w:t>
      </w:r>
      <w:r w:rsidR="00601A80" w:rsidRPr="001255C2">
        <w:rPr>
          <w:bCs/>
          <w:szCs w:val="24"/>
          <w:lang w:val="en-AU"/>
        </w:rPr>
        <w:t xml:space="preserve"> </w:t>
      </w:r>
      <w:r w:rsidR="00214D52" w:rsidRPr="001255C2">
        <w:rPr>
          <w:bCs/>
          <w:szCs w:val="24"/>
          <w:lang w:val="en-AU"/>
        </w:rPr>
        <w:t>fluctuations (up to down or down to up)</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business</w:t>
      </w:r>
      <w:r w:rsidR="00601A80" w:rsidRPr="001255C2">
        <w:rPr>
          <w:bCs/>
          <w:szCs w:val="24"/>
          <w:lang w:val="en-AU"/>
        </w:rPr>
        <w:t xml:space="preserve"> </w:t>
      </w:r>
      <w:r w:rsidRPr="001255C2">
        <w:rPr>
          <w:bCs/>
          <w:szCs w:val="24"/>
          <w:lang w:val="en-AU"/>
        </w:rPr>
        <w:t>cycle</w:t>
      </w:r>
      <w:r w:rsidR="00601A80" w:rsidRPr="001255C2">
        <w:rPr>
          <w:bCs/>
          <w:szCs w:val="24"/>
          <w:lang w:val="en-AU"/>
        </w:rPr>
        <w:t xml:space="preserve"> </w:t>
      </w:r>
      <w:r w:rsidRPr="001255C2">
        <w:rPr>
          <w:bCs/>
          <w:szCs w:val="24"/>
          <w:lang w:val="en-AU"/>
        </w:rPr>
        <w:t>within</w:t>
      </w:r>
      <w:r w:rsidR="00601A80" w:rsidRPr="001255C2">
        <w:rPr>
          <w:bCs/>
          <w:szCs w:val="24"/>
          <w:lang w:val="en-AU"/>
        </w:rPr>
        <w:t xml:space="preserve"> </w:t>
      </w:r>
      <w:r w:rsidRPr="001255C2">
        <w:rPr>
          <w:bCs/>
          <w:szCs w:val="24"/>
          <w:lang w:val="en-AU"/>
        </w:rPr>
        <w:t>short</w:t>
      </w:r>
      <w:r w:rsidR="00601A80" w:rsidRPr="001255C2">
        <w:rPr>
          <w:bCs/>
          <w:szCs w:val="24"/>
          <w:lang w:val="en-AU"/>
        </w:rPr>
        <w:t xml:space="preserve"> </w:t>
      </w:r>
      <w:r w:rsidRPr="001255C2">
        <w:rPr>
          <w:bCs/>
          <w:szCs w:val="24"/>
          <w:lang w:val="en-AU"/>
        </w:rPr>
        <w:t>periods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time.</w:t>
      </w:r>
      <w:r w:rsidR="00601A80" w:rsidRPr="001255C2">
        <w:rPr>
          <w:bCs/>
          <w:szCs w:val="24"/>
          <w:lang w:val="en-AU"/>
        </w:rPr>
        <w:t xml:space="preserve"> </w:t>
      </w:r>
      <w:r w:rsidRPr="001255C2">
        <w:rPr>
          <w:bCs/>
          <w:szCs w:val="24"/>
          <w:lang w:val="en-AU"/>
        </w:rPr>
        <w:t>Fiscal</w:t>
      </w:r>
      <w:r w:rsidR="00601A80" w:rsidRPr="001255C2">
        <w:rPr>
          <w:bCs/>
          <w:szCs w:val="24"/>
          <w:lang w:val="en-AU"/>
        </w:rPr>
        <w:t xml:space="preserve"> </w:t>
      </w:r>
      <w:r w:rsidRPr="001255C2">
        <w:rPr>
          <w:bCs/>
          <w:szCs w:val="24"/>
          <w:lang w:val="en-AU"/>
        </w:rPr>
        <w:t>policy</w:t>
      </w:r>
      <w:r w:rsidR="00601A80" w:rsidRPr="001255C2">
        <w:rPr>
          <w:bCs/>
          <w:szCs w:val="24"/>
          <w:lang w:val="en-AU"/>
        </w:rPr>
        <w:t xml:space="preserve"> </w:t>
      </w:r>
      <w:r w:rsidRPr="001255C2">
        <w:rPr>
          <w:bCs/>
          <w:szCs w:val="24"/>
          <w:lang w:val="en-AU"/>
        </w:rPr>
        <w:t>arises</w:t>
      </w:r>
      <w:r w:rsidR="00601A80" w:rsidRPr="001255C2">
        <w:rPr>
          <w:bCs/>
          <w:szCs w:val="24"/>
          <w:lang w:val="en-AU"/>
        </w:rPr>
        <w:t xml:space="preserve"> </w:t>
      </w:r>
      <w:r w:rsidRPr="001255C2">
        <w:rPr>
          <w:bCs/>
          <w:szCs w:val="24"/>
          <w:lang w:val="en-AU"/>
        </w:rPr>
        <w:t>from</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use</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taxation</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government</w:t>
      </w:r>
      <w:r w:rsidR="00601A80" w:rsidRPr="001255C2">
        <w:rPr>
          <w:bCs/>
          <w:szCs w:val="24"/>
          <w:lang w:val="en-AU"/>
        </w:rPr>
        <w:t xml:space="preserve"> </w:t>
      </w:r>
      <w:r w:rsidRPr="001255C2">
        <w:rPr>
          <w:bCs/>
          <w:szCs w:val="24"/>
          <w:lang w:val="en-AU"/>
        </w:rPr>
        <w:t>spending</w:t>
      </w:r>
      <w:r w:rsidR="00601A80" w:rsidRPr="001255C2">
        <w:rPr>
          <w:bCs/>
          <w:szCs w:val="24"/>
          <w:lang w:val="en-AU"/>
        </w:rPr>
        <w:t xml:space="preserve"> </w:t>
      </w:r>
      <w:r w:rsidRPr="001255C2">
        <w:rPr>
          <w:bCs/>
          <w:szCs w:val="24"/>
          <w:lang w:val="en-AU"/>
        </w:rPr>
        <w:t>policies</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increase</w:t>
      </w:r>
      <w:r w:rsidR="00601A80" w:rsidRPr="001255C2">
        <w:rPr>
          <w:bCs/>
          <w:szCs w:val="24"/>
          <w:lang w:val="en-AU"/>
        </w:rPr>
        <w:t xml:space="preserve"> </w:t>
      </w:r>
      <w:r w:rsidRPr="001255C2">
        <w:rPr>
          <w:bCs/>
          <w:szCs w:val="24"/>
          <w:lang w:val="en-AU"/>
        </w:rPr>
        <w:t>or</w:t>
      </w:r>
      <w:r w:rsidR="00601A80" w:rsidRPr="001255C2">
        <w:rPr>
          <w:bCs/>
          <w:szCs w:val="24"/>
          <w:lang w:val="en-AU"/>
        </w:rPr>
        <w:t xml:space="preserve"> </w:t>
      </w:r>
      <w:r w:rsidRPr="001255C2">
        <w:rPr>
          <w:bCs/>
          <w:szCs w:val="24"/>
          <w:lang w:val="en-AU"/>
        </w:rPr>
        <w:t>reduce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funds</w:t>
      </w:r>
      <w:r w:rsidR="00601A80" w:rsidRPr="001255C2">
        <w:rPr>
          <w:bCs/>
          <w:szCs w:val="24"/>
          <w:lang w:val="en-AU"/>
        </w:rPr>
        <w:t xml:space="preserve"> </w:t>
      </w:r>
      <w:r w:rsidRPr="001255C2">
        <w:rPr>
          <w:bCs/>
          <w:szCs w:val="24"/>
          <w:lang w:val="en-AU"/>
        </w:rPr>
        <w:t>available</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population,</w:t>
      </w:r>
      <w:r w:rsidR="00601A80" w:rsidRPr="001255C2">
        <w:rPr>
          <w:bCs/>
          <w:szCs w:val="24"/>
          <w:lang w:val="en-AU"/>
        </w:rPr>
        <w:t xml:space="preserve"> </w:t>
      </w:r>
      <w:r w:rsidRPr="001255C2">
        <w:rPr>
          <w:bCs/>
          <w:szCs w:val="24"/>
          <w:lang w:val="en-AU"/>
        </w:rPr>
        <w:t>which</w:t>
      </w:r>
      <w:r w:rsidR="00601A80" w:rsidRPr="001255C2">
        <w:rPr>
          <w:bCs/>
          <w:szCs w:val="24"/>
          <w:lang w:val="en-AU"/>
        </w:rPr>
        <w:t xml:space="preserve"> </w:t>
      </w:r>
      <w:r w:rsidRPr="001255C2">
        <w:rPr>
          <w:bCs/>
          <w:szCs w:val="24"/>
          <w:lang w:val="en-AU"/>
        </w:rPr>
        <w:t>will</w:t>
      </w:r>
      <w:r w:rsidR="00601A80" w:rsidRPr="001255C2">
        <w:rPr>
          <w:bCs/>
          <w:szCs w:val="24"/>
          <w:lang w:val="en-AU"/>
        </w:rPr>
        <w:t xml:space="preserve"> </w:t>
      </w:r>
      <w:r w:rsidRPr="001255C2">
        <w:rPr>
          <w:bCs/>
          <w:szCs w:val="24"/>
          <w:lang w:val="en-AU"/>
        </w:rPr>
        <w:t>have</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resultant</w:t>
      </w:r>
      <w:r w:rsidR="00601A80" w:rsidRPr="001255C2">
        <w:rPr>
          <w:bCs/>
          <w:szCs w:val="24"/>
          <w:lang w:val="en-AU"/>
        </w:rPr>
        <w:t xml:space="preserve"> </w:t>
      </w:r>
      <w:r w:rsidRPr="001255C2">
        <w:rPr>
          <w:bCs/>
          <w:szCs w:val="24"/>
          <w:lang w:val="en-AU"/>
        </w:rPr>
        <w:t>impact</w:t>
      </w:r>
      <w:r w:rsidR="00601A80" w:rsidRPr="001255C2">
        <w:rPr>
          <w:bCs/>
          <w:szCs w:val="24"/>
          <w:lang w:val="en-AU"/>
        </w:rPr>
        <w:t xml:space="preserve"> </w:t>
      </w:r>
      <w:r w:rsidRPr="001255C2">
        <w:rPr>
          <w:bCs/>
          <w:szCs w:val="24"/>
          <w:lang w:val="en-AU"/>
        </w:rPr>
        <w:t>on</w:t>
      </w:r>
      <w:r w:rsidR="00601A80" w:rsidRPr="001255C2">
        <w:rPr>
          <w:bCs/>
          <w:szCs w:val="24"/>
          <w:lang w:val="en-AU"/>
        </w:rPr>
        <w:t xml:space="preserve"> </w:t>
      </w:r>
      <w:r w:rsidRPr="001255C2">
        <w:rPr>
          <w:bCs/>
          <w:szCs w:val="24"/>
          <w:lang w:val="en-AU"/>
        </w:rPr>
        <w:t>economic</w:t>
      </w:r>
      <w:r w:rsidR="00601A80" w:rsidRPr="001255C2">
        <w:rPr>
          <w:bCs/>
          <w:szCs w:val="24"/>
          <w:lang w:val="en-AU"/>
        </w:rPr>
        <w:t xml:space="preserve"> </w:t>
      </w:r>
      <w:r w:rsidRPr="001255C2">
        <w:rPr>
          <w:bCs/>
          <w:szCs w:val="24"/>
          <w:lang w:val="en-AU"/>
        </w:rPr>
        <w:t>growth.</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policies</w:t>
      </w:r>
      <w:r w:rsidR="00601A80" w:rsidRPr="001255C2">
        <w:rPr>
          <w:bCs/>
          <w:szCs w:val="24"/>
          <w:lang w:val="en-AU"/>
        </w:rPr>
        <w:t xml:space="preserve"> </w:t>
      </w:r>
      <w:r w:rsidRPr="001255C2">
        <w:rPr>
          <w:bCs/>
          <w:szCs w:val="24"/>
          <w:lang w:val="en-AU"/>
        </w:rPr>
        <w:t>introduced</w:t>
      </w:r>
      <w:r w:rsidR="00601A80" w:rsidRPr="001255C2">
        <w:rPr>
          <w:bCs/>
          <w:szCs w:val="24"/>
          <w:lang w:val="en-AU"/>
        </w:rPr>
        <w:t xml:space="preserve"> </w:t>
      </w:r>
      <w:r w:rsidRPr="001255C2">
        <w:rPr>
          <w:bCs/>
          <w:szCs w:val="24"/>
          <w:lang w:val="en-AU"/>
        </w:rPr>
        <w:t>may</w:t>
      </w:r>
      <w:r w:rsidR="00601A80" w:rsidRPr="001255C2">
        <w:rPr>
          <w:bCs/>
          <w:szCs w:val="24"/>
          <w:lang w:val="en-AU"/>
        </w:rPr>
        <w:t xml:space="preserve"> </w:t>
      </w:r>
      <w:r w:rsidRPr="001255C2">
        <w:rPr>
          <w:bCs/>
          <w:szCs w:val="24"/>
          <w:lang w:val="en-AU"/>
        </w:rPr>
        <w:t>be</w:t>
      </w:r>
      <w:r w:rsidR="00601A80" w:rsidRPr="001255C2">
        <w:rPr>
          <w:bCs/>
          <w:szCs w:val="24"/>
          <w:lang w:val="en-AU"/>
        </w:rPr>
        <w:t xml:space="preserve"> </w:t>
      </w:r>
      <w:r w:rsidRPr="001255C2">
        <w:rPr>
          <w:bCs/>
          <w:szCs w:val="24"/>
          <w:lang w:val="en-AU"/>
        </w:rPr>
        <w:t>broadly-based,</w:t>
      </w:r>
      <w:r w:rsidR="00601A80" w:rsidRPr="001255C2">
        <w:rPr>
          <w:bCs/>
          <w:szCs w:val="24"/>
          <w:lang w:val="en-AU"/>
        </w:rPr>
        <w:t xml:space="preserve"> </w:t>
      </w:r>
      <w:r w:rsidRPr="001255C2">
        <w:rPr>
          <w:bCs/>
          <w:szCs w:val="24"/>
          <w:lang w:val="en-AU"/>
        </w:rPr>
        <w:t>designed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impact</w:t>
      </w:r>
      <w:r w:rsidR="00601A80" w:rsidRPr="001255C2">
        <w:rPr>
          <w:bCs/>
          <w:szCs w:val="24"/>
          <w:lang w:val="en-AU"/>
        </w:rPr>
        <w:t xml:space="preserve"> </w:t>
      </w:r>
      <w:r w:rsidRPr="001255C2">
        <w:rPr>
          <w:bCs/>
          <w:szCs w:val="24"/>
          <w:lang w:val="en-AU"/>
        </w:rPr>
        <w:t>across</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whole</w:t>
      </w:r>
      <w:r w:rsidR="00601A80" w:rsidRPr="001255C2">
        <w:rPr>
          <w:bCs/>
          <w:szCs w:val="24"/>
          <w:lang w:val="en-AU"/>
        </w:rPr>
        <w:t xml:space="preserve"> </w:t>
      </w:r>
      <w:r w:rsidRPr="001255C2">
        <w:rPr>
          <w:bCs/>
          <w:szCs w:val="24"/>
          <w:lang w:val="en-AU"/>
        </w:rPr>
        <w:t>population,</w:t>
      </w:r>
      <w:r w:rsidR="00601A80" w:rsidRPr="001255C2">
        <w:rPr>
          <w:bCs/>
          <w:szCs w:val="24"/>
          <w:lang w:val="en-AU"/>
        </w:rPr>
        <w:t xml:space="preserve"> </w:t>
      </w:r>
      <w:r w:rsidRPr="001255C2">
        <w:rPr>
          <w:bCs/>
          <w:szCs w:val="24"/>
          <w:lang w:val="en-AU"/>
        </w:rPr>
        <w:t>or</w:t>
      </w:r>
      <w:r w:rsidR="00601A80" w:rsidRPr="001255C2">
        <w:rPr>
          <w:bCs/>
          <w:szCs w:val="24"/>
          <w:lang w:val="en-AU"/>
        </w:rPr>
        <w:t xml:space="preserve"> </w:t>
      </w:r>
      <w:r w:rsidRPr="001255C2">
        <w:rPr>
          <w:bCs/>
          <w:szCs w:val="24"/>
          <w:lang w:val="en-AU"/>
        </w:rPr>
        <w:t>may</w:t>
      </w:r>
      <w:r w:rsidR="00601A80" w:rsidRPr="001255C2">
        <w:rPr>
          <w:bCs/>
          <w:szCs w:val="24"/>
          <w:lang w:val="en-AU"/>
        </w:rPr>
        <w:t xml:space="preserve"> </w:t>
      </w:r>
      <w:r w:rsidRPr="001255C2">
        <w:rPr>
          <w:bCs/>
          <w:szCs w:val="24"/>
          <w:lang w:val="en-AU"/>
        </w:rPr>
        <w:t>be</w:t>
      </w:r>
      <w:r w:rsidR="00601A80" w:rsidRPr="001255C2">
        <w:rPr>
          <w:bCs/>
          <w:szCs w:val="24"/>
          <w:lang w:val="en-AU"/>
        </w:rPr>
        <w:t xml:space="preserve"> </w:t>
      </w:r>
      <w:r w:rsidRPr="001255C2">
        <w:rPr>
          <w:bCs/>
          <w:szCs w:val="24"/>
          <w:lang w:val="en-AU"/>
        </w:rPr>
        <w:t>selective,</w:t>
      </w:r>
      <w:r w:rsidR="00601A80" w:rsidRPr="001255C2">
        <w:rPr>
          <w:bCs/>
          <w:szCs w:val="24"/>
          <w:lang w:val="en-AU"/>
        </w:rPr>
        <w:t xml:space="preserve"> </w:t>
      </w:r>
      <w:r w:rsidRPr="001255C2">
        <w:rPr>
          <w:bCs/>
          <w:szCs w:val="24"/>
          <w:lang w:val="en-AU"/>
        </w:rPr>
        <w:t>whereby</w:t>
      </w:r>
      <w:r w:rsidR="00601A80" w:rsidRPr="001255C2">
        <w:rPr>
          <w:bCs/>
          <w:szCs w:val="24"/>
          <w:lang w:val="en-AU"/>
        </w:rPr>
        <w:t xml:space="preserve"> </w:t>
      </w:r>
      <w:r w:rsidRPr="001255C2">
        <w:rPr>
          <w:bCs/>
          <w:szCs w:val="24"/>
          <w:lang w:val="en-AU"/>
        </w:rPr>
        <w:t>specific</w:t>
      </w:r>
      <w:r w:rsidR="00601A80" w:rsidRPr="001255C2">
        <w:rPr>
          <w:bCs/>
          <w:szCs w:val="24"/>
          <w:lang w:val="en-AU"/>
        </w:rPr>
        <w:t xml:space="preserve"> </w:t>
      </w:r>
      <w:r w:rsidRPr="001255C2">
        <w:rPr>
          <w:bCs/>
          <w:szCs w:val="24"/>
          <w:lang w:val="en-AU"/>
        </w:rPr>
        <w:t>target</w:t>
      </w:r>
      <w:r w:rsidR="00601A80" w:rsidRPr="001255C2">
        <w:rPr>
          <w:bCs/>
          <w:szCs w:val="24"/>
          <w:lang w:val="en-AU"/>
        </w:rPr>
        <w:t xml:space="preserve"> </w:t>
      </w:r>
      <w:r w:rsidRPr="001255C2">
        <w:rPr>
          <w:bCs/>
          <w:szCs w:val="24"/>
          <w:lang w:val="en-AU"/>
        </w:rPr>
        <w:t>groups</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identifie</w:t>
      </w:r>
      <w:r w:rsidR="003D5773" w:rsidRPr="001255C2">
        <w:rPr>
          <w:bCs/>
          <w:szCs w:val="24"/>
          <w:lang w:val="en-AU"/>
        </w:rPr>
        <w:t>d.</w:t>
      </w:r>
      <w:r w:rsidR="00601A80" w:rsidRPr="001255C2">
        <w:rPr>
          <w:bCs/>
          <w:szCs w:val="24"/>
          <w:lang w:val="en-AU"/>
        </w:rPr>
        <w:t xml:space="preserve"> </w:t>
      </w:r>
      <w:r w:rsidRPr="001255C2">
        <w:rPr>
          <w:bCs/>
          <w:szCs w:val="24"/>
          <w:lang w:val="en-AU"/>
        </w:rPr>
        <w:t>Monetary</w:t>
      </w:r>
      <w:r w:rsidR="00601A80" w:rsidRPr="001255C2">
        <w:rPr>
          <w:bCs/>
          <w:szCs w:val="24"/>
          <w:lang w:val="en-AU"/>
        </w:rPr>
        <w:t xml:space="preserve"> </w:t>
      </w:r>
      <w:r w:rsidRPr="001255C2">
        <w:rPr>
          <w:bCs/>
          <w:szCs w:val="24"/>
          <w:lang w:val="en-AU"/>
        </w:rPr>
        <w:t>policy</w:t>
      </w:r>
      <w:r w:rsidR="00601A80" w:rsidRPr="001255C2">
        <w:rPr>
          <w:bCs/>
          <w:szCs w:val="24"/>
          <w:lang w:val="en-AU"/>
        </w:rPr>
        <w:t xml:space="preserve"> </w:t>
      </w:r>
      <w:r w:rsidRPr="001255C2">
        <w:rPr>
          <w:bCs/>
          <w:szCs w:val="24"/>
          <w:lang w:val="en-AU"/>
        </w:rPr>
        <w:t>initiatives</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government</w:t>
      </w:r>
      <w:r w:rsidR="00601A80" w:rsidRPr="001255C2">
        <w:rPr>
          <w:bCs/>
          <w:szCs w:val="24"/>
          <w:lang w:val="en-AU"/>
        </w:rPr>
        <w:t xml:space="preserve"> </w:t>
      </w:r>
      <w:r w:rsidRPr="001255C2">
        <w:rPr>
          <w:bCs/>
          <w:szCs w:val="24"/>
          <w:lang w:val="en-AU"/>
        </w:rPr>
        <w:t>involve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manipulation</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interest</w:t>
      </w:r>
      <w:r w:rsidR="00601A80" w:rsidRPr="001255C2">
        <w:rPr>
          <w:bCs/>
          <w:szCs w:val="24"/>
          <w:lang w:val="en-AU"/>
        </w:rPr>
        <w:t xml:space="preserve"> </w:t>
      </w:r>
      <w:r w:rsidRPr="001255C2">
        <w:rPr>
          <w:bCs/>
          <w:szCs w:val="24"/>
          <w:lang w:val="en-AU"/>
        </w:rPr>
        <w:t>rates</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control</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amount</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money</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circulation</w:t>
      </w:r>
      <w:r w:rsidR="00601A80" w:rsidRPr="001255C2">
        <w:rPr>
          <w:bCs/>
          <w:szCs w:val="24"/>
          <w:lang w:val="en-AU"/>
        </w:rPr>
        <w:t xml:space="preserve"> </w:t>
      </w:r>
      <w:r w:rsidRPr="001255C2">
        <w:rPr>
          <w:bCs/>
          <w:szCs w:val="24"/>
          <w:lang w:val="en-AU"/>
        </w:rPr>
        <w:t>as</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means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either</w:t>
      </w:r>
      <w:r w:rsidR="00601A80" w:rsidRPr="001255C2">
        <w:rPr>
          <w:bCs/>
          <w:szCs w:val="24"/>
          <w:lang w:val="en-AU"/>
        </w:rPr>
        <w:t xml:space="preserve"> </w:t>
      </w:r>
      <w:r w:rsidRPr="001255C2">
        <w:rPr>
          <w:bCs/>
          <w:szCs w:val="24"/>
          <w:lang w:val="en-AU"/>
        </w:rPr>
        <w:t>stimulating</w:t>
      </w:r>
      <w:r w:rsidR="00601A80" w:rsidRPr="001255C2">
        <w:rPr>
          <w:bCs/>
          <w:szCs w:val="24"/>
          <w:lang w:val="en-AU"/>
        </w:rPr>
        <w:t xml:space="preserve"> </w:t>
      </w:r>
      <w:r w:rsidRPr="001255C2">
        <w:rPr>
          <w:bCs/>
          <w:szCs w:val="24"/>
          <w:lang w:val="en-AU"/>
        </w:rPr>
        <w:t>or</w:t>
      </w:r>
      <w:r w:rsidR="00601A80" w:rsidRPr="001255C2">
        <w:rPr>
          <w:bCs/>
          <w:szCs w:val="24"/>
          <w:lang w:val="en-AU"/>
        </w:rPr>
        <w:t xml:space="preserve"> </w:t>
      </w:r>
      <w:r w:rsidRPr="001255C2">
        <w:rPr>
          <w:bCs/>
          <w:szCs w:val="24"/>
          <w:lang w:val="en-AU"/>
        </w:rPr>
        <w:t>slowing</w:t>
      </w:r>
      <w:r w:rsidR="00601A80" w:rsidRPr="001255C2">
        <w:rPr>
          <w:bCs/>
          <w:szCs w:val="24"/>
          <w:lang w:val="en-AU"/>
        </w:rPr>
        <w:t xml:space="preserve"> </w:t>
      </w:r>
      <w:r w:rsidRPr="001255C2">
        <w:rPr>
          <w:bCs/>
          <w:szCs w:val="24"/>
          <w:lang w:val="en-AU"/>
        </w:rPr>
        <w:t>down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economy.</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decrease</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interest</w:t>
      </w:r>
      <w:r w:rsidR="00601A80" w:rsidRPr="001255C2">
        <w:rPr>
          <w:bCs/>
          <w:szCs w:val="24"/>
          <w:lang w:val="en-AU"/>
        </w:rPr>
        <w:t xml:space="preserve"> </w:t>
      </w:r>
      <w:r w:rsidRPr="001255C2">
        <w:rPr>
          <w:bCs/>
          <w:szCs w:val="24"/>
          <w:lang w:val="en-AU"/>
        </w:rPr>
        <w:t>rates</w:t>
      </w:r>
      <w:r w:rsidR="00601A80" w:rsidRPr="001255C2">
        <w:rPr>
          <w:bCs/>
          <w:szCs w:val="24"/>
          <w:lang w:val="en-AU"/>
        </w:rPr>
        <w:t xml:space="preserve"> </w:t>
      </w:r>
      <w:r w:rsidRPr="001255C2">
        <w:rPr>
          <w:bCs/>
          <w:szCs w:val="24"/>
          <w:lang w:val="en-AU"/>
        </w:rPr>
        <w:t>will</w:t>
      </w:r>
      <w:r w:rsidR="00601A80" w:rsidRPr="001255C2">
        <w:rPr>
          <w:bCs/>
          <w:szCs w:val="24"/>
          <w:lang w:val="en-AU"/>
        </w:rPr>
        <w:t xml:space="preserve"> </w:t>
      </w:r>
      <w:r w:rsidRPr="001255C2">
        <w:rPr>
          <w:bCs/>
          <w:szCs w:val="24"/>
          <w:lang w:val="en-AU"/>
        </w:rPr>
        <w:t>tend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encourage</w:t>
      </w:r>
      <w:r w:rsidR="00601A80" w:rsidRPr="001255C2">
        <w:rPr>
          <w:bCs/>
          <w:szCs w:val="24"/>
          <w:lang w:val="en-AU"/>
        </w:rPr>
        <w:t xml:space="preserve"> </w:t>
      </w:r>
      <w:r w:rsidRPr="001255C2">
        <w:rPr>
          <w:bCs/>
          <w:szCs w:val="24"/>
          <w:lang w:val="en-AU"/>
        </w:rPr>
        <w:t>spending</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borrowing</w:t>
      </w:r>
      <w:r w:rsidR="00601A80" w:rsidRPr="001255C2">
        <w:rPr>
          <w:bCs/>
          <w:szCs w:val="24"/>
          <w:lang w:val="en-AU"/>
        </w:rPr>
        <w:t xml:space="preserve"> </w:t>
      </w:r>
      <w:r w:rsidRPr="001255C2">
        <w:rPr>
          <w:bCs/>
          <w:szCs w:val="24"/>
          <w:lang w:val="en-AU"/>
        </w:rPr>
        <w:t>activities</w:t>
      </w:r>
      <w:r w:rsidR="00601A80" w:rsidRPr="001255C2">
        <w:rPr>
          <w:bCs/>
          <w:szCs w:val="24"/>
          <w:lang w:val="en-AU"/>
        </w:rPr>
        <w:t xml:space="preserve"> </w:t>
      </w:r>
      <w:r w:rsidRPr="001255C2">
        <w:rPr>
          <w:bCs/>
          <w:szCs w:val="24"/>
          <w:lang w:val="en-AU"/>
        </w:rPr>
        <w:t>which</w:t>
      </w:r>
      <w:r w:rsidR="00601A80" w:rsidRPr="001255C2">
        <w:rPr>
          <w:bCs/>
          <w:szCs w:val="24"/>
          <w:lang w:val="en-AU"/>
        </w:rPr>
        <w:t xml:space="preserve"> </w:t>
      </w:r>
      <w:r w:rsidRPr="001255C2">
        <w:rPr>
          <w:bCs/>
          <w:szCs w:val="24"/>
          <w:lang w:val="en-AU"/>
        </w:rPr>
        <w:t>are</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a</w:t>
      </w:r>
      <w:r w:rsidR="00601A80" w:rsidRPr="001255C2">
        <w:rPr>
          <w:bCs/>
          <w:szCs w:val="24"/>
          <w:lang w:val="en-AU"/>
        </w:rPr>
        <w:t xml:space="preserve"> </w:t>
      </w:r>
      <w:r w:rsidRPr="001255C2">
        <w:rPr>
          <w:bCs/>
          <w:szCs w:val="24"/>
          <w:lang w:val="en-AU"/>
        </w:rPr>
        <w:t>stimulatory</w:t>
      </w:r>
      <w:r w:rsidR="00601A80" w:rsidRPr="001255C2">
        <w:rPr>
          <w:bCs/>
          <w:szCs w:val="24"/>
          <w:lang w:val="en-AU"/>
        </w:rPr>
        <w:t xml:space="preserve"> </w:t>
      </w:r>
      <w:r w:rsidRPr="001255C2">
        <w:rPr>
          <w:bCs/>
          <w:szCs w:val="24"/>
          <w:lang w:val="en-AU"/>
        </w:rPr>
        <w:t>nature</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economy.</w:t>
      </w:r>
      <w:r w:rsidR="00601A80" w:rsidRPr="001255C2">
        <w:rPr>
          <w:bCs/>
          <w:szCs w:val="24"/>
          <w:lang w:val="en-AU"/>
        </w:rPr>
        <w:t xml:space="preserve"> </w:t>
      </w:r>
      <w:r w:rsidRPr="001255C2">
        <w:rPr>
          <w:bCs/>
          <w:szCs w:val="24"/>
          <w:lang w:val="en-AU"/>
        </w:rPr>
        <w:t>An</w:t>
      </w:r>
      <w:r w:rsidR="00601A80" w:rsidRPr="001255C2">
        <w:rPr>
          <w:bCs/>
          <w:szCs w:val="24"/>
          <w:lang w:val="en-AU"/>
        </w:rPr>
        <w:t xml:space="preserve"> </w:t>
      </w:r>
      <w:r w:rsidRPr="001255C2">
        <w:rPr>
          <w:bCs/>
          <w:szCs w:val="24"/>
          <w:lang w:val="en-AU"/>
        </w:rPr>
        <w:t>increase</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interest</w:t>
      </w:r>
      <w:r w:rsidR="00601A80" w:rsidRPr="001255C2">
        <w:rPr>
          <w:bCs/>
          <w:szCs w:val="24"/>
          <w:lang w:val="en-AU"/>
        </w:rPr>
        <w:t xml:space="preserve"> </w:t>
      </w:r>
      <w:r w:rsidRPr="001255C2">
        <w:rPr>
          <w:bCs/>
          <w:szCs w:val="24"/>
          <w:lang w:val="en-AU"/>
        </w:rPr>
        <w:t>rates</w:t>
      </w:r>
      <w:r w:rsidR="00601A80" w:rsidRPr="001255C2">
        <w:rPr>
          <w:bCs/>
          <w:szCs w:val="24"/>
          <w:lang w:val="en-AU"/>
        </w:rPr>
        <w:t xml:space="preserve"> </w:t>
      </w:r>
      <w:r w:rsidRPr="001255C2">
        <w:rPr>
          <w:bCs/>
          <w:szCs w:val="24"/>
          <w:lang w:val="en-AU"/>
        </w:rPr>
        <w:t>however,</w:t>
      </w:r>
      <w:r w:rsidR="00601A80" w:rsidRPr="001255C2">
        <w:rPr>
          <w:bCs/>
          <w:szCs w:val="24"/>
          <w:lang w:val="en-AU"/>
        </w:rPr>
        <w:t xml:space="preserve"> </w:t>
      </w:r>
      <w:r w:rsidRPr="001255C2">
        <w:rPr>
          <w:bCs/>
          <w:szCs w:val="24"/>
          <w:lang w:val="en-AU"/>
        </w:rPr>
        <w:t>will</w:t>
      </w:r>
      <w:r w:rsidR="00601A80" w:rsidRPr="001255C2">
        <w:rPr>
          <w:bCs/>
          <w:szCs w:val="24"/>
          <w:lang w:val="en-AU"/>
        </w:rPr>
        <w:t xml:space="preserve"> </w:t>
      </w:r>
      <w:r w:rsidRPr="001255C2">
        <w:rPr>
          <w:bCs/>
          <w:szCs w:val="24"/>
          <w:lang w:val="en-AU"/>
        </w:rPr>
        <w:t>likely</w:t>
      </w:r>
      <w:r w:rsidR="00601A80" w:rsidRPr="001255C2">
        <w:rPr>
          <w:bCs/>
          <w:szCs w:val="24"/>
          <w:lang w:val="en-AU"/>
        </w:rPr>
        <w:t xml:space="preserve"> </w:t>
      </w:r>
      <w:r w:rsidRPr="001255C2">
        <w:rPr>
          <w:bCs/>
          <w:szCs w:val="24"/>
          <w:lang w:val="en-AU"/>
        </w:rPr>
        <w:t>have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effect</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restricting</w:t>
      </w:r>
      <w:r w:rsidR="00601A80" w:rsidRPr="001255C2">
        <w:rPr>
          <w:bCs/>
          <w:szCs w:val="24"/>
          <w:lang w:val="en-AU"/>
        </w:rPr>
        <w:t xml:space="preserve"> </w:t>
      </w:r>
      <w:r w:rsidRPr="001255C2">
        <w:rPr>
          <w:bCs/>
          <w:szCs w:val="24"/>
          <w:lang w:val="en-AU"/>
        </w:rPr>
        <w:t>borrowing</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spending</w:t>
      </w:r>
      <w:r w:rsidR="00601A80" w:rsidRPr="001255C2">
        <w:rPr>
          <w:bCs/>
          <w:szCs w:val="24"/>
          <w:lang w:val="en-AU"/>
        </w:rPr>
        <w:t xml:space="preserve"> </w:t>
      </w:r>
      <w:r w:rsidRPr="001255C2">
        <w:rPr>
          <w:bCs/>
          <w:szCs w:val="24"/>
          <w:lang w:val="en-AU"/>
        </w:rPr>
        <w:t>patterns</w:t>
      </w:r>
      <w:r w:rsidR="00601A80" w:rsidRPr="001255C2">
        <w:rPr>
          <w:bCs/>
          <w:szCs w:val="24"/>
          <w:lang w:val="en-AU"/>
        </w:rPr>
        <w:t xml:space="preserve"> </w:t>
      </w:r>
      <w:r w:rsidRPr="001255C2">
        <w:rPr>
          <w:bCs/>
          <w:szCs w:val="24"/>
          <w:lang w:val="en-AU"/>
        </w:rPr>
        <w:t>thus</w:t>
      </w:r>
      <w:r w:rsidR="00601A80" w:rsidRPr="001255C2">
        <w:rPr>
          <w:bCs/>
          <w:szCs w:val="24"/>
          <w:lang w:val="en-AU"/>
        </w:rPr>
        <w:t xml:space="preserve"> </w:t>
      </w:r>
      <w:r w:rsidRPr="001255C2">
        <w:rPr>
          <w:bCs/>
          <w:szCs w:val="24"/>
          <w:lang w:val="en-AU"/>
        </w:rPr>
        <w:t>having</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impact</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slowing</w:t>
      </w:r>
      <w:r w:rsidR="00601A80" w:rsidRPr="001255C2">
        <w:rPr>
          <w:bCs/>
          <w:szCs w:val="24"/>
          <w:lang w:val="en-AU"/>
        </w:rPr>
        <w:t xml:space="preserve"> </w:t>
      </w:r>
      <w:r w:rsidRPr="001255C2">
        <w:rPr>
          <w:bCs/>
          <w:szCs w:val="24"/>
          <w:lang w:val="en-AU"/>
        </w:rPr>
        <w:t>economic</w:t>
      </w:r>
      <w:r w:rsidR="00601A80" w:rsidRPr="001255C2">
        <w:rPr>
          <w:bCs/>
          <w:szCs w:val="24"/>
          <w:lang w:val="en-AU"/>
        </w:rPr>
        <w:t xml:space="preserve"> </w:t>
      </w:r>
      <w:r w:rsidRPr="001255C2">
        <w:rPr>
          <w:bCs/>
          <w:szCs w:val="24"/>
          <w:lang w:val="en-AU"/>
        </w:rPr>
        <w:t>growth.</w:t>
      </w:r>
    </w:p>
    <w:p w:rsidR="00073384" w:rsidRPr="001255C2" w:rsidRDefault="00073384" w:rsidP="00B40B13">
      <w:pPr>
        <w:pStyle w:val="BodyText"/>
        <w:tabs>
          <w:tab w:val="left" w:pos="0"/>
          <w:tab w:val="left" w:pos="709"/>
        </w:tabs>
        <w:spacing w:line="240" w:lineRule="auto"/>
        <w:jc w:val="both"/>
        <w:rPr>
          <w:bCs/>
          <w:szCs w:val="24"/>
          <w:lang w:val="en-AU"/>
        </w:rPr>
      </w:pPr>
    </w:p>
    <w:p w:rsidR="0026031C" w:rsidRPr="001255C2" w:rsidRDefault="00214D52" w:rsidP="00B40B13">
      <w:pPr>
        <w:pStyle w:val="BodyText"/>
        <w:tabs>
          <w:tab w:val="left" w:pos="0"/>
          <w:tab w:val="left" w:pos="709"/>
        </w:tabs>
        <w:spacing w:line="240" w:lineRule="auto"/>
        <w:jc w:val="both"/>
        <w:rPr>
          <w:bCs/>
          <w:szCs w:val="24"/>
          <w:lang w:val="en-AU"/>
        </w:rPr>
      </w:pPr>
      <w:r w:rsidRPr="001255C2">
        <w:rPr>
          <w:bCs/>
          <w:szCs w:val="24"/>
          <w:lang w:val="en-AU"/>
        </w:rPr>
        <w:t>Governments must also be aware of the influence of the global economy and the roles of foreign governments when seeking to minimise the excesses of local market cycles, particularly for relatively small economies such as Australia.</w:t>
      </w:r>
    </w:p>
    <w:p w:rsidR="00214D52" w:rsidRPr="001255C2" w:rsidRDefault="00214D52" w:rsidP="00B40B13">
      <w:pPr>
        <w:pStyle w:val="BodyText"/>
        <w:tabs>
          <w:tab w:val="left" w:pos="0"/>
          <w:tab w:val="left" w:pos="709"/>
        </w:tabs>
        <w:spacing w:line="240" w:lineRule="auto"/>
        <w:jc w:val="both"/>
        <w:rPr>
          <w:bCs/>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C3150C" w:rsidRPr="001255C2">
        <w:rPr>
          <w:bCs/>
          <w:sz w:val="24"/>
          <w:szCs w:val="24"/>
          <w:lang w:val="en-AU"/>
        </w:rPr>
        <w:t xml:space="preserve"> 1.6 ~ describe the general features of the economic environment.</w:t>
      </w:r>
    </w:p>
    <w:p w:rsidR="0026031C" w:rsidRPr="001255C2" w:rsidRDefault="0026031C" w:rsidP="00B40B13">
      <w:pPr>
        <w:tabs>
          <w:tab w:val="left" w:pos="709"/>
          <w:tab w:val="left" w:pos="1418"/>
        </w:tabs>
        <w:jc w:val="both"/>
        <w:rPr>
          <w:bCs/>
          <w:sz w:val="24"/>
          <w:szCs w:val="24"/>
          <w:lang w:val="en-AU"/>
        </w:rPr>
      </w:pPr>
    </w:p>
    <w:p w:rsidR="00B40B13" w:rsidRPr="001255C2" w:rsidRDefault="00B40B13" w:rsidP="00B40B13">
      <w:pPr>
        <w:tabs>
          <w:tab w:val="left" w:pos="709"/>
          <w:tab w:val="left" w:pos="1418"/>
        </w:tabs>
        <w:jc w:val="both"/>
        <w:rPr>
          <w:bCs/>
          <w:sz w:val="24"/>
          <w:szCs w:val="24"/>
          <w:lang w:val="en-AU"/>
        </w:rPr>
      </w:pPr>
    </w:p>
    <w:p w:rsidR="003D5773" w:rsidRPr="001255C2" w:rsidRDefault="00D66ADF" w:rsidP="00B40B13">
      <w:pPr>
        <w:pStyle w:val="BodyTextIndent2"/>
        <w:tabs>
          <w:tab w:val="clear" w:pos="709"/>
        </w:tabs>
        <w:ind w:left="0" w:firstLine="0"/>
        <w:jc w:val="both"/>
        <w:rPr>
          <w:szCs w:val="24"/>
          <w:lang w:val="en-AU"/>
        </w:rPr>
      </w:pPr>
      <w:r w:rsidRPr="001255C2">
        <w:rPr>
          <w:szCs w:val="24"/>
          <w:lang w:val="en-AU"/>
        </w:rPr>
        <w:t>2</w:t>
      </w:r>
      <w:r w:rsidR="002B4B19" w:rsidRPr="001255C2">
        <w:rPr>
          <w:szCs w:val="24"/>
          <w:lang w:val="en-AU"/>
        </w:rPr>
        <w:t>9</w:t>
      </w:r>
      <w:r w:rsidR="00D9010B" w:rsidRPr="001255C2">
        <w:rPr>
          <w:szCs w:val="24"/>
          <w:lang w:val="en-AU"/>
        </w:rPr>
        <w:t>.</w:t>
      </w:r>
      <w:r w:rsidRPr="001255C2">
        <w:rPr>
          <w:szCs w:val="24"/>
          <w:lang w:val="en-AU"/>
        </w:rPr>
        <w:tab/>
      </w:r>
      <w:r w:rsidR="00D9010B" w:rsidRPr="001255C2">
        <w:rPr>
          <w:szCs w:val="24"/>
          <w:lang w:val="en-AU"/>
        </w:rPr>
        <w:t>Explain</w:t>
      </w:r>
      <w:r w:rsidR="00601A80" w:rsidRPr="001255C2">
        <w:rPr>
          <w:szCs w:val="24"/>
          <w:lang w:val="en-AU"/>
        </w:rPr>
        <w:t xml:space="preserve"> </w:t>
      </w:r>
      <w:r w:rsidR="00D9010B" w:rsidRPr="001255C2">
        <w:rPr>
          <w:szCs w:val="24"/>
          <w:lang w:val="en-AU"/>
        </w:rPr>
        <w:t>how</w:t>
      </w:r>
      <w:r w:rsidR="00601A80" w:rsidRPr="001255C2">
        <w:rPr>
          <w:szCs w:val="24"/>
          <w:lang w:val="en-AU"/>
        </w:rPr>
        <w:t xml:space="preserve"> </w:t>
      </w:r>
      <w:r w:rsidR="00D9010B" w:rsidRPr="001255C2">
        <w:rPr>
          <w:szCs w:val="24"/>
          <w:lang w:val="en-AU"/>
        </w:rPr>
        <w:t>the</w:t>
      </w:r>
      <w:r w:rsidR="00601A80" w:rsidRPr="001255C2">
        <w:rPr>
          <w:szCs w:val="24"/>
          <w:lang w:val="en-AU"/>
        </w:rPr>
        <w:t xml:space="preserve"> </w:t>
      </w:r>
      <w:r w:rsidR="00D9010B" w:rsidRPr="001255C2">
        <w:rPr>
          <w:szCs w:val="24"/>
          <w:lang w:val="en-AU"/>
        </w:rPr>
        <w:t>global</w:t>
      </w:r>
      <w:r w:rsidR="00601A80" w:rsidRPr="001255C2">
        <w:rPr>
          <w:szCs w:val="24"/>
          <w:lang w:val="en-AU"/>
        </w:rPr>
        <w:t xml:space="preserve"> </w:t>
      </w:r>
      <w:r w:rsidR="00D9010B" w:rsidRPr="001255C2">
        <w:rPr>
          <w:szCs w:val="24"/>
          <w:lang w:val="en-AU"/>
        </w:rPr>
        <w:t>financial</w:t>
      </w:r>
      <w:r w:rsidR="00601A80" w:rsidRPr="001255C2">
        <w:rPr>
          <w:szCs w:val="24"/>
          <w:lang w:val="en-AU"/>
        </w:rPr>
        <w:t xml:space="preserve"> </w:t>
      </w:r>
      <w:r w:rsidR="00D9010B" w:rsidRPr="001255C2">
        <w:rPr>
          <w:szCs w:val="24"/>
          <w:lang w:val="en-AU"/>
        </w:rPr>
        <w:t>crisis</w:t>
      </w:r>
      <w:r w:rsidR="00601A80" w:rsidRPr="001255C2">
        <w:rPr>
          <w:szCs w:val="24"/>
          <w:lang w:val="en-AU"/>
        </w:rPr>
        <w:t xml:space="preserve"> </w:t>
      </w:r>
      <w:r w:rsidR="00D9010B" w:rsidRPr="001255C2">
        <w:rPr>
          <w:szCs w:val="24"/>
          <w:lang w:val="en-AU"/>
        </w:rPr>
        <w:t>started</w:t>
      </w:r>
      <w:r w:rsidR="00601A80" w:rsidRPr="001255C2">
        <w:rPr>
          <w:szCs w:val="24"/>
          <w:lang w:val="en-AU"/>
        </w:rPr>
        <w:t xml:space="preserve"> </w:t>
      </w:r>
      <w:r w:rsidR="00D9010B" w:rsidRPr="001255C2">
        <w:rPr>
          <w:szCs w:val="24"/>
          <w:lang w:val="en-AU"/>
        </w:rPr>
        <w:t>and</w:t>
      </w:r>
      <w:r w:rsidR="00601A80" w:rsidRPr="001255C2">
        <w:rPr>
          <w:szCs w:val="24"/>
          <w:lang w:val="en-AU"/>
        </w:rPr>
        <w:t xml:space="preserve"> </w:t>
      </w:r>
      <w:r w:rsidR="00D9010B" w:rsidRPr="001255C2">
        <w:rPr>
          <w:szCs w:val="24"/>
          <w:lang w:val="en-AU"/>
        </w:rPr>
        <w:t>its</w:t>
      </w:r>
      <w:r w:rsidR="00601A80" w:rsidRPr="001255C2">
        <w:rPr>
          <w:szCs w:val="24"/>
          <w:lang w:val="en-AU"/>
        </w:rPr>
        <w:t xml:space="preserve"> </w:t>
      </w:r>
      <w:r w:rsidR="00D9010B" w:rsidRPr="001255C2">
        <w:rPr>
          <w:szCs w:val="24"/>
          <w:lang w:val="en-AU"/>
        </w:rPr>
        <w:t>impact</w:t>
      </w:r>
      <w:r w:rsidR="00601A80" w:rsidRPr="001255C2">
        <w:rPr>
          <w:szCs w:val="24"/>
          <w:lang w:val="en-AU"/>
        </w:rPr>
        <w:t xml:space="preserve"> </w:t>
      </w:r>
      <w:r w:rsidR="00D9010B" w:rsidRPr="001255C2">
        <w:rPr>
          <w:szCs w:val="24"/>
          <w:lang w:val="en-AU"/>
        </w:rPr>
        <w:t>upon</w:t>
      </w:r>
      <w:r w:rsidR="00601A80" w:rsidRPr="001255C2">
        <w:rPr>
          <w:szCs w:val="24"/>
          <w:lang w:val="en-AU"/>
        </w:rPr>
        <w:t xml:space="preserve"> </w:t>
      </w:r>
      <w:r w:rsidR="00D9010B" w:rsidRPr="001255C2">
        <w:rPr>
          <w:szCs w:val="24"/>
          <w:lang w:val="en-AU"/>
        </w:rPr>
        <w:t>Australi</w:t>
      </w:r>
      <w:r w:rsidR="003D5773" w:rsidRPr="001255C2">
        <w:rPr>
          <w:szCs w:val="24"/>
          <w:lang w:val="en-AU"/>
        </w:rPr>
        <w:t>a.</w:t>
      </w:r>
    </w:p>
    <w:p w:rsidR="0026031C" w:rsidRPr="001255C2" w:rsidRDefault="0026031C" w:rsidP="00B40B13">
      <w:pPr>
        <w:pStyle w:val="BodyTextIndent2"/>
        <w:tabs>
          <w:tab w:val="clear" w:pos="709"/>
        </w:tabs>
        <w:ind w:left="0" w:firstLine="0"/>
        <w:jc w:val="both"/>
        <w:rPr>
          <w:b w:val="0"/>
          <w:szCs w:val="24"/>
          <w:lang w:val="en-AU"/>
        </w:rPr>
      </w:pPr>
    </w:p>
    <w:p w:rsidR="00D9010B" w:rsidRPr="001255C2" w:rsidRDefault="00D9010B" w:rsidP="00B40B13">
      <w:pPr>
        <w:pStyle w:val="BodyTextIndent2"/>
        <w:tabs>
          <w:tab w:val="clear" w:pos="709"/>
        </w:tabs>
        <w:ind w:left="0" w:firstLine="0"/>
        <w:jc w:val="both"/>
        <w:rPr>
          <w:bCs w:val="0"/>
          <w:szCs w:val="24"/>
          <w:lang w:val="en-AU"/>
        </w:rPr>
      </w:pPr>
      <w:r w:rsidRPr="001255C2">
        <w:rPr>
          <w:b w:val="0"/>
          <w:szCs w:val="24"/>
          <w:lang w:val="en-AU"/>
        </w:rPr>
        <w:t>Students</w:t>
      </w:r>
      <w:r w:rsidR="00601A80" w:rsidRPr="001255C2">
        <w:rPr>
          <w:b w:val="0"/>
          <w:szCs w:val="24"/>
          <w:lang w:val="en-AU"/>
        </w:rPr>
        <w:t xml:space="preserve"> </w:t>
      </w:r>
      <w:r w:rsidRPr="001255C2">
        <w:rPr>
          <w:b w:val="0"/>
          <w:szCs w:val="24"/>
          <w:lang w:val="en-AU"/>
        </w:rPr>
        <w:t>should</w:t>
      </w:r>
      <w:r w:rsidR="00601A80" w:rsidRPr="001255C2">
        <w:rPr>
          <w:b w:val="0"/>
          <w:szCs w:val="24"/>
          <w:lang w:val="en-AU"/>
        </w:rPr>
        <w:t xml:space="preserve"> </w:t>
      </w:r>
      <w:r w:rsidR="00214D52" w:rsidRPr="001255C2">
        <w:rPr>
          <w:b w:val="0"/>
          <w:szCs w:val="24"/>
          <w:lang w:val="en-AU"/>
        </w:rPr>
        <w:t>discuss issues including the following when referring to the global financial crisis</w:t>
      </w:r>
      <w:r w:rsidRPr="001255C2">
        <w:rPr>
          <w:b w:val="0"/>
          <w:szCs w:val="24"/>
          <w:lang w:val="en-AU"/>
        </w:rPr>
        <w:t>:</w:t>
      </w:r>
    </w:p>
    <w:p w:rsidR="00D9010B" w:rsidRPr="001255C2" w:rsidRDefault="00D9010B"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poor</w:t>
      </w:r>
      <w:r w:rsidR="00601A80" w:rsidRPr="001255C2">
        <w:rPr>
          <w:bCs/>
          <w:szCs w:val="24"/>
          <w:lang w:val="en-AU"/>
        </w:rPr>
        <w:t xml:space="preserve"> </w:t>
      </w:r>
      <w:r w:rsidRPr="001255C2">
        <w:rPr>
          <w:bCs/>
          <w:szCs w:val="24"/>
          <w:lang w:val="en-AU"/>
        </w:rPr>
        <w:t>lending</w:t>
      </w:r>
      <w:r w:rsidR="00601A80" w:rsidRPr="001255C2">
        <w:rPr>
          <w:bCs/>
          <w:szCs w:val="24"/>
          <w:lang w:val="en-AU"/>
        </w:rPr>
        <w:t xml:space="preserve"> </w:t>
      </w:r>
      <w:r w:rsidRPr="001255C2">
        <w:rPr>
          <w:bCs/>
          <w:szCs w:val="24"/>
          <w:lang w:val="en-AU"/>
        </w:rPr>
        <w:t>standards</w:t>
      </w:r>
      <w:r w:rsidR="00601A80" w:rsidRPr="001255C2">
        <w:rPr>
          <w:bCs/>
          <w:szCs w:val="24"/>
          <w:lang w:val="en-AU"/>
        </w:rPr>
        <w:t xml:space="preserve"> </w:t>
      </w:r>
      <w:r w:rsidRPr="001255C2">
        <w:rPr>
          <w:bCs/>
          <w:szCs w:val="24"/>
          <w:lang w:val="en-AU"/>
        </w:rPr>
        <w:t>by</w:t>
      </w:r>
      <w:r w:rsidR="00601A80" w:rsidRPr="001255C2">
        <w:rPr>
          <w:bCs/>
          <w:szCs w:val="24"/>
          <w:lang w:val="en-AU"/>
        </w:rPr>
        <w:t xml:space="preserve"> </w:t>
      </w:r>
      <w:r w:rsidRPr="001255C2">
        <w:rPr>
          <w:bCs/>
          <w:szCs w:val="24"/>
          <w:lang w:val="en-AU"/>
        </w:rPr>
        <w:t>US</w:t>
      </w:r>
      <w:r w:rsidR="00601A80" w:rsidRPr="001255C2">
        <w:rPr>
          <w:bCs/>
          <w:szCs w:val="24"/>
          <w:lang w:val="en-AU"/>
        </w:rPr>
        <w:t xml:space="preserve"> </w:t>
      </w:r>
      <w:r w:rsidRPr="001255C2">
        <w:rPr>
          <w:bCs/>
          <w:szCs w:val="24"/>
          <w:lang w:val="en-AU"/>
        </w:rPr>
        <w:t>banking</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financial</w:t>
      </w:r>
      <w:r w:rsidR="00601A80" w:rsidRPr="001255C2">
        <w:rPr>
          <w:bCs/>
          <w:szCs w:val="24"/>
          <w:lang w:val="en-AU"/>
        </w:rPr>
        <w:t xml:space="preserve"> </w:t>
      </w:r>
      <w:r w:rsidRPr="001255C2">
        <w:rPr>
          <w:bCs/>
          <w:szCs w:val="24"/>
          <w:lang w:val="en-AU"/>
        </w:rPr>
        <w:t>institutions</w:t>
      </w:r>
    </w:p>
    <w:p w:rsidR="00D9010B" w:rsidRPr="001255C2" w:rsidRDefault="00D9010B"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loans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all</w:t>
      </w:r>
      <w:r w:rsidR="00601A80" w:rsidRPr="001255C2">
        <w:rPr>
          <w:bCs/>
          <w:szCs w:val="24"/>
          <w:lang w:val="en-AU"/>
        </w:rPr>
        <w:t xml:space="preserve"> </w:t>
      </w:r>
      <w:r w:rsidRPr="001255C2">
        <w:rPr>
          <w:bCs/>
          <w:szCs w:val="24"/>
          <w:lang w:val="en-AU"/>
        </w:rPr>
        <w:t>credit</w:t>
      </w:r>
      <w:r w:rsidR="00601A80" w:rsidRPr="001255C2">
        <w:rPr>
          <w:bCs/>
          <w:szCs w:val="24"/>
          <w:lang w:val="en-AU"/>
        </w:rPr>
        <w:t xml:space="preserve"> </w:t>
      </w:r>
      <w:r w:rsidRPr="001255C2">
        <w:rPr>
          <w:bCs/>
          <w:szCs w:val="24"/>
          <w:lang w:val="en-AU"/>
        </w:rPr>
        <w:t>ratings</w:t>
      </w:r>
      <w:r w:rsidR="00601A80" w:rsidRPr="001255C2">
        <w:rPr>
          <w:bCs/>
          <w:szCs w:val="24"/>
          <w:lang w:val="en-AU"/>
        </w:rPr>
        <w:t xml:space="preserve"> </w:t>
      </w:r>
      <w:r w:rsidRPr="001255C2">
        <w:rPr>
          <w:bCs/>
          <w:szCs w:val="24"/>
          <w:lang w:val="en-AU"/>
        </w:rPr>
        <w:t>were</w:t>
      </w:r>
      <w:r w:rsidR="00601A80" w:rsidRPr="001255C2">
        <w:rPr>
          <w:bCs/>
          <w:szCs w:val="24"/>
          <w:lang w:val="en-AU"/>
        </w:rPr>
        <w:t xml:space="preserve"> </w:t>
      </w:r>
      <w:r w:rsidR="002B4B19" w:rsidRPr="001255C2">
        <w:rPr>
          <w:bCs/>
          <w:szCs w:val="24"/>
          <w:lang w:val="en-AU"/>
        </w:rPr>
        <w:t>parcelled</w:t>
      </w:r>
      <w:r w:rsidR="00601A80" w:rsidRPr="001255C2">
        <w:rPr>
          <w:bCs/>
          <w:szCs w:val="24"/>
          <w:lang w:val="en-AU"/>
        </w:rPr>
        <w:t xml:space="preserve"> </w:t>
      </w:r>
      <w:r w:rsidRPr="001255C2">
        <w:rPr>
          <w:bCs/>
          <w:szCs w:val="24"/>
          <w:lang w:val="en-AU"/>
        </w:rPr>
        <w:t>into</w:t>
      </w:r>
      <w:r w:rsidR="00601A80" w:rsidRPr="001255C2">
        <w:rPr>
          <w:bCs/>
          <w:szCs w:val="24"/>
          <w:lang w:val="en-AU"/>
        </w:rPr>
        <w:t xml:space="preserve"> </w:t>
      </w:r>
      <w:r w:rsidRPr="001255C2">
        <w:rPr>
          <w:bCs/>
          <w:szCs w:val="24"/>
          <w:lang w:val="en-AU"/>
        </w:rPr>
        <w:t>collateralised</w:t>
      </w:r>
      <w:r w:rsidR="00601A80" w:rsidRPr="001255C2">
        <w:rPr>
          <w:bCs/>
          <w:szCs w:val="24"/>
          <w:lang w:val="en-AU"/>
        </w:rPr>
        <w:t xml:space="preserve"> </w:t>
      </w:r>
      <w:r w:rsidRPr="001255C2">
        <w:rPr>
          <w:bCs/>
          <w:szCs w:val="24"/>
          <w:lang w:val="en-AU"/>
        </w:rPr>
        <w:t>debt</w:t>
      </w:r>
      <w:r w:rsidR="00601A80" w:rsidRPr="001255C2">
        <w:rPr>
          <w:bCs/>
          <w:szCs w:val="24"/>
          <w:lang w:val="en-AU"/>
        </w:rPr>
        <w:t xml:space="preserve"> </w:t>
      </w:r>
      <w:r w:rsidRPr="001255C2">
        <w:rPr>
          <w:bCs/>
          <w:szCs w:val="24"/>
          <w:lang w:val="en-AU"/>
        </w:rPr>
        <w:t>obligations</w:t>
      </w:r>
      <w:r w:rsidR="00601A80" w:rsidRPr="001255C2">
        <w:rPr>
          <w:bCs/>
          <w:szCs w:val="24"/>
          <w:lang w:val="en-AU"/>
        </w:rPr>
        <w:t xml:space="preserve"> </w:t>
      </w:r>
      <w:r w:rsidR="00160837" w:rsidRPr="001255C2">
        <w:rPr>
          <w:bCs/>
          <w:szCs w:val="24"/>
          <w:lang w:val="en-AU"/>
        </w:rPr>
        <w:t xml:space="preserve">(CDO’s) </w:t>
      </w:r>
      <w:r w:rsidRPr="001255C2">
        <w:rPr>
          <w:bCs/>
          <w:szCs w:val="24"/>
          <w:lang w:val="en-AU"/>
        </w:rPr>
        <w:t>in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hope</w:t>
      </w:r>
      <w:r w:rsidR="00601A80" w:rsidRPr="001255C2">
        <w:rPr>
          <w:bCs/>
          <w:szCs w:val="24"/>
          <w:lang w:val="en-AU"/>
        </w:rPr>
        <w:t xml:space="preserve"> </w:t>
      </w:r>
      <w:r w:rsidRPr="001255C2">
        <w:rPr>
          <w:bCs/>
          <w:szCs w:val="24"/>
          <w:lang w:val="en-AU"/>
        </w:rPr>
        <w:t>that</w:t>
      </w:r>
      <w:r w:rsidR="00601A80" w:rsidRPr="001255C2">
        <w:rPr>
          <w:bCs/>
          <w:szCs w:val="24"/>
          <w:lang w:val="en-AU"/>
        </w:rPr>
        <w:t xml:space="preserve"> </w:t>
      </w:r>
      <w:r w:rsidRPr="001255C2">
        <w:rPr>
          <w:bCs/>
          <w:szCs w:val="24"/>
          <w:lang w:val="en-AU"/>
        </w:rPr>
        <w:t>diversification</w:t>
      </w:r>
      <w:r w:rsidR="00601A80" w:rsidRPr="001255C2">
        <w:rPr>
          <w:bCs/>
          <w:szCs w:val="24"/>
          <w:lang w:val="en-AU"/>
        </w:rPr>
        <w:t xml:space="preserve"> </w:t>
      </w:r>
      <w:r w:rsidRPr="001255C2">
        <w:rPr>
          <w:bCs/>
          <w:szCs w:val="24"/>
          <w:lang w:val="en-AU"/>
        </w:rPr>
        <w:t>would</w:t>
      </w:r>
      <w:r w:rsidR="00601A80" w:rsidRPr="001255C2">
        <w:rPr>
          <w:bCs/>
          <w:szCs w:val="24"/>
          <w:lang w:val="en-AU"/>
        </w:rPr>
        <w:t xml:space="preserve"> </w:t>
      </w:r>
      <w:r w:rsidRPr="001255C2">
        <w:rPr>
          <w:bCs/>
          <w:szCs w:val="24"/>
          <w:lang w:val="en-AU"/>
        </w:rPr>
        <w:t>hide</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bad</w:t>
      </w:r>
      <w:r w:rsidR="00601A80" w:rsidRPr="001255C2">
        <w:rPr>
          <w:bCs/>
          <w:szCs w:val="24"/>
          <w:lang w:val="en-AU"/>
        </w:rPr>
        <w:t xml:space="preserve"> </w:t>
      </w:r>
      <w:r w:rsidRPr="001255C2">
        <w:rPr>
          <w:bCs/>
          <w:szCs w:val="24"/>
          <w:lang w:val="en-AU"/>
        </w:rPr>
        <w:t>loans</w:t>
      </w:r>
      <w:r w:rsidR="00601A80" w:rsidRPr="001255C2">
        <w:rPr>
          <w:bCs/>
          <w:szCs w:val="24"/>
          <w:lang w:val="en-AU"/>
        </w:rPr>
        <w:t xml:space="preserve"> </w:t>
      </w:r>
      <w:r w:rsidRPr="001255C2">
        <w:rPr>
          <w:bCs/>
          <w:szCs w:val="24"/>
          <w:lang w:val="en-AU"/>
        </w:rPr>
        <w:t>amongst</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good</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CDO’s</w:t>
      </w:r>
      <w:r w:rsidR="00601A80" w:rsidRPr="001255C2">
        <w:rPr>
          <w:bCs/>
          <w:szCs w:val="24"/>
          <w:lang w:val="en-AU"/>
        </w:rPr>
        <w:t xml:space="preserve"> </w:t>
      </w:r>
      <w:r w:rsidRPr="001255C2">
        <w:rPr>
          <w:bCs/>
          <w:szCs w:val="24"/>
          <w:lang w:val="en-AU"/>
        </w:rPr>
        <w:t>were</w:t>
      </w:r>
      <w:r w:rsidR="00601A80" w:rsidRPr="001255C2">
        <w:rPr>
          <w:bCs/>
          <w:szCs w:val="24"/>
          <w:lang w:val="en-AU"/>
        </w:rPr>
        <w:t xml:space="preserve"> </w:t>
      </w:r>
      <w:r w:rsidRPr="001255C2">
        <w:rPr>
          <w:bCs/>
          <w:szCs w:val="24"/>
          <w:lang w:val="en-AU"/>
        </w:rPr>
        <w:t>sold</w:t>
      </w:r>
      <w:r w:rsidR="00601A80" w:rsidRPr="001255C2">
        <w:rPr>
          <w:bCs/>
          <w:szCs w:val="24"/>
          <w:lang w:val="en-AU"/>
        </w:rPr>
        <w:t xml:space="preserve"> </w:t>
      </w:r>
      <w:r w:rsidR="00E83D4C" w:rsidRPr="001255C2">
        <w:rPr>
          <w:bCs/>
          <w:szCs w:val="24"/>
          <w:lang w:val="en-AU"/>
        </w:rPr>
        <w:t>world-wide</w:t>
      </w:r>
      <w:r w:rsidR="00601A80" w:rsidRPr="001255C2">
        <w:rPr>
          <w:bCs/>
          <w:szCs w:val="24"/>
          <w:lang w:val="en-AU"/>
        </w:rPr>
        <w:t xml:space="preserve"> </w:t>
      </w:r>
      <w:r w:rsidR="00AD7AFE" w:rsidRPr="001255C2">
        <w:rPr>
          <w:bCs/>
          <w:szCs w:val="24"/>
          <w:lang w:val="en-AU"/>
        </w:rPr>
        <w:t>(</w:t>
      </w:r>
      <w:r w:rsidRPr="001255C2">
        <w:rPr>
          <w:bCs/>
          <w:szCs w:val="24"/>
          <w:lang w:val="en-AU"/>
        </w:rPr>
        <w:t>but</w:t>
      </w:r>
      <w:r w:rsidR="00601A80" w:rsidRPr="001255C2">
        <w:rPr>
          <w:bCs/>
          <w:szCs w:val="24"/>
          <w:lang w:val="en-AU"/>
        </w:rPr>
        <w:t xml:space="preserve"> </w:t>
      </w:r>
      <w:r w:rsidRPr="001255C2">
        <w:rPr>
          <w:bCs/>
          <w:szCs w:val="24"/>
          <w:lang w:val="en-AU"/>
        </w:rPr>
        <w:t>not</w:t>
      </w:r>
      <w:r w:rsidR="00601A80" w:rsidRPr="001255C2">
        <w:rPr>
          <w:bCs/>
          <w:szCs w:val="24"/>
          <w:lang w:val="en-AU"/>
        </w:rPr>
        <w:t xml:space="preserve"> </w:t>
      </w:r>
      <w:r w:rsidRPr="001255C2">
        <w:rPr>
          <w:bCs/>
          <w:szCs w:val="24"/>
          <w:lang w:val="en-AU"/>
        </w:rPr>
        <w:t>extensively</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Australia</w:t>
      </w:r>
      <w:r w:rsidR="00AD7AFE" w:rsidRPr="001255C2">
        <w:rPr>
          <w:bCs/>
          <w:szCs w:val="24"/>
          <w:lang w:val="en-AU"/>
        </w:rPr>
        <w:t>)</w:t>
      </w:r>
    </w:p>
    <w:p w:rsidR="00D9010B" w:rsidRPr="001255C2" w:rsidRDefault="00D9010B"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suspect</w:t>
      </w:r>
      <w:r w:rsidR="00601A80" w:rsidRPr="001255C2">
        <w:rPr>
          <w:bCs/>
          <w:szCs w:val="24"/>
          <w:lang w:val="en-AU"/>
        </w:rPr>
        <w:t xml:space="preserve"> </w:t>
      </w:r>
      <w:r w:rsidRPr="001255C2">
        <w:rPr>
          <w:bCs/>
          <w:szCs w:val="24"/>
          <w:lang w:val="en-AU"/>
        </w:rPr>
        <w:t>performance</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rating</w:t>
      </w:r>
      <w:r w:rsidR="00601A80" w:rsidRPr="001255C2">
        <w:rPr>
          <w:bCs/>
          <w:szCs w:val="24"/>
          <w:lang w:val="en-AU"/>
        </w:rPr>
        <w:t xml:space="preserve"> </w:t>
      </w:r>
      <w:r w:rsidRPr="001255C2">
        <w:rPr>
          <w:bCs/>
          <w:szCs w:val="24"/>
          <w:lang w:val="en-AU"/>
        </w:rPr>
        <w:t>agencies</w:t>
      </w:r>
      <w:r w:rsidR="00160837" w:rsidRPr="001255C2">
        <w:rPr>
          <w:bCs/>
          <w:szCs w:val="24"/>
          <w:lang w:val="en-AU"/>
        </w:rPr>
        <w:t xml:space="preserve"> by rating securities higher than otherwise</w:t>
      </w:r>
    </w:p>
    <w:p w:rsidR="00D9010B" w:rsidRPr="001255C2" w:rsidRDefault="00D9010B"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a</w:t>
      </w:r>
      <w:r w:rsidR="00601A80" w:rsidRPr="001255C2">
        <w:rPr>
          <w:bCs/>
          <w:szCs w:val="24"/>
          <w:lang w:val="en-AU"/>
        </w:rPr>
        <w:t xml:space="preserve"> </w:t>
      </w:r>
      <w:r w:rsidRPr="001255C2">
        <w:rPr>
          <w:bCs/>
          <w:szCs w:val="24"/>
          <w:lang w:val="en-AU"/>
        </w:rPr>
        <w:t>severe</w:t>
      </w:r>
      <w:r w:rsidR="00601A80" w:rsidRPr="001255C2">
        <w:rPr>
          <w:bCs/>
          <w:szCs w:val="24"/>
          <w:lang w:val="en-AU"/>
        </w:rPr>
        <w:t xml:space="preserve"> </w:t>
      </w:r>
      <w:r w:rsidRPr="001255C2">
        <w:rPr>
          <w:bCs/>
          <w:szCs w:val="24"/>
          <w:lang w:val="en-AU"/>
        </w:rPr>
        <w:t>shock</w:t>
      </w:r>
      <w:r w:rsidR="00601A80" w:rsidRPr="001255C2">
        <w:rPr>
          <w:bCs/>
          <w:szCs w:val="24"/>
          <w:lang w:val="en-AU"/>
        </w:rPr>
        <w:t xml:space="preserve"> </w:t>
      </w:r>
      <w:r w:rsidRPr="001255C2">
        <w:rPr>
          <w:bCs/>
          <w:szCs w:val="24"/>
          <w:lang w:val="en-AU"/>
        </w:rPr>
        <w:t>in</w:t>
      </w:r>
      <w:r w:rsidR="00601A80" w:rsidRPr="001255C2">
        <w:rPr>
          <w:bCs/>
          <w:szCs w:val="24"/>
          <w:lang w:val="en-AU"/>
        </w:rPr>
        <w:t xml:space="preserve"> </w:t>
      </w:r>
      <w:r w:rsidRPr="001255C2">
        <w:rPr>
          <w:bCs/>
          <w:szCs w:val="24"/>
          <w:lang w:val="en-AU"/>
        </w:rPr>
        <w:t>the</w:t>
      </w:r>
      <w:r w:rsidR="00601A80" w:rsidRPr="001255C2">
        <w:rPr>
          <w:bCs/>
          <w:szCs w:val="24"/>
          <w:lang w:val="en-AU"/>
        </w:rPr>
        <w:t xml:space="preserve"> </w:t>
      </w:r>
      <w:r w:rsidRPr="001255C2">
        <w:rPr>
          <w:bCs/>
          <w:szCs w:val="24"/>
          <w:lang w:val="en-AU"/>
        </w:rPr>
        <w:t>US</w:t>
      </w:r>
      <w:r w:rsidR="00601A80" w:rsidRPr="001255C2">
        <w:rPr>
          <w:bCs/>
          <w:szCs w:val="24"/>
          <w:lang w:val="en-AU"/>
        </w:rPr>
        <w:t xml:space="preserve"> </w:t>
      </w:r>
      <w:r w:rsidRPr="001255C2">
        <w:rPr>
          <w:bCs/>
          <w:szCs w:val="24"/>
          <w:lang w:val="en-AU"/>
        </w:rPr>
        <w:t>real</w:t>
      </w:r>
      <w:r w:rsidR="00601A80" w:rsidRPr="001255C2">
        <w:rPr>
          <w:bCs/>
          <w:szCs w:val="24"/>
          <w:lang w:val="en-AU"/>
        </w:rPr>
        <w:t xml:space="preserve"> </w:t>
      </w:r>
      <w:r w:rsidRPr="001255C2">
        <w:rPr>
          <w:bCs/>
          <w:szCs w:val="24"/>
          <w:lang w:val="en-AU"/>
        </w:rPr>
        <w:t>estate</w:t>
      </w:r>
      <w:r w:rsidR="00601A80" w:rsidRPr="001255C2">
        <w:rPr>
          <w:bCs/>
          <w:szCs w:val="24"/>
          <w:lang w:val="en-AU"/>
        </w:rPr>
        <w:t xml:space="preserve"> </w:t>
      </w:r>
      <w:r w:rsidRPr="001255C2">
        <w:rPr>
          <w:bCs/>
          <w:szCs w:val="24"/>
          <w:lang w:val="en-AU"/>
        </w:rPr>
        <w:t>market</w:t>
      </w:r>
      <w:r w:rsidR="00601A80" w:rsidRPr="001255C2">
        <w:rPr>
          <w:bCs/>
          <w:szCs w:val="24"/>
          <w:lang w:val="en-AU"/>
        </w:rPr>
        <w:t xml:space="preserve"> </w:t>
      </w:r>
      <w:r w:rsidRPr="001255C2">
        <w:rPr>
          <w:bCs/>
          <w:szCs w:val="24"/>
          <w:lang w:val="en-AU"/>
        </w:rPr>
        <w:t>that</w:t>
      </w:r>
      <w:r w:rsidR="00601A80" w:rsidRPr="001255C2">
        <w:rPr>
          <w:bCs/>
          <w:szCs w:val="24"/>
          <w:lang w:val="en-AU"/>
        </w:rPr>
        <w:t xml:space="preserve"> </w:t>
      </w:r>
      <w:r w:rsidRPr="001255C2">
        <w:rPr>
          <w:bCs/>
          <w:szCs w:val="24"/>
          <w:lang w:val="en-AU"/>
        </w:rPr>
        <w:t>had</w:t>
      </w:r>
      <w:r w:rsidR="00601A80" w:rsidRPr="001255C2">
        <w:rPr>
          <w:bCs/>
          <w:szCs w:val="24"/>
          <w:lang w:val="en-AU"/>
        </w:rPr>
        <w:t xml:space="preserve"> </w:t>
      </w:r>
      <w:r w:rsidRPr="001255C2">
        <w:rPr>
          <w:bCs/>
          <w:szCs w:val="24"/>
          <w:lang w:val="en-AU"/>
        </w:rPr>
        <w:t>been</w:t>
      </w:r>
      <w:r w:rsidR="00601A80" w:rsidRPr="001255C2">
        <w:rPr>
          <w:bCs/>
          <w:szCs w:val="24"/>
          <w:lang w:val="en-AU"/>
        </w:rPr>
        <w:t xml:space="preserve"> </w:t>
      </w:r>
      <w:r w:rsidRPr="001255C2">
        <w:rPr>
          <w:bCs/>
          <w:szCs w:val="24"/>
          <w:lang w:val="en-AU"/>
        </w:rPr>
        <w:t>unanticipated</w:t>
      </w:r>
    </w:p>
    <w:p w:rsidR="009F094D" w:rsidRPr="001255C2" w:rsidRDefault="009F094D"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some</w:t>
      </w:r>
      <w:r w:rsidR="00601A80" w:rsidRPr="001255C2">
        <w:rPr>
          <w:bCs/>
          <w:szCs w:val="24"/>
          <w:lang w:val="en-AU"/>
        </w:rPr>
        <w:t xml:space="preserve"> </w:t>
      </w:r>
      <w:r w:rsidRPr="001255C2">
        <w:rPr>
          <w:bCs/>
          <w:szCs w:val="24"/>
          <w:lang w:val="en-AU"/>
        </w:rPr>
        <w:t>financial</w:t>
      </w:r>
      <w:r w:rsidR="00601A80" w:rsidRPr="001255C2">
        <w:rPr>
          <w:bCs/>
          <w:szCs w:val="24"/>
          <w:lang w:val="en-AU"/>
        </w:rPr>
        <w:t xml:space="preserve"> </w:t>
      </w:r>
      <w:r w:rsidRPr="001255C2">
        <w:rPr>
          <w:bCs/>
          <w:szCs w:val="24"/>
          <w:lang w:val="en-AU"/>
        </w:rPr>
        <w:t>institutions</w:t>
      </w:r>
      <w:r w:rsidR="00601A80" w:rsidRPr="001255C2">
        <w:rPr>
          <w:bCs/>
          <w:szCs w:val="24"/>
          <w:lang w:val="en-AU"/>
        </w:rPr>
        <w:t xml:space="preserve"> </w:t>
      </w:r>
      <w:r w:rsidRPr="001255C2">
        <w:rPr>
          <w:bCs/>
          <w:szCs w:val="24"/>
          <w:lang w:val="en-AU"/>
        </w:rPr>
        <w:t>were</w:t>
      </w:r>
      <w:r w:rsidR="00601A80" w:rsidRPr="001255C2">
        <w:rPr>
          <w:bCs/>
          <w:szCs w:val="24"/>
          <w:lang w:val="en-AU"/>
        </w:rPr>
        <w:t xml:space="preserve"> </w:t>
      </w:r>
      <w:r w:rsidRPr="001255C2">
        <w:rPr>
          <w:bCs/>
          <w:szCs w:val="24"/>
          <w:lang w:val="en-AU"/>
        </w:rPr>
        <w:t>forced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close</w:t>
      </w:r>
      <w:r w:rsidR="00601A80" w:rsidRPr="001255C2">
        <w:rPr>
          <w:bCs/>
          <w:szCs w:val="24"/>
          <w:lang w:val="en-AU"/>
        </w:rPr>
        <w:t xml:space="preserve"> </w:t>
      </w:r>
      <w:r w:rsidR="002B4B19" w:rsidRPr="001255C2">
        <w:rPr>
          <w:bCs/>
          <w:szCs w:val="24"/>
          <w:lang w:val="en-AU"/>
        </w:rPr>
        <w:t>e.g.</w:t>
      </w:r>
      <w:r w:rsidR="00601A80" w:rsidRPr="001255C2">
        <w:rPr>
          <w:bCs/>
          <w:szCs w:val="24"/>
          <w:lang w:val="en-AU"/>
        </w:rPr>
        <w:t xml:space="preserve"> </w:t>
      </w:r>
      <w:r w:rsidRPr="001255C2">
        <w:rPr>
          <w:bCs/>
          <w:szCs w:val="24"/>
          <w:lang w:val="en-AU"/>
        </w:rPr>
        <w:t>AIG,</w:t>
      </w:r>
      <w:r w:rsidR="00601A80" w:rsidRPr="001255C2">
        <w:rPr>
          <w:bCs/>
          <w:szCs w:val="24"/>
          <w:lang w:val="en-AU"/>
        </w:rPr>
        <w:t xml:space="preserve"> </w:t>
      </w:r>
      <w:r w:rsidRPr="001255C2">
        <w:rPr>
          <w:bCs/>
          <w:szCs w:val="24"/>
          <w:lang w:val="en-AU"/>
        </w:rPr>
        <w:t>Lehman</w:t>
      </w:r>
      <w:r w:rsidR="00601A80" w:rsidRPr="001255C2">
        <w:rPr>
          <w:bCs/>
          <w:szCs w:val="24"/>
          <w:lang w:val="en-AU"/>
        </w:rPr>
        <w:t xml:space="preserve"> </w:t>
      </w:r>
      <w:r w:rsidRPr="001255C2">
        <w:rPr>
          <w:bCs/>
          <w:szCs w:val="24"/>
          <w:lang w:val="en-AU"/>
        </w:rPr>
        <w:t>Brothers</w:t>
      </w:r>
      <w:r w:rsidR="00601A80" w:rsidRPr="001255C2">
        <w:rPr>
          <w:bCs/>
          <w:szCs w:val="24"/>
          <w:lang w:val="en-AU"/>
        </w:rPr>
        <w:t xml:space="preserve"> </w:t>
      </w:r>
      <w:r w:rsidRPr="001255C2">
        <w:rPr>
          <w:bCs/>
          <w:szCs w:val="24"/>
          <w:lang w:val="en-AU"/>
        </w:rPr>
        <w:t>whilst</w:t>
      </w:r>
      <w:r w:rsidR="00601A80" w:rsidRPr="001255C2">
        <w:rPr>
          <w:bCs/>
          <w:szCs w:val="24"/>
          <w:lang w:val="en-AU"/>
        </w:rPr>
        <w:t xml:space="preserve"> </w:t>
      </w:r>
      <w:r w:rsidRPr="001255C2">
        <w:rPr>
          <w:bCs/>
          <w:szCs w:val="24"/>
          <w:lang w:val="en-AU"/>
        </w:rPr>
        <w:t>others</w:t>
      </w:r>
      <w:r w:rsidR="00601A80" w:rsidRPr="001255C2">
        <w:rPr>
          <w:bCs/>
          <w:szCs w:val="24"/>
          <w:lang w:val="en-AU"/>
        </w:rPr>
        <w:t xml:space="preserve"> </w:t>
      </w:r>
      <w:r w:rsidRPr="001255C2">
        <w:rPr>
          <w:bCs/>
          <w:szCs w:val="24"/>
          <w:lang w:val="en-AU"/>
        </w:rPr>
        <w:t>were</w:t>
      </w:r>
      <w:r w:rsidR="00601A80" w:rsidRPr="001255C2">
        <w:rPr>
          <w:bCs/>
          <w:szCs w:val="24"/>
          <w:lang w:val="en-AU"/>
        </w:rPr>
        <w:t xml:space="preserve"> </w:t>
      </w:r>
      <w:r w:rsidRPr="001255C2">
        <w:rPr>
          <w:bCs/>
          <w:szCs w:val="24"/>
          <w:lang w:val="en-AU"/>
        </w:rPr>
        <w:t>bailed</w:t>
      </w:r>
      <w:r w:rsidR="00601A80" w:rsidRPr="001255C2">
        <w:rPr>
          <w:bCs/>
          <w:szCs w:val="24"/>
          <w:lang w:val="en-AU"/>
        </w:rPr>
        <w:t xml:space="preserve"> </w:t>
      </w:r>
      <w:r w:rsidRPr="001255C2">
        <w:rPr>
          <w:bCs/>
          <w:szCs w:val="24"/>
          <w:lang w:val="en-AU"/>
        </w:rPr>
        <w:t>out</w:t>
      </w:r>
      <w:r w:rsidR="00601A80" w:rsidRPr="001255C2">
        <w:rPr>
          <w:bCs/>
          <w:szCs w:val="24"/>
          <w:lang w:val="en-AU"/>
        </w:rPr>
        <w:t xml:space="preserve"> </w:t>
      </w:r>
      <w:r w:rsidR="00160837" w:rsidRPr="001255C2">
        <w:rPr>
          <w:bCs/>
          <w:szCs w:val="24"/>
          <w:lang w:val="en-AU"/>
        </w:rPr>
        <w:t xml:space="preserve">by governments at great cost </w:t>
      </w:r>
      <w:r w:rsidRPr="001255C2">
        <w:rPr>
          <w:bCs/>
          <w:szCs w:val="24"/>
          <w:lang w:val="en-AU"/>
        </w:rPr>
        <w:t>and</w:t>
      </w:r>
      <w:r w:rsidR="00601A80" w:rsidRPr="001255C2">
        <w:rPr>
          <w:bCs/>
          <w:szCs w:val="24"/>
          <w:lang w:val="en-AU"/>
        </w:rPr>
        <w:t xml:space="preserve"> </w:t>
      </w:r>
      <w:r w:rsidRPr="001255C2">
        <w:rPr>
          <w:bCs/>
          <w:szCs w:val="24"/>
          <w:lang w:val="en-AU"/>
        </w:rPr>
        <w:t>many</w:t>
      </w:r>
      <w:r w:rsidR="00601A80" w:rsidRPr="001255C2">
        <w:rPr>
          <w:bCs/>
          <w:szCs w:val="24"/>
          <w:lang w:val="en-AU"/>
        </w:rPr>
        <w:t xml:space="preserve"> </w:t>
      </w:r>
      <w:r w:rsidRPr="001255C2">
        <w:rPr>
          <w:bCs/>
          <w:szCs w:val="24"/>
          <w:lang w:val="en-AU"/>
        </w:rPr>
        <w:t>others</w:t>
      </w:r>
      <w:r w:rsidR="00601A80" w:rsidRPr="001255C2">
        <w:rPr>
          <w:bCs/>
          <w:szCs w:val="24"/>
          <w:lang w:val="en-AU"/>
        </w:rPr>
        <w:t xml:space="preserve"> </w:t>
      </w:r>
      <w:r w:rsidRPr="001255C2">
        <w:rPr>
          <w:bCs/>
          <w:szCs w:val="24"/>
          <w:lang w:val="en-AU"/>
        </w:rPr>
        <w:t>became</w:t>
      </w:r>
      <w:r w:rsidR="00601A80" w:rsidRPr="001255C2">
        <w:rPr>
          <w:bCs/>
          <w:szCs w:val="24"/>
          <w:lang w:val="en-AU"/>
        </w:rPr>
        <w:t xml:space="preserve"> </w:t>
      </w:r>
      <w:r w:rsidRPr="001255C2">
        <w:rPr>
          <w:bCs/>
          <w:szCs w:val="24"/>
          <w:lang w:val="en-AU"/>
        </w:rPr>
        <w:t>afraid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deal</w:t>
      </w:r>
      <w:r w:rsidR="00601A80" w:rsidRPr="001255C2">
        <w:rPr>
          <w:bCs/>
          <w:szCs w:val="24"/>
          <w:lang w:val="en-AU"/>
        </w:rPr>
        <w:t xml:space="preserve"> </w:t>
      </w:r>
      <w:r w:rsidRPr="001255C2">
        <w:rPr>
          <w:bCs/>
          <w:szCs w:val="24"/>
          <w:lang w:val="en-AU"/>
        </w:rPr>
        <w:t>with</w:t>
      </w:r>
      <w:r w:rsidR="00601A80" w:rsidRPr="001255C2">
        <w:rPr>
          <w:bCs/>
          <w:szCs w:val="24"/>
          <w:lang w:val="en-AU"/>
        </w:rPr>
        <w:t xml:space="preserve"> </w:t>
      </w:r>
      <w:r w:rsidRPr="001255C2">
        <w:rPr>
          <w:bCs/>
          <w:szCs w:val="24"/>
          <w:lang w:val="en-AU"/>
        </w:rPr>
        <w:t>other</w:t>
      </w:r>
      <w:r w:rsidR="00601A80" w:rsidRPr="001255C2">
        <w:rPr>
          <w:bCs/>
          <w:szCs w:val="24"/>
          <w:lang w:val="en-AU"/>
        </w:rPr>
        <w:t xml:space="preserve"> </w:t>
      </w:r>
      <w:r w:rsidRPr="001255C2">
        <w:rPr>
          <w:bCs/>
          <w:szCs w:val="24"/>
          <w:lang w:val="en-AU"/>
        </w:rPr>
        <w:t>institutions</w:t>
      </w:r>
      <w:r w:rsidR="00601A80" w:rsidRPr="001255C2">
        <w:rPr>
          <w:bCs/>
          <w:szCs w:val="24"/>
          <w:lang w:val="en-AU"/>
        </w:rPr>
        <w:t xml:space="preserve"> </w:t>
      </w:r>
      <w:r w:rsidRPr="001255C2">
        <w:rPr>
          <w:bCs/>
          <w:szCs w:val="24"/>
          <w:lang w:val="en-AU"/>
        </w:rPr>
        <w:t>because</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concerns</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heightened</w:t>
      </w:r>
      <w:r w:rsidR="00601A80" w:rsidRPr="001255C2">
        <w:rPr>
          <w:bCs/>
          <w:szCs w:val="24"/>
          <w:lang w:val="en-AU"/>
        </w:rPr>
        <w:t xml:space="preserve"> </w:t>
      </w:r>
      <w:r w:rsidRPr="001255C2">
        <w:rPr>
          <w:bCs/>
          <w:szCs w:val="24"/>
          <w:lang w:val="en-AU"/>
        </w:rPr>
        <w:t>credit</w:t>
      </w:r>
      <w:r w:rsidR="00601A80" w:rsidRPr="001255C2">
        <w:rPr>
          <w:bCs/>
          <w:szCs w:val="24"/>
          <w:lang w:val="en-AU"/>
        </w:rPr>
        <w:t xml:space="preserve"> </w:t>
      </w:r>
      <w:r w:rsidRPr="001255C2">
        <w:rPr>
          <w:bCs/>
          <w:szCs w:val="24"/>
          <w:lang w:val="en-AU"/>
        </w:rPr>
        <w:t>risk.</w:t>
      </w:r>
    </w:p>
    <w:p w:rsidR="009F094D" w:rsidRPr="001255C2" w:rsidRDefault="009F094D"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Nations</w:t>
      </w:r>
      <w:r w:rsidR="00601A80" w:rsidRPr="001255C2">
        <w:rPr>
          <w:bCs/>
          <w:szCs w:val="24"/>
          <w:lang w:val="en-AU"/>
        </w:rPr>
        <w:t xml:space="preserve"> </w:t>
      </w:r>
      <w:r w:rsidRPr="001255C2">
        <w:rPr>
          <w:bCs/>
          <w:szCs w:val="24"/>
          <w:lang w:val="en-AU"/>
        </w:rPr>
        <w:t>were</w:t>
      </w:r>
      <w:r w:rsidR="00601A80" w:rsidRPr="001255C2">
        <w:rPr>
          <w:bCs/>
          <w:szCs w:val="24"/>
          <w:lang w:val="en-AU"/>
        </w:rPr>
        <w:t xml:space="preserve"> </w:t>
      </w:r>
      <w:r w:rsidRPr="001255C2">
        <w:rPr>
          <w:bCs/>
          <w:szCs w:val="24"/>
          <w:lang w:val="en-AU"/>
        </w:rPr>
        <w:t>forced</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guarantee</w:t>
      </w:r>
      <w:r w:rsidR="00601A80" w:rsidRPr="001255C2">
        <w:rPr>
          <w:bCs/>
          <w:szCs w:val="24"/>
          <w:lang w:val="en-AU"/>
        </w:rPr>
        <w:t xml:space="preserve"> </w:t>
      </w:r>
      <w:r w:rsidRPr="001255C2">
        <w:rPr>
          <w:bCs/>
          <w:szCs w:val="24"/>
          <w:lang w:val="en-AU"/>
        </w:rPr>
        <w:t>bank</w:t>
      </w:r>
      <w:r w:rsidR="00601A80" w:rsidRPr="001255C2">
        <w:rPr>
          <w:bCs/>
          <w:szCs w:val="24"/>
          <w:lang w:val="en-AU"/>
        </w:rPr>
        <w:t xml:space="preserve"> </w:t>
      </w:r>
      <w:r w:rsidRPr="001255C2">
        <w:rPr>
          <w:bCs/>
          <w:szCs w:val="24"/>
          <w:lang w:val="en-AU"/>
        </w:rPr>
        <w:t>liabilities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Pr="001255C2">
        <w:rPr>
          <w:bCs/>
          <w:szCs w:val="24"/>
          <w:lang w:val="en-AU"/>
        </w:rPr>
        <w:t>stimulate</w:t>
      </w:r>
      <w:r w:rsidR="00601A80" w:rsidRPr="001255C2">
        <w:rPr>
          <w:bCs/>
          <w:szCs w:val="24"/>
          <w:lang w:val="en-AU"/>
        </w:rPr>
        <w:t xml:space="preserve"> </w:t>
      </w:r>
      <w:r w:rsidRPr="001255C2">
        <w:rPr>
          <w:bCs/>
          <w:szCs w:val="24"/>
          <w:lang w:val="en-AU"/>
        </w:rPr>
        <w:t>their</w:t>
      </w:r>
      <w:r w:rsidR="00601A80" w:rsidRPr="001255C2">
        <w:rPr>
          <w:bCs/>
          <w:szCs w:val="24"/>
          <w:lang w:val="en-AU"/>
        </w:rPr>
        <w:t xml:space="preserve"> </w:t>
      </w:r>
      <w:r w:rsidRPr="001255C2">
        <w:rPr>
          <w:bCs/>
          <w:szCs w:val="24"/>
          <w:lang w:val="en-AU"/>
        </w:rPr>
        <w:t>economies</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avoid</w:t>
      </w:r>
      <w:r w:rsidR="00601A80" w:rsidRPr="001255C2">
        <w:rPr>
          <w:bCs/>
          <w:szCs w:val="24"/>
          <w:lang w:val="en-AU"/>
        </w:rPr>
        <w:t xml:space="preserve"> </w:t>
      </w:r>
      <w:r w:rsidRPr="001255C2">
        <w:rPr>
          <w:bCs/>
          <w:szCs w:val="24"/>
          <w:lang w:val="en-AU"/>
        </w:rPr>
        <w:t>recession.</w:t>
      </w:r>
    </w:p>
    <w:p w:rsidR="003D5773" w:rsidRPr="001255C2" w:rsidRDefault="009F094D" w:rsidP="00C21525">
      <w:pPr>
        <w:pStyle w:val="BodyText"/>
        <w:numPr>
          <w:ilvl w:val="0"/>
          <w:numId w:val="23"/>
        </w:numPr>
        <w:tabs>
          <w:tab w:val="left" w:pos="284"/>
          <w:tab w:val="left" w:pos="709"/>
        </w:tabs>
        <w:spacing w:line="240" w:lineRule="auto"/>
        <w:ind w:hanging="436"/>
        <w:jc w:val="both"/>
        <w:rPr>
          <w:bCs/>
          <w:szCs w:val="24"/>
          <w:lang w:val="en-AU"/>
        </w:rPr>
      </w:pPr>
      <w:r w:rsidRPr="001255C2">
        <w:rPr>
          <w:bCs/>
          <w:szCs w:val="24"/>
          <w:lang w:val="en-AU"/>
        </w:rPr>
        <w:t>Australia</w:t>
      </w:r>
      <w:r w:rsidR="00601A80" w:rsidRPr="001255C2">
        <w:rPr>
          <w:bCs/>
          <w:szCs w:val="24"/>
          <w:lang w:val="en-AU"/>
        </w:rPr>
        <w:t xml:space="preserve"> </w:t>
      </w:r>
      <w:r w:rsidRPr="001255C2">
        <w:rPr>
          <w:bCs/>
          <w:szCs w:val="24"/>
          <w:lang w:val="en-AU"/>
        </w:rPr>
        <w:t>fared</w:t>
      </w:r>
      <w:r w:rsidR="00601A80" w:rsidRPr="001255C2">
        <w:rPr>
          <w:bCs/>
          <w:szCs w:val="24"/>
          <w:lang w:val="en-AU"/>
        </w:rPr>
        <w:t xml:space="preserve"> </w:t>
      </w:r>
      <w:r w:rsidRPr="001255C2">
        <w:rPr>
          <w:bCs/>
          <w:szCs w:val="24"/>
          <w:lang w:val="en-AU"/>
        </w:rPr>
        <w:t>better</w:t>
      </w:r>
      <w:r w:rsidR="00601A80" w:rsidRPr="001255C2">
        <w:rPr>
          <w:bCs/>
          <w:szCs w:val="24"/>
          <w:lang w:val="en-AU"/>
        </w:rPr>
        <w:t xml:space="preserve"> </w:t>
      </w:r>
      <w:r w:rsidRPr="001255C2">
        <w:rPr>
          <w:bCs/>
          <w:szCs w:val="24"/>
          <w:lang w:val="en-AU"/>
        </w:rPr>
        <w:t>than</w:t>
      </w:r>
      <w:r w:rsidR="00601A80" w:rsidRPr="001255C2">
        <w:rPr>
          <w:bCs/>
          <w:szCs w:val="24"/>
          <w:lang w:val="en-AU"/>
        </w:rPr>
        <w:t xml:space="preserve"> </w:t>
      </w:r>
      <w:r w:rsidRPr="001255C2">
        <w:rPr>
          <w:bCs/>
          <w:szCs w:val="24"/>
          <w:lang w:val="en-AU"/>
        </w:rPr>
        <w:t>most</w:t>
      </w:r>
      <w:r w:rsidR="00601A80" w:rsidRPr="001255C2">
        <w:rPr>
          <w:bCs/>
          <w:szCs w:val="24"/>
          <w:lang w:val="en-AU"/>
        </w:rPr>
        <w:t xml:space="preserve"> </w:t>
      </w:r>
      <w:r w:rsidRPr="001255C2">
        <w:rPr>
          <w:bCs/>
          <w:szCs w:val="24"/>
          <w:lang w:val="en-AU"/>
        </w:rPr>
        <w:t>because</w:t>
      </w:r>
      <w:r w:rsidR="00601A80" w:rsidRPr="001255C2">
        <w:rPr>
          <w:bCs/>
          <w:szCs w:val="24"/>
          <w:lang w:val="en-AU"/>
        </w:rPr>
        <w:t xml:space="preserve"> </w:t>
      </w:r>
      <w:r w:rsidRPr="001255C2">
        <w:rPr>
          <w:bCs/>
          <w:szCs w:val="24"/>
          <w:lang w:val="en-AU"/>
        </w:rPr>
        <w:t>of</w:t>
      </w:r>
      <w:r w:rsidR="00601A80" w:rsidRPr="001255C2">
        <w:rPr>
          <w:bCs/>
          <w:szCs w:val="24"/>
          <w:lang w:val="en-AU"/>
        </w:rPr>
        <w:t xml:space="preserve"> </w:t>
      </w:r>
      <w:r w:rsidRPr="001255C2">
        <w:rPr>
          <w:bCs/>
          <w:szCs w:val="24"/>
          <w:lang w:val="en-AU"/>
        </w:rPr>
        <w:t>limited</w:t>
      </w:r>
      <w:r w:rsidR="00601A80" w:rsidRPr="001255C2">
        <w:rPr>
          <w:bCs/>
          <w:szCs w:val="24"/>
          <w:lang w:val="en-AU"/>
        </w:rPr>
        <w:t xml:space="preserve"> </w:t>
      </w:r>
      <w:r w:rsidRPr="001255C2">
        <w:rPr>
          <w:bCs/>
          <w:szCs w:val="24"/>
          <w:lang w:val="en-AU"/>
        </w:rPr>
        <w:t>exposure</w:t>
      </w:r>
      <w:r w:rsidR="00601A80" w:rsidRPr="001255C2">
        <w:rPr>
          <w:bCs/>
          <w:szCs w:val="24"/>
          <w:lang w:val="en-AU"/>
        </w:rPr>
        <w:t xml:space="preserve"> </w:t>
      </w:r>
      <w:r w:rsidRPr="001255C2">
        <w:rPr>
          <w:bCs/>
          <w:szCs w:val="24"/>
          <w:lang w:val="en-AU"/>
        </w:rPr>
        <w:t>to</w:t>
      </w:r>
      <w:r w:rsidR="00601A80" w:rsidRPr="001255C2">
        <w:rPr>
          <w:bCs/>
          <w:szCs w:val="24"/>
          <w:lang w:val="en-AU"/>
        </w:rPr>
        <w:t xml:space="preserve"> </w:t>
      </w:r>
      <w:r w:rsidRPr="001255C2">
        <w:rPr>
          <w:bCs/>
          <w:szCs w:val="24"/>
          <w:lang w:val="en-AU"/>
        </w:rPr>
        <w:t>CDO’s</w:t>
      </w:r>
      <w:r w:rsidR="00601A80" w:rsidRPr="001255C2">
        <w:rPr>
          <w:bCs/>
          <w:szCs w:val="24"/>
          <w:lang w:val="en-AU"/>
        </w:rPr>
        <w:t xml:space="preserve"> </w:t>
      </w:r>
      <w:r w:rsidRPr="001255C2">
        <w:rPr>
          <w:bCs/>
          <w:szCs w:val="24"/>
          <w:lang w:val="en-AU"/>
        </w:rPr>
        <w:t>and</w:t>
      </w:r>
      <w:r w:rsidR="00601A80" w:rsidRPr="001255C2">
        <w:rPr>
          <w:bCs/>
          <w:szCs w:val="24"/>
          <w:lang w:val="en-AU"/>
        </w:rPr>
        <w:t xml:space="preserve"> </w:t>
      </w:r>
      <w:r w:rsidR="00AD7AFE" w:rsidRPr="001255C2">
        <w:rPr>
          <w:bCs/>
          <w:szCs w:val="24"/>
          <w:lang w:val="en-AU"/>
        </w:rPr>
        <w:t xml:space="preserve">extensive </w:t>
      </w:r>
      <w:r w:rsidRPr="001255C2">
        <w:rPr>
          <w:bCs/>
          <w:szCs w:val="24"/>
          <w:lang w:val="en-AU"/>
        </w:rPr>
        <w:t>government</w:t>
      </w:r>
      <w:r w:rsidR="00601A80" w:rsidRPr="001255C2">
        <w:rPr>
          <w:bCs/>
          <w:szCs w:val="24"/>
          <w:lang w:val="en-AU"/>
        </w:rPr>
        <w:t xml:space="preserve"> </w:t>
      </w:r>
      <w:r w:rsidRPr="001255C2">
        <w:rPr>
          <w:bCs/>
          <w:szCs w:val="24"/>
          <w:lang w:val="en-AU"/>
        </w:rPr>
        <w:t>stimulus</w:t>
      </w:r>
      <w:r w:rsidR="00601A80" w:rsidRPr="001255C2">
        <w:rPr>
          <w:bCs/>
          <w:szCs w:val="24"/>
          <w:lang w:val="en-AU"/>
        </w:rPr>
        <w:t xml:space="preserve"> </w:t>
      </w:r>
      <w:r w:rsidRPr="001255C2">
        <w:rPr>
          <w:bCs/>
          <w:szCs w:val="24"/>
          <w:lang w:val="en-AU"/>
        </w:rPr>
        <w:t>measures.</w:t>
      </w:r>
    </w:p>
    <w:p w:rsidR="0026031C" w:rsidRPr="001255C2" w:rsidRDefault="0026031C" w:rsidP="0026031C">
      <w:pPr>
        <w:pStyle w:val="BodyText"/>
        <w:tabs>
          <w:tab w:val="left" w:pos="284"/>
          <w:tab w:val="left" w:pos="709"/>
        </w:tabs>
        <w:spacing w:line="240" w:lineRule="auto"/>
        <w:ind w:left="284"/>
        <w:jc w:val="both"/>
        <w:rPr>
          <w:bCs/>
          <w:szCs w:val="24"/>
          <w:lang w:val="en-AU"/>
        </w:rPr>
      </w:pPr>
    </w:p>
    <w:p w:rsidR="00601A80" w:rsidRPr="001255C2" w:rsidRDefault="00CC5BEE" w:rsidP="00B40B13">
      <w:pPr>
        <w:tabs>
          <w:tab w:val="left" w:pos="709"/>
          <w:tab w:val="left" w:pos="1418"/>
        </w:tabs>
        <w:jc w:val="both"/>
        <w:rPr>
          <w:bCs/>
          <w:sz w:val="24"/>
          <w:szCs w:val="24"/>
          <w:lang w:val="en-AU"/>
        </w:rPr>
      </w:pPr>
      <w:r>
        <w:rPr>
          <w:bCs/>
          <w:sz w:val="24"/>
          <w:szCs w:val="24"/>
          <w:lang w:val="en-AU"/>
        </w:rPr>
        <w:t>Learning objective</w:t>
      </w:r>
      <w:r w:rsidR="00C3150C" w:rsidRPr="001255C2">
        <w:rPr>
          <w:bCs/>
          <w:sz w:val="24"/>
          <w:szCs w:val="24"/>
          <w:lang w:val="en-AU"/>
        </w:rPr>
        <w:t xml:space="preserve"> 1.7 ~ </w:t>
      </w:r>
      <w:proofErr w:type="gramStart"/>
      <w:r w:rsidR="00C3150C" w:rsidRPr="001255C2">
        <w:rPr>
          <w:bCs/>
          <w:sz w:val="24"/>
          <w:szCs w:val="24"/>
          <w:lang w:val="en-AU"/>
        </w:rPr>
        <w:t>outline</w:t>
      </w:r>
      <w:proofErr w:type="gramEnd"/>
      <w:r w:rsidR="00C3150C" w:rsidRPr="001255C2">
        <w:rPr>
          <w:bCs/>
          <w:sz w:val="24"/>
          <w:szCs w:val="24"/>
          <w:lang w:val="en-AU"/>
        </w:rPr>
        <w:t xml:space="preserve"> the origin of the global financial crisis and describe its impact on Australia.</w:t>
      </w:r>
    </w:p>
    <w:p w:rsidR="00B40B13" w:rsidRPr="001255C2" w:rsidRDefault="00B40B13" w:rsidP="00B40B13">
      <w:pPr>
        <w:tabs>
          <w:tab w:val="left" w:pos="709"/>
          <w:tab w:val="left" w:pos="1418"/>
        </w:tabs>
        <w:jc w:val="both"/>
        <w:rPr>
          <w:bCs/>
          <w:sz w:val="24"/>
          <w:szCs w:val="24"/>
          <w:lang w:val="en-AU"/>
        </w:rPr>
      </w:pPr>
    </w:p>
    <w:p w:rsidR="0026031C" w:rsidRPr="001255C2" w:rsidRDefault="0026031C" w:rsidP="00B40B13">
      <w:pPr>
        <w:pStyle w:val="BodyTextIndent2"/>
        <w:tabs>
          <w:tab w:val="clear" w:pos="709"/>
        </w:tabs>
        <w:ind w:left="0" w:firstLine="0"/>
        <w:jc w:val="both"/>
        <w:rPr>
          <w:b w:val="0"/>
          <w:szCs w:val="24"/>
          <w:lang w:val="en-AU"/>
        </w:rPr>
      </w:pPr>
    </w:p>
    <w:p w:rsidR="003D5773" w:rsidRPr="001255C2" w:rsidRDefault="002B4B19" w:rsidP="00B40B13">
      <w:pPr>
        <w:pStyle w:val="BodyTextIndent2"/>
        <w:tabs>
          <w:tab w:val="clear" w:pos="709"/>
        </w:tabs>
        <w:ind w:left="0" w:firstLine="0"/>
        <w:jc w:val="both"/>
        <w:rPr>
          <w:szCs w:val="24"/>
          <w:lang w:val="en-AU"/>
        </w:rPr>
      </w:pPr>
      <w:r w:rsidRPr="001255C2">
        <w:rPr>
          <w:szCs w:val="24"/>
          <w:lang w:val="en-AU"/>
        </w:rPr>
        <w:lastRenderedPageBreak/>
        <w:t>30</w:t>
      </w:r>
      <w:r w:rsidR="00C477BC" w:rsidRPr="001255C2">
        <w:rPr>
          <w:szCs w:val="24"/>
          <w:lang w:val="en-AU"/>
        </w:rPr>
        <w:t>.</w:t>
      </w:r>
      <w:r w:rsidR="00D66ADF" w:rsidRPr="001255C2">
        <w:rPr>
          <w:szCs w:val="24"/>
          <w:lang w:val="en-AU"/>
        </w:rPr>
        <w:tab/>
      </w:r>
      <w:r w:rsidR="00C477BC" w:rsidRPr="001255C2">
        <w:rPr>
          <w:szCs w:val="24"/>
          <w:lang w:val="en-AU"/>
        </w:rPr>
        <w:t>Explain</w:t>
      </w:r>
      <w:r w:rsidR="00601A80" w:rsidRPr="001255C2">
        <w:rPr>
          <w:szCs w:val="24"/>
          <w:lang w:val="en-AU"/>
        </w:rPr>
        <w:t xml:space="preserve"> </w:t>
      </w:r>
      <w:r w:rsidR="00C477BC" w:rsidRPr="001255C2">
        <w:rPr>
          <w:szCs w:val="24"/>
          <w:lang w:val="en-AU"/>
        </w:rPr>
        <w:t>the</w:t>
      </w:r>
      <w:r w:rsidR="00601A80" w:rsidRPr="001255C2">
        <w:rPr>
          <w:szCs w:val="24"/>
          <w:lang w:val="en-AU"/>
        </w:rPr>
        <w:t xml:space="preserve"> </w:t>
      </w:r>
      <w:r w:rsidR="00C477BC" w:rsidRPr="001255C2">
        <w:rPr>
          <w:szCs w:val="24"/>
          <w:lang w:val="en-AU"/>
        </w:rPr>
        <w:t>role</w:t>
      </w:r>
      <w:r w:rsidR="00601A80" w:rsidRPr="001255C2">
        <w:rPr>
          <w:szCs w:val="24"/>
          <w:lang w:val="en-AU"/>
        </w:rPr>
        <w:t xml:space="preserve"> </w:t>
      </w:r>
      <w:r w:rsidR="00C477BC" w:rsidRPr="001255C2">
        <w:rPr>
          <w:szCs w:val="24"/>
          <w:lang w:val="en-AU"/>
        </w:rPr>
        <w:t>of</w:t>
      </w:r>
      <w:r w:rsidR="00601A80" w:rsidRPr="001255C2">
        <w:rPr>
          <w:szCs w:val="24"/>
          <w:lang w:val="en-AU"/>
        </w:rPr>
        <w:t xml:space="preserve"> </w:t>
      </w:r>
      <w:r w:rsidR="00C477BC" w:rsidRPr="001255C2">
        <w:rPr>
          <w:szCs w:val="24"/>
          <w:lang w:val="en-AU"/>
        </w:rPr>
        <w:t>the</w:t>
      </w:r>
      <w:r w:rsidR="00601A80" w:rsidRPr="001255C2">
        <w:rPr>
          <w:szCs w:val="24"/>
          <w:lang w:val="en-AU"/>
        </w:rPr>
        <w:t xml:space="preserve"> </w:t>
      </w:r>
      <w:r w:rsidR="00C477BC" w:rsidRPr="001255C2">
        <w:rPr>
          <w:szCs w:val="24"/>
          <w:lang w:val="en-AU"/>
        </w:rPr>
        <w:t>ASI</w:t>
      </w:r>
      <w:r w:rsidR="003D5773" w:rsidRPr="001255C2">
        <w:rPr>
          <w:szCs w:val="24"/>
          <w:lang w:val="en-AU"/>
        </w:rPr>
        <w:t>C.</w:t>
      </w:r>
    </w:p>
    <w:p w:rsidR="0026031C" w:rsidRPr="001255C2" w:rsidRDefault="0026031C" w:rsidP="00B40B13">
      <w:pPr>
        <w:pStyle w:val="BodyTextIndent2"/>
        <w:tabs>
          <w:tab w:val="clear" w:pos="709"/>
        </w:tabs>
        <w:ind w:left="0" w:firstLine="0"/>
        <w:jc w:val="both"/>
        <w:rPr>
          <w:szCs w:val="24"/>
          <w:lang w:val="en-AU"/>
        </w:rPr>
      </w:pPr>
    </w:p>
    <w:p w:rsidR="00C477BC" w:rsidRPr="001255C2" w:rsidRDefault="00C477BC" w:rsidP="00B40B13">
      <w:pPr>
        <w:pStyle w:val="bodytext1st"/>
        <w:rPr>
          <w:bCs/>
        </w:rPr>
      </w:pPr>
      <w:r w:rsidRPr="001255C2">
        <w:rPr>
          <w:bCs/>
        </w:rPr>
        <w:t>It</w:t>
      </w:r>
      <w:r w:rsidR="00601A80" w:rsidRPr="001255C2">
        <w:rPr>
          <w:bCs/>
        </w:rPr>
        <w:t xml:space="preserve"> </w:t>
      </w:r>
      <w:r w:rsidRPr="001255C2">
        <w:rPr>
          <w:bCs/>
        </w:rPr>
        <w:t>is</w:t>
      </w:r>
      <w:r w:rsidR="00601A80" w:rsidRPr="001255C2">
        <w:rPr>
          <w:bCs/>
        </w:rPr>
        <w:t xml:space="preserve"> </w:t>
      </w:r>
      <w:r w:rsidRPr="001255C2">
        <w:rPr>
          <w:bCs/>
        </w:rPr>
        <w:t>the</w:t>
      </w:r>
      <w:r w:rsidR="00601A80" w:rsidRPr="001255C2">
        <w:rPr>
          <w:bCs/>
        </w:rPr>
        <w:t xml:space="preserve"> </w:t>
      </w:r>
      <w:r w:rsidRPr="001255C2">
        <w:rPr>
          <w:bCs/>
        </w:rPr>
        <w:t>role</w:t>
      </w:r>
      <w:r w:rsidR="00601A80" w:rsidRPr="001255C2">
        <w:rPr>
          <w:bCs/>
        </w:rPr>
        <w:t xml:space="preserve"> </w:t>
      </w:r>
      <w:r w:rsidRPr="001255C2">
        <w:rPr>
          <w:bCs/>
        </w:rPr>
        <w:t>of</w:t>
      </w:r>
      <w:r w:rsidR="00601A80" w:rsidRPr="001255C2">
        <w:rPr>
          <w:bCs/>
        </w:rPr>
        <w:t xml:space="preserve"> </w:t>
      </w:r>
      <w:r w:rsidRPr="001255C2">
        <w:rPr>
          <w:bCs/>
        </w:rPr>
        <w:t>ASIC</w:t>
      </w:r>
      <w:r w:rsidR="00601A80" w:rsidRPr="001255C2">
        <w:rPr>
          <w:bCs/>
        </w:rPr>
        <w:t xml:space="preserve"> </w:t>
      </w:r>
      <w:r w:rsidRPr="001255C2">
        <w:rPr>
          <w:bCs/>
        </w:rPr>
        <w:t>to</w:t>
      </w:r>
      <w:r w:rsidR="00601A80" w:rsidRPr="001255C2">
        <w:rPr>
          <w:bCs/>
        </w:rPr>
        <w:t xml:space="preserve"> </w:t>
      </w:r>
      <w:r w:rsidRPr="001255C2">
        <w:rPr>
          <w:bCs/>
        </w:rPr>
        <w:t>ensure</w:t>
      </w:r>
      <w:r w:rsidR="00601A80" w:rsidRPr="001255C2">
        <w:rPr>
          <w:bCs/>
        </w:rPr>
        <w:t xml:space="preserve"> </w:t>
      </w:r>
      <w:r w:rsidRPr="001255C2">
        <w:rPr>
          <w:bCs/>
        </w:rPr>
        <w:t>compliance</w:t>
      </w:r>
      <w:r w:rsidR="00601A80" w:rsidRPr="001255C2">
        <w:rPr>
          <w:bCs/>
        </w:rPr>
        <w:t xml:space="preserve"> </w:t>
      </w:r>
      <w:r w:rsidRPr="001255C2">
        <w:rPr>
          <w:bCs/>
        </w:rPr>
        <w:t>by</w:t>
      </w:r>
      <w:r w:rsidR="00601A80" w:rsidRPr="001255C2">
        <w:rPr>
          <w:bCs/>
        </w:rPr>
        <w:t xml:space="preserve"> </w:t>
      </w:r>
      <w:r w:rsidRPr="001255C2">
        <w:rPr>
          <w:bCs/>
        </w:rPr>
        <w:t>practitioners</w:t>
      </w:r>
      <w:r w:rsidR="00601A80" w:rsidRPr="001255C2">
        <w:rPr>
          <w:bCs/>
        </w:rPr>
        <w:t xml:space="preserve"> </w:t>
      </w:r>
      <w:r w:rsidRPr="001255C2">
        <w:rPr>
          <w:bCs/>
        </w:rPr>
        <w:t>with</w:t>
      </w:r>
      <w:r w:rsidR="00601A80" w:rsidRPr="001255C2">
        <w:rPr>
          <w:bCs/>
        </w:rPr>
        <w:t xml:space="preserve"> </w:t>
      </w:r>
      <w:r w:rsidRPr="001255C2">
        <w:rPr>
          <w:bCs/>
        </w:rPr>
        <w:t>legal</w:t>
      </w:r>
      <w:r w:rsidR="00601A80" w:rsidRPr="001255C2">
        <w:rPr>
          <w:bCs/>
        </w:rPr>
        <w:t xml:space="preserve"> </w:t>
      </w:r>
      <w:r w:rsidRPr="001255C2">
        <w:rPr>
          <w:bCs/>
        </w:rPr>
        <w:t>requirements</w:t>
      </w:r>
      <w:r w:rsidR="00601A80" w:rsidRPr="001255C2">
        <w:rPr>
          <w:bCs/>
        </w:rPr>
        <w:t xml:space="preserve"> </w:t>
      </w:r>
      <w:r w:rsidRPr="001255C2">
        <w:rPr>
          <w:bCs/>
        </w:rPr>
        <w:t>governing</w:t>
      </w:r>
      <w:r w:rsidR="00601A80" w:rsidRPr="001255C2">
        <w:rPr>
          <w:bCs/>
        </w:rPr>
        <w:t xml:space="preserve"> </w:t>
      </w:r>
      <w:r w:rsidRPr="001255C2">
        <w:rPr>
          <w:bCs/>
        </w:rPr>
        <w:t>the</w:t>
      </w:r>
      <w:r w:rsidR="00601A80" w:rsidRPr="001255C2">
        <w:rPr>
          <w:bCs/>
        </w:rPr>
        <w:t xml:space="preserve"> </w:t>
      </w:r>
      <w:r w:rsidRPr="001255C2">
        <w:rPr>
          <w:bCs/>
        </w:rPr>
        <w:t>financial</w:t>
      </w:r>
      <w:r w:rsidR="00601A80" w:rsidRPr="001255C2">
        <w:rPr>
          <w:bCs/>
        </w:rPr>
        <w:t xml:space="preserve"> </w:t>
      </w:r>
      <w:r w:rsidRPr="001255C2">
        <w:rPr>
          <w:bCs/>
        </w:rPr>
        <w:t>planning</w:t>
      </w:r>
      <w:r w:rsidR="00601A80" w:rsidRPr="001255C2">
        <w:rPr>
          <w:bCs/>
        </w:rPr>
        <w:t xml:space="preserve"> </w:t>
      </w:r>
      <w:r w:rsidRPr="001255C2">
        <w:rPr>
          <w:bCs/>
        </w:rPr>
        <w:t>industry.</w:t>
      </w:r>
      <w:r w:rsidR="00601A80" w:rsidRPr="001255C2">
        <w:rPr>
          <w:bCs/>
        </w:rPr>
        <w:t xml:space="preserve"> </w:t>
      </w:r>
      <w:r w:rsidRPr="001255C2">
        <w:rPr>
          <w:bCs/>
        </w:rPr>
        <w:t>It</w:t>
      </w:r>
      <w:r w:rsidR="00601A80" w:rsidRPr="001255C2">
        <w:rPr>
          <w:bCs/>
        </w:rPr>
        <w:t xml:space="preserve"> </w:t>
      </w:r>
      <w:r w:rsidRPr="001255C2">
        <w:rPr>
          <w:bCs/>
        </w:rPr>
        <w:t>is</w:t>
      </w:r>
      <w:r w:rsidR="00601A80" w:rsidRPr="001255C2">
        <w:rPr>
          <w:bCs/>
        </w:rPr>
        <w:t xml:space="preserve"> </w:t>
      </w:r>
      <w:r w:rsidRPr="001255C2">
        <w:rPr>
          <w:bCs/>
        </w:rPr>
        <w:t>also</w:t>
      </w:r>
      <w:r w:rsidR="00601A80" w:rsidRPr="001255C2">
        <w:rPr>
          <w:bCs/>
        </w:rPr>
        <w:t xml:space="preserve"> </w:t>
      </w:r>
      <w:r w:rsidRPr="001255C2">
        <w:rPr>
          <w:bCs/>
        </w:rPr>
        <w:t>important</w:t>
      </w:r>
      <w:r w:rsidR="00601A80" w:rsidRPr="001255C2">
        <w:rPr>
          <w:bCs/>
        </w:rPr>
        <w:t xml:space="preserve"> </w:t>
      </w:r>
      <w:r w:rsidRPr="001255C2">
        <w:rPr>
          <w:bCs/>
        </w:rPr>
        <w:t>to</w:t>
      </w:r>
      <w:r w:rsidR="00601A80" w:rsidRPr="001255C2">
        <w:rPr>
          <w:bCs/>
        </w:rPr>
        <w:t xml:space="preserve"> </w:t>
      </w:r>
      <w:r w:rsidRPr="001255C2">
        <w:rPr>
          <w:bCs/>
        </w:rPr>
        <w:t>note</w:t>
      </w:r>
      <w:r w:rsidR="00601A80" w:rsidRPr="001255C2">
        <w:rPr>
          <w:bCs/>
        </w:rPr>
        <w:t xml:space="preserve"> </w:t>
      </w:r>
      <w:r w:rsidRPr="001255C2">
        <w:rPr>
          <w:bCs/>
        </w:rPr>
        <w:t>that</w:t>
      </w:r>
      <w:r w:rsidR="00601A80" w:rsidRPr="001255C2">
        <w:rPr>
          <w:bCs/>
        </w:rPr>
        <w:t xml:space="preserve"> </w:t>
      </w:r>
      <w:r w:rsidRPr="001255C2">
        <w:rPr>
          <w:bCs/>
        </w:rPr>
        <w:t>ASIC</w:t>
      </w:r>
      <w:r w:rsidR="00601A80" w:rsidRPr="001255C2">
        <w:rPr>
          <w:bCs/>
        </w:rPr>
        <w:t xml:space="preserve"> </w:t>
      </w:r>
      <w:r w:rsidRPr="001255C2">
        <w:rPr>
          <w:bCs/>
        </w:rPr>
        <w:t>does</w:t>
      </w:r>
      <w:r w:rsidR="00601A80" w:rsidRPr="001255C2">
        <w:rPr>
          <w:bCs/>
        </w:rPr>
        <w:t xml:space="preserve"> </w:t>
      </w:r>
      <w:r w:rsidRPr="001255C2">
        <w:rPr>
          <w:bCs/>
        </w:rPr>
        <w:t>not</w:t>
      </w:r>
      <w:r w:rsidR="00601A80" w:rsidRPr="001255C2">
        <w:rPr>
          <w:bCs/>
        </w:rPr>
        <w:t xml:space="preserve"> </w:t>
      </w:r>
      <w:r w:rsidRPr="001255C2">
        <w:rPr>
          <w:bCs/>
        </w:rPr>
        <w:t>draft</w:t>
      </w:r>
      <w:r w:rsidR="00601A80" w:rsidRPr="001255C2">
        <w:rPr>
          <w:bCs/>
        </w:rPr>
        <w:t xml:space="preserve"> </w:t>
      </w:r>
      <w:r w:rsidRPr="001255C2">
        <w:rPr>
          <w:bCs/>
        </w:rPr>
        <w:t>legislation</w:t>
      </w:r>
      <w:r w:rsidR="00601A80" w:rsidRPr="001255C2">
        <w:rPr>
          <w:bCs/>
        </w:rPr>
        <w:t xml:space="preserve"> </w:t>
      </w:r>
      <w:r w:rsidRPr="001255C2">
        <w:rPr>
          <w:bCs/>
        </w:rPr>
        <w:t>—</w:t>
      </w:r>
      <w:r w:rsidR="00601A80" w:rsidRPr="001255C2">
        <w:rPr>
          <w:bCs/>
        </w:rPr>
        <w:t xml:space="preserve"> </w:t>
      </w:r>
      <w:r w:rsidRPr="001255C2">
        <w:rPr>
          <w:bCs/>
        </w:rPr>
        <w:t>this</w:t>
      </w:r>
      <w:r w:rsidR="00601A80" w:rsidRPr="001255C2">
        <w:rPr>
          <w:bCs/>
        </w:rPr>
        <w:t xml:space="preserve"> </w:t>
      </w:r>
      <w:r w:rsidRPr="001255C2">
        <w:rPr>
          <w:bCs/>
        </w:rPr>
        <w:t>is</w:t>
      </w:r>
      <w:r w:rsidR="00601A80" w:rsidRPr="001255C2">
        <w:rPr>
          <w:bCs/>
        </w:rPr>
        <w:t xml:space="preserve"> </w:t>
      </w:r>
      <w:r w:rsidRPr="001255C2">
        <w:rPr>
          <w:bCs/>
        </w:rPr>
        <w:t>Treasury’s</w:t>
      </w:r>
      <w:r w:rsidR="00601A80" w:rsidRPr="001255C2">
        <w:rPr>
          <w:bCs/>
        </w:rPr>
        <w:t xml:space="preserve"> </w:t>
      </w:r>
      <w:r w:rsidRPr="001255C2">
        <w:rPr>
          <w:bCs/>
        </w:rPr>
        <w:t>role.</w:t>
      </w:r>
      <w:r w:rsidR="00601A80" w:rsidRPr="001255C2">
        <w:rPr>
          <w:bCs/>
        </w:rPr>
        <w:t xml:space="preserve"> </w:t>
      </w:r>
      <w:r w:rsidRPr="001255C2">
        <w:rPr>
          <w:bCs/>
        </w:rPr>
        <w:t>ASIC’s</w:t>
      </w:r>
      <w:r w:rsidR="00601A80" w:rsidRPr="001255C2">
        <w:rPr>
          <w:bCs/>
        </w:rPr>
        <w:t xml:space="preserve"> </w:t>
      </w:r>
      <w:r w:rsidRPr="001255C2">
        <w:rPr>
          <w:bCs/>
        </w:rPr>
        <w:t>role</w:t>
      </w:r>
      <w:r w:rsidR="00601A80" w:rsidRPr="001255C2">
        <w:rPr>
          <w:bCs/>
        </w:rPr>
        <w:t xml:space="preserve"> </w:t>
      </w:r>
      <w:r w:rsidRPr="001255C2">
        <w:rPr>
          <w:bCs/>
        </w:rPr>
        <w:t>is</w:t>
      </w:r>
      <w:r w:rsidR="00601A80" w:rsidRPr="001255C2">
        <w:rPr>
          <w:bCs/>
        </w:rPr>
        <w:t xml:space="preserve"> </w:t>
      </w:r>
      <w:r w:rsidRPr="001255C2">
        <w:rPr>
          <w:bCs/>
        </w:rPr>
        <w:t>to</w:t>
      </w:r>
      <w:r w:rsidR="00601A80" w:rsidRPr="001255C2">
        <w:rPr>
          <w:bCs/>
        </w:rPr>
        <w:t xml:space="preserve"> </w:t>
      </w:r>
      <w:r w:rsidRPr="001255C2">
        <w:rPr>
          <w:bCs/>
        </w:rPr>
        <w:t>implement</w:t>
      </w:r>
      <w:r w:rsidR="00601A80" w:rsidRPr="001255C2">
        <w:rPr>
          <w:bCs/>
        </w:rPr>
        <w:t xml:space="preserve"> </w:t>
      </w:r>
      <w:r w:rsidRPr="001255C2">
        <w:rPr>
          <w:bCs/>
        </w:rPr>
        <w:t>the</w:t>
      </w:r>
      <w:r w:rsidR="00601A80" w:rsidRPr="001255C2">
        <w:rPr>
          <w:bCs/>
        </w:rPr>
        <w:t xml:space="preserve"> </w:t>
      </w:r>
      <w:r w:rsidRPr="001255C2">
        <w:rPr>
          <w:bCs/>
        </w:rPr>
        <w:t>legislation</w:t>
      </w:r>
      <w:r w:rsidR="00160837" w:rsidRPr="001255C2">
        <w:rPr>
          <w:bCs/>
        </w:rPr>
        <w:t xml:space="preserve"> that is approved through the parliament</w:t>
      </w:r>
      <w:r w:rsidRPr="001255C2">
        <w:rPr>
          <w:bCs/>
        </w:rPr>
        <w:t>.</w:t>
      </w:r>
      <w:r w:rsidR="00601A80" w:rsidRPr="001255C2">
        <w:rPr>
          <w:bCs/>
        </w:rPr>
        <w:t xml:space="preserve"> </w:t>
      </w:r>
      <w:r w:rsidRPr="001255C2">
        <w:rPr>
          <w:bCs/>
        </w:rPr>
        <w:t>ASIC</w:t>
      </w:r>
      <w:r w:rsidR="00601A80" w:rsidRPr="001255C2">
        <w:rPr>
          <w:bCs/>
        </w:rPr>
        <w:t xml:space="preserve"> </w:t>
      </w:r>
      <w:r w:rsidRPr="001255C2">
        <w:rPr>
          <w:bCs/>
        </w:rPr>
        <w:t>is</w:t>
      </w:r>
      <w:r w:rsidR="00601A80" w:rsidRPr="001255C2">
        <w:rPr>
          <w:bCs/>
        </w:rPr>
        <w:t xml:space="preserve"> </w:t>
      </w:r>
      <w:r w:rsidRPr="001255C2">
        <w:rPr>
          <w:bCs/>
        </w:rPr>
        <w:t>the</w:t>
      </w:r>
      <w:r w:rsidR="00601A80" w:rsidRPr="001255C2">
        <w:rPr>
          <w:bCs/>
        </w:rPr>
        <w:t xml:space="preserve"> </w:t>
      </w:r>
      <w:r w:rsidRPr="001255C2">
        <w:rPr>
          <w:bCs/>
        </w:rPr>
        <w:t>watchdog</w:t>
      </w:r>
      <w:r w:rsidR="00601A80" w:rsidRPr="001255C2">
        <w:rPr>
          <w:bCs/>
        </w:rPr>
        <w:t xml:space="preserve"> </w:t>
      </w:r>
      <w:r w:rsidRPr="001255C2">
        <w:rPr>
          <w:bCs/>
        </w:rPr>
        <w:t>for</w:t>
      </w:r>
      <w:r w:rsidR="00601A80" w:rsidRPr="001255C2">
        <w:rPr>
          <w:bCs/>
        </w:rPr>
        <w:t xml:space="preserve"> </w:t>
      </w:r>
      <w:r w:rsidRPr="001255C2">
        <w:rPr>
          <w:bCs/>
        </w:rPr>
        <w:t>consumer</w:t>
      </w:r>
      <w:r w:rsidR="00601A80" w:rsidRPr="001255C2">
        <w:rPr>
          <w:bCs/>
        </w:rPr>
        <w:t xml:space="preserve"> </w:t>
      </w:r>
      <w:r w:rsidRPr="001255C2">
        <w:rPr>
          <w:bCs/>
        </w:rPr>
        <w:t>protection</w:t>
      </w:r>
      <w:r w:rsidR="00601A80" w:rsidRPr="001255C2">
        <w:rPr>
          <w:bCs/>
        </w:rPr>
        <w:t xml:space="preserve"> </w:t>
      </w:r>
      <w:r w:rsidRPr="001255C2">
        <w:rPr>
          <w:bCs/>
        </w:rPr>
        <w:t>laws</w:t>
      </w:r>
      <w:r w:rsidR="00601A80" w:rsidRPr="001255C2">
        <w:rPr>
          <w:bCs/>
        </w:rPr>
        <w:t xml:space="preserve"> </w:t>
      </w:r>
      <w:r w:rsidRPr="001255C2">
        <w:rPr>
          <w:bCs/>
        </w:rPr>
        <w:t>in</w:t>
      </w:r>
      <w:r w:rsidR="00601A80" w:rsidRPr="001255C2">
        <w:rPr>
          <w:bCs/>
        </w:rPr>
        <w:t xml:space="preserve"> </w:t>
      </w:r>
      <w:r w:rsidRPr="001255C2">
        <w:rPr>
          <w:bCs/>
        </w:rPr>
        <w:t>financial</w:t>
      </w:r>
      <w:r w:rsidR="00601A80" w:rsidRPr="001255C2">
        <w:rPr>
          <w:bCs/>
        </w:rPr>
        <w:t xml:space="preserve"> </w:t>
      </w:r>
      <w:r w:rsidRPr="001255C2">
        <w:rPr>
          <w:bCs/>
        </w:rPr>
        <w:t>products</w:t>
      </w:r>
      <w:r w:rsidR="00601A80" w:rsidRPr="001255C2">
        <w:rPr>
          <w:bCs/>
        </w:rPr>
        <w:t xml:space="preserve"> </w:t>
      </w:r>
      <w:r w:rsidRPr="001255C2">
        <w:rPr>
          <w:bCs/>
        </w:rPr>
        <w:t>and</w:t>
      </w:r>
      <w:r w:rsidR="00601A80" w:rsidRPr="001255C2">
        <w:rPr>
          <w:bCs/>
        </w:rPr>
        <w:t xml:space="preserve"> </w:t>
      </w:r>
      <w:r w:rsidRPr="001255C2">
        <w:rPr>
          <w:bCs/>
        </w:rPr>
        <w:t>services.</w:t>
      </w:r>
      <w:r w:rsidR="00601A80" w:rsidRPr="001255C2">
        <w:rPr>
          <w:bCs/>
        </w:rPr>
        <w:t xml:space="preserve"> </w:t>
      </w:r>
      <w:r w:rsidRPr="001255C2">
        <w:rPr>
          <w:bCs/>
        </w:rPr>
        <w:t>Its</w:t>
      </w:r>
      <w:r w:rsidR="00601A80" w:rsidRPr="001255C2">
        <w:rPr>
          <w:bCs/>
        </w:rPr>
        <w:t xml:space="preserve"> </w:t>
      </w:r>
      <w:r w:rsidRPr="001255C2">
        <w:rPr>
          <w:bCs/>
        </w:rPr>
        <w:t>powers</w:t>
      </w:r>
      <w:r w:rsidR="00601A80" w:rsidRPr="001255C2">
        <w:rPr>
          <w:bCs/>
        </w:rPr>
        <w:t xml:space="preserve"> </w:t>
      </w:r>
      <w:r w:rsidRPr="001255C2">
        <w:rPr>
          <w:bCs/>
        </w:rPr>
        <w:t>relate</w:t>
      </w:r>
      <w:r w:rsidR="00601A80" w:rsidRPr="001255C2">
        <w:rPr>
          <w:bCs/>
        </w:rPr>
        <w:t xml:space="preserve"> </w:t>
      </w:r>
      <w:r w:rsidRPr="001255C2">
        <w:rPr>
          <w:bCs/>
        </w:rPr>
        <w:t>to</w:t>
      </w:r>
      <w:r w:rsidR="00601A80" w:rsidRPr="001255C2">
        <w:rPr>
          <w:bCs/>
        </w:rPr>
        <w:t xml:space="preserve"> </w:t>
      </w:r>
      <w:r w:rsidRPr="001255C2">
        <w:rPr>
          <w:bCs/>
        </w:rPr>
        <w:t>the</w:t>
      </w:r>
      <w:r w:rsidR="00601A80" w:rsidRPr="001255C2">
        <w:rPr>
          <w:bCs/>
        </w:rPr>
        <w:t xml:space="preserve"> </w:t>
      </w:r>
      <w:r w:rsidRPr="001255C2">
        <w:rPr>
          <w:bCs/>
        </w:rPr>
        <w:t>client:</w:t>
      </w:r>
    </w:p>
    <w:p w:rsidR="00B40B13" w:rsidRPr="001255C2" w:rsidRDefault="00C477BC" w:rsidP="00C21525">
      <w:pPr>
        <w:pStyle w:val="ListBullet1"/>
        <w:numPr>
          <w:ilvl w:val="0"/>
          <w:numId w:val="25"/>
        </w:numPr>
        <w:ind w:left="567" w:hanging="283"/>
        <w:rPr>
          <w:bCs/>
        </w:rPr>
      </w:pPr>
      <w:r w:rsidRPr="001255C2">
        <w:rPr>
          <w:bCs/>
        </w:rPr>
        <w:t>receiving</w:t>
      </w:r>
      <w:r w:rsidR="00601A80" w:rsidRPr="001255C2">
        <w:rPr>
          <w:bCs/>
        </w:rPr>
        <w:t xml:space="preserve"> </w:t>
      </w:r>
      <w:r w:rsidRPr="001255C2">
        <w:rPr>
          <w:bCs/>
        </w:rPr>
        <w:t>financial</w:t>
      </w:r>
      <w:r w:rsidR="00601A80" w:rsidRPr="001255C2">
        <w:rPr>
          <w:bCs/>
        </w:rPr>
        <w:t xml:space="preserve"> </w:t>
      </w:r>
      <w:r w:rsidRPr="001255C2">
        <w:rPr>
          <w:bCs/>
        </w:rPr>
        <w:t>advice</w:t>
      </w:r>
    </w:p>
    <w:p w:rsidR="00C477BC" w:rsidRPr="001255C2" w:rsidRDefault="00C477BC" w:rsidP="00C21525">
      <w:pPr>
        <w:pStyle w:val="ListBullet1"/>
        <w:numPr>
          <w:ilvl w:val="0"/>
          <w:numId w:val="25"/>
        </w:numPr>
        <w:ind w:left="567" w:hanging="283"/>
        <w:rPr>
          <w:bCs/>
        </w:rPr>
      </w:pPr>
      <w:r w:rsidRPr="001255C2">
        <w:rPr>
          <w:bCs/>
        </w:rPr>
        <w:t>putting</w:t>
      </w:r>
      <w:r w:rsidR="00601A80" w:rsidRPr="001255C2">
        <w:rPr>
          <w:bCs/>
        </w:rPr>
        <w:t xml:space="preserve"> </w:t>
      </w:r>
      <w:r w:rsidRPr="001255C2">
        <w:rPr>
          <w:bCs/>
        </w:rPr>
        <w:t>money</w:t>
      </w:r>
      <w:r w:rsidR="00601A80" w:rsidRPr="001255C2">
        <w:rPr>
          <w:bCs/>
        </w:rPr>
        <w:t xml:space="preserve"> </w:t>
      </w:r>
      <w:r w:rsidRPr="001255C2">
        <w:rPr>
          <w:bCs/>
        </w:rPr>
        <w:t>into</w:t>
      </w:r>
      <w:r w:rsidR="00601A80" w:rsidRPr="001255C2">
        <w:rPr>
          <w:bCs/>
        </w:rPr>
        <w:t xml:space="preserve"> </w:t>
      </w:r>
      <w:r w:rsidRPr="001255C2">
        <w:rPr>
          <w:bCs/>
        </w:rPr>
        <w:t>investments,</w:t>
      </w:r>
      <w:r w:rsidR="00601A80" w:rsidRPr="001255C2">
        <w:rPr>
          <w:bCs/>
        </w:rPr>
        <w:t xml:space="preserve"> </w:t>
      </w:r>
      <w:r w:rsidRPr="001255C2">
        <w:rPr>
          <w:bCs/>
        </w:rPr>
        <w:t>superannuation,</w:t>
      </w:r>
      <w:r w:rsidR="00601A80" w:rsidRPr="001255C2">
        <w:rPr>
          <w:bCs/>
        </w:rPr>
        <w:t xml:space="preserve"> </w:t>
      </w:r>
      <w:r w:rsidRPr="001255C2">
        <w:rPr>
          <w:bCs/>
        </w:rPr>
        <w:t>life</w:t>
      </w:r>
      <w:r w:rsidR="00601A80" w:rsidRPr="001255C2">
        <w:rPr>
          <w:bCs/>
        </w:rPr>
        <w:t xml:space="preserve"> </w:t>
      </w:r>
      <w:r w:rsidRPr="001255C2">
        <w:rPr>
          <w:bCs/>
        </w:rPr>
        <w:t>insurance</w:t>
      </w:r>
      <w:r w:rsidR="00601A80" w:rsidRPr="001255C2">
        <w:rPr>
          <w:bCs/>
        </w:rPr>
        <w:t xml:space="preserve"> </w:t>
      </w:r>
      <w:r w:rsidRPr="001255C2">
        <w:rPr>
          <w:bCs/>
        </w:rPr>
        <w:t>or</w:t>
      </w:r>
      <w:r w:rsidR="00601A80" w:rsidRPr="001255C2">
        <w:rPr>
          <w:bCs/>
        </w:rPr>
        <w:t xml:space="preserve"> </w:t>
      </w:r>
      <w:r w:rsidRPr="001255C2">
        <w:rPr>
          <w:bCs/>
        </w:rPr>
        <w:t>general</w:t>
      </w:r>
      <w:r w:rsidR="00601A80" w:rsidRPr="001255C2">
        <w:rPr>
          <w:bCs/>
        </w:rPr>
        <w:t xml:space="preserve"> </w:t>
      </w:r>
      <w:r w:rsidRPr="001255C2">
        <w:rPr>
          <w:bCs/>
        </w:rPr>
        <w:t>insurance,</w:t>
      </w:r>
      <w:r w:rsidR="00601A80" w:rsidRPr="001255C2">
        <w:rPr>
          <w:bCs/>
        </w:rPr>
        <w:t xml:space="preserve"> </w:t>
      </w:r>
      <w:r w:rsidRPr="001255C2">
        <w:rPr>
          <w:bCs/>
        </w:rPr>
        <w:t>or</w:t>
      </w:r>
      <w:r w:rsidR="00601A80" w:rsidRPr="001255C2">
        <w:rPr>
          <w:bCs/>
        </w:rPr>
        <w:t xml:space="preserve"> </w:t>
      </w:r>
      <w:r w:rsidRPr="001255C2">
        <w:rPr>
          <w:bCs/>
        </w:rPr>
        <w:t>depositing</w:t>
      </w:r>
      <w:r w:rsidR="00601A80" w:rsidRPr="001255C2">
        <w:rPr>
          <w:bCs/>
        </w:rPr>
        <w:t xml:space="preserve"> </w:t>
      </w:r>
      <w:r w:rsidRPr="001255C2">
        <w:rPr>
          <w:bCs/>
        </w:rPr>
        <w:t>money</w:t>
      </w:r>
      <w:r w:rsidR="00601A80" w:rsidRPr="001255C2">
        <w:rPr>
          <w:bCs/>
        </w:rPr>
        <w:t xml:space="preserve"> </w:t>
      </w:r>
      <w:r w:rsidRPr="001255C2">
        <w:rPr>
          <w:bCs/>
        </w:rPr>
        <w:t>with</w:t>
      </w:r>
      <w:r w:rsidR="00601A80" w:rsidRPr="001255C2">
        <w:rPr>
          <w:bCs/>
        </w:rPr>
        <w:t xml:space="preserve"> </w:t>
      </w:r>
      <w:r w:rsidRPr="001255C2">
        <w:rPr>
          <w:bCs/>
        </w:rPr>
        <w:t>a</w:t>
      </w:r>
      <w:r w:rsidR="00601A80" w:rsidRPr="001255C2">
        <w:rPr>
          <w:bCs/>
        </w:rPr>
        <w:t xml:space="preserve"> </w:t>
      </w:r>
      <w:r w:rsidRPr="001255C2">
        <w:rPr>
          <w:bCs/>
        </w:rPr>
        <w:t>bank,</w:t>
      </w:r>
      <w:r w:rsidR="00601A80" w:rsidRPr="001255C2">
        <w:rPr>
          <w:bCs/>
        </w:rPr>
        <w:t xml:space="preserve"> </w:t>
      </w:r>
      <w:r w:rsidRPr="001255C2">
        <w:rPr>
          <w:bCs/>
        </w:rPr>
        <w:t>building</w:t>
      </w:r>
      <w:r w:rsidR="00601A80" w:rsidRPr="001255C2">
        <w:rPr>
          <w:bCs/>
        </w:rPr>
        <w:t xml:space="preserve"> </w:t>
      </w:r>
      <w:r w:rsidRPr="001255C2">
        <w:rPr>
          <w:bCs/>
        </w:rPr>
        <w:t>society</w:t>
      </w:r>
      <w:r w:rsidR="00601A80" w:rsidRPr="001255C2">
        <w:rPr>
          <w:bCs/>
        </w:rPr>
        <w:t xml:space="preserve"> </w:t>
      </w:r>
      <w:r w:rsidRPr="001255C2">
        <w:rPr>
          <w:bCs/>
        </w:rPr>
        <w:t>or</w:t>
      </w:r>
      <w:r w:rsidR="00601A80" w:rsidRPr="001255C2">
        <w:rPr>
          <w:bCs/>
        </w:rPr>
        <w:t xml:space="preserve"> </w:t>
      </w:r>
      <w:r w:rsidRPr="001255C2">
        <w:rPr>
          <w:bCs/>
        </w:rPr>
        <w:t>credit</w:t>
      </w:r>
      <w:r w:rsidR="00601A80" w:rsidRPr="001255C2">
        <w:rPr>
          <w:bCs/>
        </w:rPr>
        <w:t xml:space="preserve"> </w:t>
      </w:r>
      <w:r w:rsidRPr="001255C2">
        <w:rPr>
          <w:bCs/>
        </w:rPr>
        <w:t>union.</w:t>
      </w:r>
    </w:p>
    <w:p w:rsidR="00B40B13" w:rsidRPr="001255C2" w:rsidRDefault="000B59F2" w:rsidP="00C21525">
      <w:pPr>
        <w:pStyle w:val="BodyText1"/>
        <w:numPr>
          <w:ilvl w:val="0"/>
          <w:numId w:val="25"/>
        </w:numPr>
        <w:ind w:left="567" w:hanging="283"/>
        <w:rPr>
          <w:bCs/>
          <w:szCs w:val="24"/>
        </w:rPr>
      </w:pPr>
      <w:r w:rsidRPr="001255C2">
        <w:rPr>
          <w:bCs/>
        </w:rPr>
        <w:t>h</w:t>
      </w:r>
      <w:r w:rsidR="005F2975" w:rsidRPr="001255C2">
        <w:rPr>
          <w:bCs/>
        </w:rPr>
        <w:t xml:space="preserve">owever, ASIC’s </w:t>
      </w:r>
      <w:r w:rsidR="00AD7AFE" w:rsidRPr="001255C2">
        <w:rPr>
          <w:bCs/>
        </w:rPr>
        <w:t xml:space="preserve">powers </w:t>
      </w:r>
      <w:r w:rsidR="005F2975" w:rsidRPr="001255C2">
        <w:rPr>
          <w:bCs/>
        </w:rPr>
        <w:t xml:space="preserve">do not extend to protecting the client in the following </w:t>
      </w:r>
      <w:r w:rsidR="002B4B19" w:rsidRPr="001255C2">
        <w:rPr>
          <w:bCs/>
        </w:rPr>
        <w:t>situations:</w:t>
      </w:r>
      <w:r w:rsidR="002B4B19" w:rsidRPr="001255C2">
        <w:rPr>
          <w:bCs/>
          <w:szCs w:val="24"/>
        </w:rPr>
        <w:t xml:space="preserve"> borrowing</w:t>
      </w:r>
      <w:r w:rsidR="00601A80" w:rsidRPr="001255C2">
        <w:rPr>
          <w:bCs/>
          <w:szCs w:val="24"/>
        </w:rPr>
        <w:t xml:space="preserve"> </w:t>
      </w:r>
      <w:r w:rsidR="00C477BC" w:rsidRPr="001255C2">
        <w:rPr>
          <w:bCs/>
          <w:szCs w:val="24"/>
        </w:rPr>
        <w:t>money,</w:t>
      </w:r>
      <w:r w:rsidR="00601A80" w:rsidRPr="001255C2">
        <w:rPr>
          <w:bCs/>
          <w:szCs w:val="24"/>
        </w:rPr>
        <w:t xml:space="preserve"> </w:t>
      </w:r>
      <w:r w:rsidR="00C477BC" w:rsidRPr="001255C2">
        <w:rPr>
          <w:bCs/>
          <w:szCs w:val="24"/>
        </w:rPr>
        <w:t>which</w:t>
      </w:r>
      <w:r w:rsidR="00601A80" w:rsidRPr="001255C2">
        <w:rPr>
          <w:bCs/>
          <w:szCs w:val="24"/>
        </w:rPr>
        <w:t xml:space="preserve"> </w:t>
      </w:r>
      <w:r w:rsidR="00C477BC" w:rsidRPr="001255C2">
        <w:rPr>
          <w:bCs/>
          <w:szCs w:val="24"/>
        </w:rPr>
        <w:t>is</w:t>
      </w:r>
      <w:r w:rsidR="00601A80" w:rsidRPr="001255C2">
        <w:rPr>
          <w:bCs/>
          <w:szCs w:val="24"/>
        </w:rPr>
        <w:t xml:space="preserve"> </w:t>
      </w:r>
      <w:r w:rsidR="00C477BC" w:rsidRPr="001255C2">
        <w:rPr>
          <w:bCs/>
          <w:szCs w:val="24"/>
        </w:rPr>
        <w:t>governed</w:t>
      </w:r>
      <w:r w:rsidR="00601A80" w:rsidRPr="001255C2">
        <w:rPr>
          <w:bCs/>
          <w:szCs w:val="24"/>
        </w:rPr>
        <w:t xml:space="preserve"> </w:t>
      </w:r>
      <w:r w:rsidR="00C477BC" w:rsidRPr="001255C2">
        <w:rPr>
          <w:bCs/>
          <w:szCs w:val="24"/>
        </w:rPr>
        <w:t>by</w:t>
      </w:r>
      <w:r w:rsidR="00601A80" w:rsidRPr="001255C2">
        <w:rPr>
          <w:bCs/>
          <w:szCs w:val="24"/>
        </w:rPr>
        <w:t xml:space="preserve"> </w:t>
      </w:r>
      <w:r w:rsidR="00C477BC" w:rsidRPr="001255C2">
        <w:rPr>
          <w:bCs/>
          <w:szCs w:val="24"/>
        </w:rPr>
        <w:t>state</w:t>
      </w:r>
      <w:r w:rsidR="00601A80" w:rsidRPr="001255C2">
        <w:rPr>
          <w:bCs/>
          <w:szCs w:val="24"/>
        </w:rPr>
        <w:t xml:space="preserve"> </w:t>
      </w:r>
      <w:r w:rsidR="00C477BC" w:rsidRPr="001255C2">
        <w:rPr>
          <w:bCs/>
          <w:szCs w:val="24"/>
        </w:rPr>
        <w:t>or</w:t>
      </w:r>
      <w:r w:rsidR="00601A80" w:rsidRPr="001255C2">
        <w:rPr>
          <w:bCs/>
          <w:szCs w:val="24"/>
        </w:rPr>
        <w:t xml:space="preserve"> </w:t>
      </w:r>
      <w:r w:rsidR="00C477BC" w:rsidRPr="001255C2">
        <w:rPr>
          <w:bCs/>
          <w:szCs w:val="24"/>
        </w:rPr>
        <w:t>territory</w:t>
      </w:r>
      <w:r w:rsidR="00601A80" w:rsidRPr="001255C2">
        <w:rPr>
          <w:bCs/>
          <w:szCs w:val="24"/>
        </w:rPr>
        <w:t xml:space="preserve"> </w:t>
      </w:r>
      <w:r w:rsidR="00C477BC" w:rsidRPr="001255C2">
        <w:rPr>
          <w:bCs/>
          <w:szCs w:val="24"/>
        </w:rPr>
        <w:t>departments</w:t>
      </w:r>
      <w:r w:rsidR="00601A80" w:rsidRPr="001255C2">
        <w:rPr>
          <w:bCs/>
          <w:szCs w:val="24"/>
        </w:rPr>
        <w:t xml:space="preserve"> </w:t>
      </w:r>
      <w:r w:rsidR="00C477BC" w:rsidRPr="001255C2">
        <w:rPr>
          <w:bCs/>
          <w:szCs w:val="24"/>
        </w:rPr>
        <w:t>of</w:t>
      </w:r>
      <w:r w:rsidR="00601A80" w:rsidRPr="001255C2">
        <w:rPr>
          <w:bCs/>
          <w:szCs w:val="24"/>
        </w:rPr>
        <w:t xml:space="preserve"> </w:t>
      </w:r>
      <w:r w:rsidR="00C477BC" w:rsidRPr="001255C2">
        <w:rPr>
          <w:bCs/>
          <w:szCs w:val="24"/>
        </w:rPr>
        <w:t>fair</w:t>
      </w:r>
      <w:r w:rsidR="00601A80" w:rsidRPr="001255C2">
        <w:rPr>
          <w:bCs/>
          <w:szCs w:val="24"/>
        </w:rPr>
        <w:t xml:space="preserve"> </w:t>
      </w:r>
      <w:r w:rsidR="00C477BC" w:rsidRPr="001255C2">
        <w:rPr>
          <w:bCs/>
          <w:szCs w:val="24"/>
        </w:rPr>
        <w:t>trading</w:t>
      </w:r>
      <w:r w:rsidR="00601A80" w:rsidRPr="001255C2">
        <w:rPr>
          <w:bCs/>
          <w:szCs w:val="24"/>
        </w:rPr>
        <w:t xml:space="preserve"> </w:t>
      </w:r>
      <w:r w:rsidR="00C477BC" w:rsidRPr="001255C2">
        <w:rPr>
          <w:bCs/>
          <w:szCs w:val="24"/>
        </w:rPr>
        <w:t>or</w:t>
      </w:r>
      <w:r w:rsidR="00601A80" w:rsidRPr="001255C2">
        <w:rPr>
          <w:bCs/>
          <w:szCs w:val="24"/>
        </w:rPr>
        <w:t xml:space="preserve"> </w:t>
      </w:r>
      <w:r w:rsidR="00C477BC" w:rsidRPr="001255C2">
        <w:rPr>
          <w:bCs/>
          <w:szCs w:val="24"/>
        </w:rPr>
        <w:t>the</w:t>
      </w:r>
      <w:r w:rsidR="00601A80" w:rsidRPr="001255C2">
        <w:rPr>
          <w:bCs/>
          <w:szCs w:val="24"/>
        </w:rPr>
        <w:t xml:space="preserve"> </w:t>
      </w:r>
      <w:r w:rsidR="00C477BC" w:rsidRPr="001255C2">
        <w:rPr>
          <w:bCs/>
          <w:szCs w:val="24"/>
        </w:rPr>
        <w:t>Australian</w:t>
      </w:r>
      <w:r w:rsidR="00601A80" w:rsidRPr="001255C2">
        <w:rPr>
          <w:bCs/>
          <w:szCs w:val="24"/>
        </w:rPr>
        <w:t xml:space="preserve"> </w:t>
      </w:r>
      <w:r w:rsidR="00C477BC" w:rsidRPr="001255C2">
        <w:rPr>
          <w:bCs/>
          <w:szCs w:val="24"/>
        </w:rPr>
        <w:t>Competition</w:t>
      </w:r>
      <w:r w:rsidR="00601A80" w:rsidRPr="001255C2">
        <w:rPr>
          <w:bCs/>
          <w:szCs w:val="24"/>
        </w:rPr>
        <w:t xml:space="preserve"> </w:t>
      </w:r>
      <w:r w:rsidR="00C477BC" w:rsidRPr="001255C2">
        <w:rPr>
          <w:bCs/>
          <w:szCs w:val="24"/>
        </w:rPr>
        <w:t>and</w:t>
      </w:r>
      <w:r w:rsidR="00601A80" w:rsidRPr="001255C2">
        <w:rPr>
          <w:bCs/>
          <w:szCs w:val="24"/>
        </w:rPr>
        <w:t xml:space="preserve"> </w:t>
      </w:r>
      <w:r w:rsidR="00C477BC" w:rsidRPr="001255C2">
        <w:rPr>
          <w:bCs/>
          <w:szCs w:val="24"/>
        </w:rPr>
        <w:t>Consumer</w:t>
      </w:r>
      <w:r w:rsidR="00601A80" w:rsidRPr="001255C2">
        <w:rPr>
          <w:bCs/>
          <w:szCs w:val="24"/>
        </w:rPr>
        <w:t xml:space="preserve"> </w:t>
      </w:r>
      <w:r w:rsidR="00C477BC" w:rsidRPr="001255C2">
        <w:rPr>
          <w:bCs/>
          <w:szCs w:val="24"/>
        </w:rPr>
        <w:t>Commission</w:t>
      </w:r>
    </w:p>
    <w:p w:rsidR="00C477BC" w:rsidRPr="001255C2" w:rsidRDefault="00C477BC" w:rsidP="00C21525">
      <w:pPr>
        <w:pStyle w:val="BodyText1"/>
        <w:numPr>
          <w:ilvl w:val="0"/>
          <w:numId w:val="25"/>
        </w:numPr>
        <w:ind w:left="567" w:hanging="283"/>
        <w:rPr>
          <w:bCs/>
          <w:szCs w:val="24"/>
        </w:rPr>
      </w:pPr>
      <w:r w:rsidRPr="001255C2">
        <w:rPr>
          <w:bCs/>
          <w:szCs w:val="24"/>
        </w:rPr>
        <w:t>having</w:t>
      </w:r>
      <w:r w:rsidR="00601A80" w:rsidRPr="001255C2">
        <w:rPr>
          <w:bCs/>
          <w:szCs w:val="24"/>
        </w:rPr>
        <w:t xml:space="preserve"> </w:t>
      </w:r>
      <w:r w:rsidRPr="001255C2">
        <w:rPr>
          <w:bCs/>
          <w:szCs w:val="24"/>
        </w:rPr>
        <w:t>concerns</w:t>
      </w:r>
      <w:r w:rsidR="00601A80" w:rsidRPr="001255C2">
        <w:rPr>
          <w:bCs/>
          <w:szCs w:val="24"/>
        </w:rPr>
        <w:t xml:space="preserve"> </w:t>
      </w:r>
      <w:r w:rsidRPr="001255C2">
        <w:rPr>
          <w:bCs/>
          <w:szCs w:val="24"/>
        </w:rPr>
        <w:t>about</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actual</w:t>
      </w:r>
      <w:r w:rsidR="00601A80" w:rsidRPr="001255C2">
        <w:rPr>
          <w:bCs/>
          <w:szCs w:val="24"/>
        </w:rPr>
        <w:t xml:space="preserve"> </w:t>
      </w:r>
      <w:r w:rsidRPr="001255C2">
        <w:rPr>
          <w:bCs/>
          <w:szCs w:val="24"/>
        </w:rPr>
        <w:t>level</w:t>
      </w:r>
      <w:r w:rsidR="00601A80" w:rsidRPr="001255C2">
        <w:rPr>
          <w:bCs/>
          <w:szCs w:val="24"/>
        </w:rPr>
        <w:t xml:space="preserve"> </w:t>
      </w:r>
      <w:r w:rsidRPr="001255C2">
        <w:rPr>
          <w:bCs/>
          <w:szCs w:val="24"/>
        </w:rPr>
        <w:t>of</w:t>
      </w:r>
      <w:r w:rsidR="00601A80" w:rsidRPr="001255C2">
        <w:rPr>
          <w:bCs/>
          <w:szCs w:val="24"/>
        </w:rPr>
        <w:t xml:space="preserve"> </w:t>
      </w:r>
      <w:r w:rsidRPr="001255C2">
        <w:rPr>
          <w:bCs/>
          <w:szCs w:val="24"/>
        </w:rPr>
        <w:t>fees,</w:t>
      </w:r>
      <w:r w:rsidR="00601A80" w:rsidRPr="001255C2">
        <w:rPr>
          <w:bCs/>
          <w:szCs w:val="24"/>
        </w:rPr>
        <w:t xml:space="preserve"> </w:t>
      </w:r>
      <w:r w:rsidRPr="001255C2">
        <w:rPr>
          <w:bCs/>
          <w:szCs w:val="24"/>
        </w:rPr>
        <w:t>that</w:t>
      </w:r>
      <w:r w:rsidR="00601A80" w:rsidRPr="001255C2">
        <w:rPr>
          <w:bCs/>
          <w:szCs w:val="24"/>
        </w:rPr>
        <w:t xml:space="preserve"> </w:t>
      </w:r>
      <w:r w:rsidRPr="001255C2">
        <w:rPr>
          <w:bCs/>
          <w:szCs w:val="24"/>
        </w:rPr>
        <w:t>is</w:t>
      </w:r>
      <w:r w:rsidR="00601A80" w:rsidRPr="001255C2">
        <w:rPr>
          <w:bCs/>
          <w:szCs w:val="24"/>
        </w:rPr>
        <w:t xml:space="preserve"> </w:t>
      </w:r>
      <w:r w:rsidRPr="001255C2">
        <w:rPr>
          <w:bCs/>
          <w:szCs w:val="24"/>
        </w:rPr>
        <w:t>in</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case</w:t>
      </w:r>
      <w:r w:rsidR="00601A80" w:rsidRPr="001255C2">
        <w:rPr>
          <w:bCs/>
          <w:szCs w:val="24"/>
        </w:rPr>
        <w:t xml:space="preserve"> </w:t>
      </w:r>
      <w:r w:rsidRPr="001255C2">
        <w:rPr>
          <w:bCs/>
          <w:szCs w:val="24"/>
        </w:rPr>
        <w:t>where</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client</w:t>
      </w:r>
      <w:r w:rsidR="00601A80" w:rsidRPr="001255C2">
        <w:rPr>
          <w:bCs/>
          <w:szCs w:val="24"/>
        </w:rPr>
        <w:t xml:space="preserve"> </w:t>
      </w:r>
      <w:r w:rsidRPr="001255C2">
        <w:rPr>
          <w:bCs/>
          <w:szCs w:val="24"/>
        </w:rPr>
        <w:t>has</w:t>
      </w:r>
      <w:r w:rsidR="00601A80" w:rsidRPr="001255C2">
        <w:rPr>
          <w:bCs/>
          <w:szCs w:val="24"/>
        </w:rPr>
        <w:t xml:space="preserve"> </w:t>
      </w:r>
      <w:r w:rsidRPr="001255C2">
        <w:rPr>
          <w:bCs/>
          <w:szCs w:val="24"/>
        </w:rPr>
        <w:t>been</w:t>
      </w:r>
      <w:r w:rsidR="00601A80" w:rsidRPr="001255C2">
        <w:rPr>
          <w:bCs/>
          <w:szCs w:val="24"/>
        </w:rPr>
        <w:t xml:space="preserve"> </w:t>
      </w:r>
      <w:r w:rsidRPr="001255C2">
        <w:rPr>
          <w:bCs/>
          <w:szCs w:val="24"/>
        </w:rPr>
        <w:t>clearly</w:t>
      </w:r>
      <w:r w:rsidR="00601A80" w:rsidRPr="001255C2">
        <w:rPr>
          <w:bCs/>
          <w:szCs w:val="24"/>
        </w:rPr>
        <w:t xml:space="preserve"> </w:t>
      </w:r>
      <w:r w:rsidRPr="001255C2">
        <w:rPr>
          <w:bCs/>
          <w:szCs w:val="24"/>
        </w:rPr>
        <w:t>told</w:t>
      </w:r>
      <w:r w:rsidR="00601A80" w:rsidRPr="001255C2">
        <w:rPr>
          <w:bCs/>
          <w:szCs w:val="24"/>
        </w:rPr>
        <w:t xml:space="preserve"> </w:t>
      </w:r>
      <w:r w:rsidRPr="001255C2">
        <w:rPr>
          <w:bCs/>
          <w:szCs w:val="24"/>
        </w:rPr>
        <w:t>about</w:t>
      </w:r>
      <w:r w:rsidR="00601A80" w:rsidRPr="001255C2">
        <w:rPr>
          <w:bCs/>
          <w:szCs w:val="24"/>
        </w:rPr>
        <w:t xml:space="preserve"> </w:t>
      </w:r>
      <w:r w:rsidRPr="001255C2">
        <w:rPr>
          <w:bCs/>
          <w:szCs w:val="24"/>
        </w:rPr>
        <w:t>them</w:t>
      </w:r>
      <w:r w:rsidR="00601A80" w:rsidRPr="001255C2">
        <w:rPr>
          <w:bCs/>
          <w:szCs w:val="24"/>
        </w:rPr>
        <w:t xml:space="preserve"> </w:t>
      </w:r>
      <w:r w:rsidRPr="001255C2">
        <w:rPr>
          <w:bCs/>
          <w:szCs w:val="24"/>
        </w:rPr>
        <w:t>and</w:t>
      </w:r>
      <w:r w:rsidR="00601A80" w:rsidRPr="001255C2">
        <w:rPr>
          <w:bCs/>
          <w:szCs w:val="24"/>
        </w:rPr>
        <w:t xml:space="preserve"> </w:t>
      </w:r>
      <w:r w:rsidRPr="001255C2">
        <w:rPr>
          <w:bCs/>
          <w:szCs w:val="24"/>
        </w:rPr>
        <w:t>has</w:t>
      </w:r>
      <w:r w:rsidR="00601A80" w:rsidRPr="001255C2">
        <w:rPr>
          <w:bCs/>
          <w:szCs w:val="24"/>
        </w:rPr>
        <w:t xml:space="preserve"> </w:t>
      </w:r>
      <w:r w:rsidRPr="001255C2">
        <w:rPr>
          <w:bCs/>
          <w:szCs w:val="24"/>
        </w:rPr>
        <w:t>been</w:t>
      </w:r>
      <w:r w:rsidR="00601A80" w:rsidRPr="001255C2">
        <w:rPr>
          <w:bCs/>
          <w:szCs w:val="24"/>
        </w:rPr>
        <w:t xml:space="preserve"> </w:t>
      </w:r>
      <w:r w:rsidRPr="001255C2">
        <w:rPr>
          <w:bCs/>
          <w:szCs w:val="24"/>
        </w:rPr>
        <w:t>charged</w:t>
      </w:r>
      <w:r w:rsidR="00601A80" w:rsidRPr="001255C2">
        <w:rPr>
          <w:bCs/>
          <w:szCs w:val="24"/>
        </w:rPr>
        <w:t xml:space="preserve"> </w:t>
      </w:r>
      <w:r w:rsidRPr="001255C2">
        <w:rPr>
          <w:bCs/>
          <w:szCs w:val="24"/>
        </w:rPr>
        <w:t>only</w:t>
      </w:r>
      <w:r w:rsidR="00601A80" w:rsidRPr="001255C2">
        <w:rPr>
          <w:bCs/>
          <w:szCs w:val="24"/>
        </w:rPr>
        <w:t xml:space="preserve"> </w:t>
      </w:r>
      <w:r w:rsidRPr="001255C2">
        <w:rPr>
          <w:bCs/>
          <w:szCs w:val="24"/>
        </w:rPr>
        <w:t>what</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contract</w:t>
      </w:r>
      <w:r w:rsidR="00601A80" w:rsidRPr="001255C2">
        <w:rPr>
          <w:bCs/>
          <w:szCs w:val="24"/>
        </w:rPr>
        <w:t xml:space="preserve"> </w:t>
      </w:r>
      <w:r w:rsidRPr="001255C2">
        <w:rPr>
          <w:bCs/>
          <w:szCs w:val="24"/>
        </w:rPr>
        <w:t>provides</w:t>
      </w:r>
      <w:r w:rsidR="00601A80" w:rsidRPr="001255C2">
        <w:rPr>
          <w:bCs/>
          <w:szCs w:val="24"/>
        </w:rPr>
        <w:t xml:space="preserve"> </w:t>
      </w:r>
      <w:r w:rsidRPr="001255C2">
        <w:rPr>
          <w:bCs/>
          <w:szCs w:val="24"/>
        </w:rPr>
        <w:t>for</w:t>
      </w:r>
    </w:p>
    <w:p w:rsidR="00C477BC" w:rsidRPr="001255C2" w:rsidRDefault="00C477BC" w:rsidP="00C21525">
      <w:pPr>
        <w:pStyle w:val="ListBullet1"/>
        <w:numPr>
          <w:ilvl w:val="0"/>
          <w:numId w:val="25"/>
        </w:numPr>
        <w:ind w:left="567" w:hanging="283"/>
        <w:rPr>
          <w:bCs/>
        </w:rPr>
      </w:pPr>
      <w:r w:rsidRPr="001255C2">
        <w:rPr>
          <w:bCs/>
        </w:rPr>
        <w:t>buying</w:t>
      </w:r>
      <w:r w:rsidR="00601A80" w:rsidRPr="001255C2">
        <w:rPr>
          <w:bCs/>
        </w:rPr>
        <w:t xml:space="preserve"> </w:t>
      </w:r>
      <w:r w:rsidRPr="001255C2">
        <w:rPr>
          <w:bCs/>
        </w:rPr>
        <w:t>health</w:t>
      </w:r>
      <w:r w:rsidR="00601A80" w:rsidRPr="001255C2">
        <w:rPr>
          <w:bCs/>
        </w:rPr>
        <w:t xml:space="preserve"> </w:t>
      </w:r>
      <w:r w:rsidRPr="001255C2">
        <w:rPr>
          <w:bCs/>
        </w:rPr>
        <w:t>insurance</w:t>
      </w:r>
    </w:p>
    <w:p w:rsidR="00601A80" w:rsidRPr="001255C2" w:rsidRDefault="00C477BC" w:rsidP="00C21525">
      <w:pPr>
        <w:pStyle w:val="ListBullet1"/>
        <w:numPr>
          <w:ilvl w:val="0"/>
          <w:numId w:val="25"/>
        </w:numPr>
        <w:ind w:left="567" w:hanging="283"/>
        <w:rPr>
          <w:bCs/>
        </w:rPr>
      </w:pPr>
      <w:r w:rsidRPr="001255C2">
        <w:rPr>
          <w:bCs/>
        </w:rPr>
        <w:t>the</w:t>
      </w:r>
      <w:r w:rsidR="00601A80" w:rsidRPr="001255C2">
        <w:rPr>
          <w:bCs/>
        </w:rPr>
        <w:t xml:space="preserve"> </w:t>
      </w:r>
      <w:r w:rsidRPr="001255C2">
        <w:rPr>
          <w:bCs/>
        </w:rPr>
        <w:t>merging</w:t>
      </w:r>
      <w:r w:rsidR="00601A80" w:rsidRPr="001255C2">
        <w:rPr>
          <w:bCs/>
        </w:rPr>
        <w:t xml:space="preserve"> </w:t>
      </w:r>
      <w:r w:rsidRPr="001255C2">
        <w:rPr>
          <w:bCs/>
        </w:rPr>
        <w:t>of</w:t>
      </w:r>
      <w:r w:rsidR="00601A80" w:rsidRPr="001255C2">
        <w:rPr>
          <w:bCs/>
        </w:rPr>
        <w:t xml:space="preserve"> </w:t>
      </w:r>
      <w:r w:rsidRPr="001255C2">
        <w:rPr>
          <w:bCs/>
        </w:rPr>
        <w:t>banks</w:t>
      </w:r>
      <w:r w:rsidR="00601A80" w:rsidRPr="001255C2">
        <w:rPr>
          <w:bCs/>
        </w:rPr>
        <w:t xml:space="preserve"> </w:t>
      </w:r>
      <w:r w:rsidRPr="001255C2">
        <w:rPr>
          <w:bCs/>
        </w:rPr>
        <w:t>or</w:t>
      </w:r>
      <w:r w:rsidR="00601A80" w:rsidRPr="001255C2">
        <w:rPr>
          <w:bCs/>
        </w:rPr>
        <w:t xml:space="preserve"> </w:t>
      </w:r>
      <w:r w:rsidRPr="001255C2">
        <w:rPr>
          <w:bCs/>
        </w:rPr>
        <w:t>closure</w:t>
      </w:r>
      <w:r w:rsidR="00601A80" w:rsidRPr="001255C2">
        <w:rPr>
          <w:bCs/>
        </w:rPr>
        <w:t xml:space="preserve"> </w:t>
      </w:r>
      <w:r w:rsidRPr="001255C2">
        <w:rPr>
          <w:bCs/>
        </w:rPr>
        <w:t>of</w:t>
      </w:r>
      <w:r w:rsidR="00601A80" w:rsidRPr="001255C2">
        <w:rPr>
          <w:bCs/>
        </w:rPr>
        <w:t xml:space="preserve"> </w:t>
      </w:r>
      <w:r w:rsidRPr="001255C2">
        <w:rPr>
          <w:bCs/>
        </w:rPr>
        <w:t>their</w:t>
      </w:r>
      <w:r w:rsidR="00601A80" w:rsidRPr="001255C2">
        <w:rPr>
          <w:bCs/>
        </w:rPr>
        <w:t xml:space="preserve"> </w:t>
      </w:r>
      <w:r w:rsidRPr="001255C2">
        <w:rPr>
          <w:bCs/>
        </w:rPr>
        <w:t>branches.</w:t>
      </w:r>
    </w:p>
    <w:p w:rsidR="00AE7E19" w:rsidRDefault="00AE7E19" w:rsidP="00B40B13">
      <w:pPr>
        <w:pStyle w:val="BodyText1"/>
        <w:ind w:firstLine="0"/>
        <w:rPr>
          <w:bCs/>
          <w:szCs w:val="24"/>
        </w:rPr>
      </w:pPr>
    </w:p>
    <w:p w:rsidR="00601A80" w:rsidRPr="001255C2" w:rsidRDefault="00C477BC" w:rsidP="00B40B13">
      <w:pPr>
        <w:pStyle w:val="BodyText1"/>
        <w:ind w:firstLine="0"/>
        <w:rPr>
          <w:bCs/>
          <w:szCs w:val="24"/>
        </w:rPr>
      </w:pPr>
      <w:r w:rsidRPr="001255C2">
        <w:rPr>
          <w:bCs/>
          <w:szCs w:val="24"/>
        </w:rPr>
        <w:t>In</w:t>
      </w:r>
      <w:r w:rsidR="00601A80" w:rsidRPr="001255C2">
        <w:rPr>
          <w:bCs/>
          <w:szCs w:val="24"/>
        </w:rPr>
        <w:t xml:space="preserve"> </w:t>
      </w:r>
      <w:r w:rsidRPr="001255C2">
        <w:rPr>
          <w:bCs/>
          <w:szCs w:val="24"/>
        </w:rPr>
        <w:t>meeting</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challenge</w:t>
      </w:r>
      <w:r w:rsidR="00601A80" w:rsidRPr="001255C2">
        <w:rPr>
          <w:bCs/>
          <w:szCs w:val="24"/>
        </w:rPr>
        <w:t xml:space="preserve"> </w:t>
      </w:r>
      <w:r w:rsidRPr="001255C2">
        <w:rPr>
          <w:bCs/>
          <w:szCs w:val="24"/>
        </w:rPr>
        <w:t>of</w:t>
      </w:r>
      <w:r w:rsidR="00601A80" w:rsidRPr="001255C2">
        <w:rPr>
          <w:bCs/>
          <w:szCs w:val="24"/>
        </w:rPr>
        <w:t xml:space="preserve"> </w:t>
      </w:r>
      <w:r w:rsidRPr="001255C2">
        <w:rPr>
          <w:bCs/>
          <w:szCs w:val="24"/>
        </w:rPr>
        <w:t>implementing</w:t>
      </w:r>
      <w:r w:rsidR="00601A80" w:rsidRPr="001255C2">
        <w:rPr>
          <w:bCs/>
          <w:szCs w:val="24"/>
        </w:rPr>
        <w:t xml:space="preserve"> </w:t>
      </w:r>
      <w:r w:rsidRPr="001255C2">
        <w:rPr>
          <w:bCs/>
          <w:szCs w:val="24"/>
        </w:rPr>
        <w:t>the</w:t>
      </w:r>
      <w:r w:rsidR="00601A80" w:rsidRPr="001255C2">
        <w:rPr>
          <w:bCs/>
          <w:szCs w:val="24"/>
        </w:rPr>
        <w:t xml:space="preserve"> </w:t>
      </w:r>
      <w:r w:rsidR="005F2975" w:rsidRPr="001255C2">
        <w:rPr>
          <w:bCs/>
          <w:szCs w:val="24"/>
        </w:rPr>
        <w:t>legislative changes introduced by the Financial Services Reform Act 2001 (</w:t>
      </w:r>
      <w:r w:rsidRPr="001255C2">
        <w:rPr>
          <w:bCs/>
          <w:szCs w:val="24"/>
        </w:rPr>
        <w:t>FSRA</w:t>
      </w:r>
      <w:r w:rsidR="005F2975" w:rsidRPr="001255C2">
        <w:rPr>
          <w:bCs/>
          <w:szCs w:val="24"/>
        </w:rPr>
        <w:t>)</w:t>
      </w:r>
      <w:r w:rsidRPr="001255C2">
        <w:rPr>
          <w:bCs/>
          <w:szCs w:val="24"/>
        </w:rPr>
        <w:t>,</w:t>
      </w:r>
      <w:r w:rsidR="00601A80" w:rsidRPr="001255C2">
        <w:rPr>
          <w:bCs/>
          <w:szCs w:val="24"/>
        </w:rPr>
        <w:t xml:space="preserve"> </w:t>
      </w:r>
      <w:r w:rsidRPr="001255C2">
        <w:rPr>
          <w:bCs/>
          <w:szCs w:val="24"/>
        </w:rPr>
        <w:t>ASIC</w:t>
      </w:r>
      <w:r w:rsidR="00601A80" w:rsidRPr="001255C2">
        <w:rPr>
          <w:bCs/>
          <w:szCs w:val="24"/>
        </w:rPr>
        <w:t xml:space="preserve"> </w:t>
      </w:r>
      <w:r w:rsidRPr="001255C2">
        <w:rPr>
          <w:bCs/>
          <w:szCs w:val="24"/>
        </w:rPr>
        <w:t>has</w:t>
      </w:r>
      <w:r w:rsidR="00601A80" w:rsidRPr="001255C2">
        <w:rPr>
          <w:bCs/>
          <w:szCs w:val="24"/>
        </w:rPr>
        <w:t xml:space="preserve"> </w:t>
      </w:r>
      <w:r w:rsidRPr="001255C2">
        <w:rPr>
          <w:bCs/>
          <w:szCs w:val="24"/>
        </w:rPr>
        <w:t>developed</w:t>
      </w:r>
      <w:r w:rsidR="00601A80" w:rsidRPr="001255C2">
        <w:rPr>
          <w:bCs/>
          <w:szCs w:val="24"/>
        </w:rPr>
        <w:t xml:space="preserve"> </w:t>
      </w:r>
      <w:r w:rsidRPr="001255C2">
        <w:rPr>
          <w:bCs/>
          <w:szCs w:val="24"/>
        </w:rPr>
        <w:t>policy</w:t>
      </w:r>
      <w:r w:rsidR="00601A80" w:rsidRPr="001255C2">
        <w:rPr>
          <w:bCs/>
          <w:szCs w:val="24"/>
        </w:rPr>
        <w:t xml:space="preserve"> </w:t>
      </w:r>
      <w:r w:rsidRPr="001255C2">
        <w:rPr>
          <w:bCs/>
          <w:szCs w:val="24"/>
        </w:rPr>
        <w:t>and</w:t>
      </w:r>
      <w:r w:rsidR="00601A80" w:rsidRPr="001255C2">
        <w:rPr>
          <w:bCs/>
          <w:szCs w:val="24"/>
        </w:rPr>
        <w:t xml:space="preserve"> </w:t>
      </w:r>
      <w:r w:rsidRPr="001255C2">
        <w:rPr>
          <w:bCs/>
          <w:szCs w:val="24"/>
        </w:rPr>
        <w:t>guidance</w:t>
      </w:r>
      <w:r w:rsidR="00601A80" w:rsidRPr="001255C2">
        <w:rPr>
          <w:bCs/>
          <w:szCs w:val="24"/>
        </w:rPr>
        <w:t xml:space="preserve"> </w:t>
      </w:r>
      <w:r w:rsidRPr="001255C2">
        <w:rPr>
          <w:bCs/>
          <w:szCs w:val="24"/>
        </w:rPr>
        <w:t>in</w:t>
      </w:r>
      <w:r w:rsidR="00601A80" w:rsidRPr="001255C2">
        <w:rPr>
          <w:bCs/>
          <w:szCs w:val="24"/>
        </w:rPr>
        <w:t xml:space="preserve"> </w:t>
      </w:r>
      <w:r w:rsidRPr="001255C2">
        <w:rPr>
          <w:bCs/>
          <w:szCs w:val="24"/>
        </w:rPr>
        <w:t>consultation</w:t>
      </w:r>
      <w:r w:rsidR="00601A80" w:rsidRPr="001255C2">
        <w:rPr>
          <w:bCs/>
          <w:szCs w:val="24"/>
        </w:rPr>
        <w:t xml:space="preserve"> </w:t>
      </w:r>
      <w:r w:rsidRPr="001255C2">
        <w:rPr>
          <w:bCs/>
          <w:szCs w:val="24"/>
        </w:rPr>
        <w:t>with</w:t>
      </w:r>
      <w:r w:rsidR="00601A80" w:rsidRPr="001255C2">
        <w:rPr>
          <w:bCs/>
          <w:szCs w:val="24"/>
        </w:rPr>
        <w:t xml:space="preserve"> </w:t>
      </w:r>
      <w:r w:rsidRPr="001255C2">
        <w:rPr>
          <w:bCs/>
          <w:szCs w:val="24"/>
        </w:rPr>
        <w:t>industry</w:t>
      </w:r>
      <w:r w:rsidR="00601A80" w:rsidRPr="001255C2">
        <w:rPr>
          <w:bCs/>
          <w:szCs w:val="24"/>
        </w:rPr>
        <w:t xml:space="preserve"> </w:t>
      </w:r>
      <w:r w:rsidRPr="001255C2">
        <w:rPr>
          <w:bCs/>
          <w:szCs w:val="24"/>
        </w:rPr>
        <w:t>members</w:t>
      </w:r>
      <w:r w:rsidR="00601A80" w:rsidRPr="001255C2">
        <w:rPr>
          <w:bCs/>
          <w:szCs w:val="24"/>
        </w:rPr>
        <w:t xml:space="preserve"> </w:t>
      </w:r>
      <w:r w:rsidRPr="001255C2">
        <w:rPr>
          <w:bCs/>
          <w:szCs w:val="24"/>
        </w:rPr>
        <w:t>and</w:t>
      </w:r>
      <w:r w:rsidR="00601A80" w:rsidRPr="001255C2">
        <w:rPr>
          <w:bCs/>
          <w:szCs w:val="24"/>
        </w:rPr>
        <w:t xml:space="preserve"> </w:t>
      </w:r>
      <w:r w:rsidRPr="001255C2">
        <w:rPr>
          <w:bCs/>
          <w:szCs w:val="24"/>
        </w:rPr>
        <w:t>industry</w:t>
      </w:r>
      <w:r w:rsidR="00601A80" w:rsidRPr="001255C2">
        <w:rPr>
          <w:bCs/>
          <w:szCs w:val="24"/>
        </w:rPr>
        <w:t xml:space="preserve"> </w:t>
      </w:r>
      <w:r w:rsidRPr="001255C2">
        <w:rPr>
          <w:bCs/>
          <w:szCs w:val="24"/>
        </w:rPr>
        <w:t>bodies</w:t>
      </w:r>
      <w:r w:rsidR="00601A80" w:rsidRPr="001255C2">
        <w:rPr>
          <w:bCs/>
          <w:szCs w:val="24"/>
        </w:rPr>
        <w:t xml:space="preserve"> </w:t>
      </w:r>
      <w:r w:rsidRPr="001255C2">
        <w:rPr>
          <w:bCs/>
          <w:szCs w:val="24"/>
        </w:rPr>
        <w:t>to</w:t>
      </w:r>
      <w:r w:rsidR="00601A80" w:rsidRPr="001255C2">
        <w:rPr>
          <w:bCs/>
          <w:szCs w:val="24"/>
        </w:rPr>
        <w:t xml:space="preserve"> </w:t>
      </w:r>
      <w:r w:rsidR="005F2975" w:rsidRPr="001255C2">
        <w:rPr>
          <w:bCs/>
          <w:szCs w:val="24"/>
        </w:rPr>
        <w:t>assist</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advisory</w:t>
      </w:r>
      <w:r w:rsidR="00601A80" w:rsidRPr="001255C2">
        <w:rPr>
          <w:bCs/>
          <w:szCs w:val="24"/>
        </w:rPr>
        <w:t xml:space="preserve"> </w:t>
      </w:r>
      <w:r w:rsidRPr="001255C2">
        <w:rPr>
          <w:bCs/>
          <w:szCs w:val="24"/>
        </w:rPr>
        <w:t>services</w:t>
      </w:r>
      <w:r w:rsidR="00601A80" w:rsidRPr="001255C2">
        <w:rPr>
          <w:bCs/>
          <w:szCs w:val="24"/>
        </w:rPr>
        <w:t xml:space="preserve"> </w:t>
      </w:r>
      <w:r w:rsidRPr="001255C2">
        <w:rPr>
          <w:bCs/>
          <w:szCs w:val="24"/>
        </w:rPr>
        <w:t>industry</w:t>
      </w:r>
      <w:r w:rsidR="00601A80" w:rsidRPr="001255C2">
        <w:rPr>
          <w:bCs/>
          <w:szCs w:val="24"/>
        </w:rPr>
        <w:t xml:space="preserve"> </w:t>
      </w:r>
      <w:r w:rsidRPr="001255C2">
        <w:rPr>
          <w:bCs/>
          <w:szCs w:val="24"/>
        </w:rPr>
        <w:t>apply</w:t>
      </w:r>
      <w:r w:rsidR="00601A80" w:rsidRPr="001255C2">
        <w:rPr>
          <w:bCs/>
          <w:szCs w:val="24"/>
        </w:rPr>
        <w:t xml:space="preserve"> </w:t>
      </w:r>
      <w:r w:rsidRPr="001255C2">
        <w:rPr>
          <w:bCs/>
          <w:szCs w:val="24"/>
        </w:rPr>
        <w:t>the</w:t>
      </w:r>
      <w:r w:rsidR="00601A80" w:rsidRPr="001255C2">
        <w:rPr>
          <w:bCs/>
          <w:szCs w:val="24"/>
        </w:rPr>
        <w:t xml:space="preserve"> </w:t>
      </w:r>
      <w:r w:rsidRPr="001255C2">
        <w:rPr>
          <w:bCs/>
          <w:szCs w:val="24"/>
        </w:rPr>
        <w:t>legislat</w:t>
      </w:r>
      <w:r w:rsidR="005F2975" w:rsidRPr="001255C2">
        <w:rPr>
          <w:bCs/>
          <w:szCs w:val="24"/>
        </w:rPr>
        <w:t>ive</w:t>
      </w:r>
      <w:r w:rsidR="00601A80" w:rsidRPr="001255C2">
        <w:rPr>
          <w:bCs/>
          <w:szCs w:val="24"/>
        </w:rPr>
        <w:t xml:space="preserve"> </w:t>
      </w:r>
      <w:r w:rsidRPr="001255C2">
        <w:rPr>
          <w:bCs/>
          <w:szCs w:val="24"/>
        </w:rPr>
        <w:t>provisions</w:t>
      </w:r>
      <w:r w:rsidR="00601A80" w:rsidRPr="001255C2">
        <w:rPr>
          <w:bCs/>
          <w:szCs w:val="24"/>
        </w:rPr>
        <w:t xml:space="preserve"> </w:t>
      </w:r>
      <w:r w:rsidRPr="001255C2">
        <w:rPr>
          <w:bCs/>
          <w:szCs w:val="24"/>
        </w:rPr>
        <w:t>to</w:t>
      </w:r>
      <w:r w:rsidR="00601A80" w:rsidRPr="001255C2">
        <w:rPr>
          <w:bCs/>
          <w:szCs w:val="24"/>
        </w:rPr>
        <w:t xml:space="preserve"> </w:t>
      </w:r>
      <w:r w:rsidRPr="001255C2">
        <w:rPr>
          <w:bCs/>
          <w:szCs w:val="24"/>
        </w:rPr>
        <w:t>their</w:t>
      </w:r>
      <w:r w:rsidR="00601A80" w:rsidRPr="001255C2">
        <w:rPr>
          <w:bCs/>
          <w:szCs w:val="24"/>
        </w:rPr>
        <w:t xml:space="preserve"> </w:t>
      </w:r>
      <w:r w:rsidRPr="001255C2">
        <w:rPr>
          <w:bCs/>
          <w:szCs w:val="24"/>
        </w:rPr>
        <w:t>individual</w:t>
      </w:r>
      <w:r w:rsidR="00601A80" w:rsidRPr="001255C2">
        <w:rPr>
          <w:bCs/>
          <w:szCs w:val="24"/>
        </w:rPr>
        <w:t xml:space="preserve"> </w:t>
      </w:r>
      <w:r w:rsidRPr="001255C2">
        <w:rPr>
          <w:bCs/>
          <w:szCs w:val="24"/>
        </w:rPr>
        <w:t>circumstances</w:t>
      </w:r>
      <w:r w:rsidR="00601A80" w:rsidRPr="001255C2">
        <w:rPr>
          <w:bCs/>
          <w:szCs w:val="24"/>
        </w:rPr>
        <w:t xml:space="preserve"> </w:t>
      </w:r>
      <w:r w:rsidRPr="001255C2">
        <w:rPr>
          <w:bCs/>
          <w:szCs w:val="24"/>
        </w:rPr>
        <w:t>(refer</w:t>
      </w:r>
      <w:r w:rsidR="00601A80" w:rsidRPr="001255C2">
        <w:rPr>
          <w:bCs/>
          <w:szCs w:val="24"/>
        </w:rPr>
        <w:t xml:space="preserve"> </w:t>
      </w:r>
      <w:r w:rsidRPr="001255C2">
        <w:rPr>
          <w:bCs/>
          <w:szCs w:val="24"/>
        </w:rPr>
        <w:t>to</w:t>
      </w:r>
      <w:r w:rsidR="00601A80" w:rsidRPr="001255C2">
        <w:rPr>
          <w:bCs/>
          <w:szCs w:val="24"/>
        </w:rPr>
        <w:t xml:space="preserve"> the ASIC website, asi</w:t>
      </w:r>
      <w:r w:rsidR="003D5773" w:rsidRPr="001255C2">
        <w:rPr>
          <w:bCs/>
          <w:szCs w:val="24"/>
        </w:rPr>
        <w:t>c.</w:t>
      </w:r>
      <w:r w:rsidR="00601A80" w:rsidRPr="001255C2">
        <w:rPr>
          <w:bCs/>
          <w:szCs w:val="24"/>
        </w:rPr>
        <w:t>gov.au)</w:t>
      </w:r>
    </w:p>
    <w:p w:rsidR="00B40B13" w:rsidRPr="001255C2" w:rsidRDefault="00B40B13" w:rsidP="00B40B13">
      <w:pPr>
        <w:pStyle w:val="BodyText1"/>
        <w:ind w:firstLine="0"/>
        <w:rPr>
          <w:bCs/>
          <w:szCs w:val="24"/>
        </w:rPr>
      </w:pPr>
    </w:p>
    <w:p w:rsidR="0026031C" w:rsidRPr="001255C2" w:rsidRDefault="00CC5BEE" w:rsidP="00B40B13">
      <w:pPr>
        <w:pStyle w:val="BodyText"/>
        <w:tabs>
          <w:tab w:val="left" w:pos="0"/>
          <w:tab w:val="left" w:pos="709"/>
        </w:tabs>
        <w:spacing w:line="240" w:lineRule="auto"/>
        <w:jc w:val="both"/>
        <w:rPr>
          <w:b/>
          <w:bCs/>
          <w:szCs w:val="24"/>
          <w:lang w:val="en-AU"/>
        </w:rPr>
      </w:pPr>
      <w:r>
        <w:rPr>
          <w:bCs/>
          <w:szCs w:val="24"/>
          <w:lang w:val="en-AU"/>
        </w:rPr>
        <w:t>Learning objective</w:t>
      </w:r>
      <w:r w:rsidR="00C3150C" w:rsidRPr="001255C2">
        <w:rPr>
          <w:bCs/>
          <w:szCs w:val="24"/>
          <w:lang w:val="en-AU"/>
        </w:rPr>
        <w:t xml:space="preserve"> 1.9 ~ outline the regulatory framework that applies to financial planning in Australia.</w:t>
      </w:r>
    </w:p>
    <w:sectPr w:rsidR="0026031C" w:rsidRPr="001255C2" w:rsidSect="00DC35B3">
      <w:headerReference w:type="even" r:id="rId10"/>
      <w:headerReference w:type="default" r:id="rId11"/>
      <w:footerReference w:type="even" r:id="rId12"/>
      <w:footerReference w:type="default" r:id="rId13"/>
      <w:pgSz w:w="12240" w:h="15840"/>
      <w:pgMar w:top="1440" w:right="1440" w:bottom="1440" w:left="1440"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FE" w:rsidRDefault="006B0BFE">
      <w:r>
        <w:separator/>
      </w:r>
    </w:p>
  </w:endnote>
  <w:endnote w:type="continuationSeparator" w:id="0">
    <w:p w:rsidR="006B0BFE" w:rsidRDefault="006B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 Garamon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1C" w:rsidRPr="009E2C0D" w:rsidRDefault="0026031C" w:rsidP="008710C1">
    <w:pPr>
      <w:pStyle w:val="Footer"/>
      <w:framePr w:wrap="around" w:vAnchor="text" w:hAnchor="margin" w:xAlign="right" w:y="1"/>
      <w:rPr>
        <w:rStyle w:val="PageNumber"/>
      </w:rPr>
    </w:pPr>
    <w:r>
      <w:rPr>
        <w:rStyle w:val="PageNumber"/>
      </w:rPr>
      <w:t>1</w:t>
    </w:r>
    <w:r w:rsidRPr="009E2C0D">
      <w:rPr>
        <w:rStyle w:val="PageNumber"/>
      </w:rPr>
      <w:t>.</w:t>
    </w:r>
    <w:r w:rsidRPr="009E2C0D">
      <w:rPr>
        <w:rStyle w:val="PageNumber"/>
      </w:rPr>
      <w:fldChar w:fldCharType="begin"/>
    </w:r>
    <w:r w:rsidRPr="009E2C0D">
      <w:rPr>
        <w:rStyle w:val="PageNumber"/>
      </w:rPr>
      <w:instrText xml:space="preserve">PAGE  </w:instrText>
    </w:r>
    <w:r w:rsidRPr="009E2C0D">
      <w:rPr>
        <w:rStyle w:val="PageNumber"/>
      </w:rPr>
      <w:fldChar w:fldCharType="separate"/>
    </w:r>
    <w:r w:rsidR="00CC5BEE">
      <w:rPr>
        <w:rStyle w:val="PageNumber"/>
        <w:noProof/>
      </w:rPr>
      <w:t>2</w:t>
    </w:r>
    <w:r w:rsidRPr="009E2C0D">
      <w:rPr>
        <w:rStyle w:val="PageNumber"/>
      </w:rPr>
      <w:fldChar w:fldCharType="end"/>
    </w:r>
  </w:p>
  <w:p w:rsidR="0026031C" w:rsidRDefault="0026031C" w:rsidP="008710C1">
    <w:pPr>
      <w:pStyle w:val="Footer"/>
      <w:ind w:right="360"/>
      <w:jc w:val="center"/>
    </w:pPr>
    <w:r w:rsidRPr="00A61045">
      <w:t>©</w:t>
    </w:r>
    <w:r>
      <w:t xml:space="preserve"> </w:t>
    </w:r>
    <w:r w:rsidRPr="00A61045">
      <w:t>John</w:t>
    </w:r>
    <w:r>
      <w:t xml:space="preserve"> </w:t>
    </w:r>
    <w:r w:rsidRPr="00A61045">
      <w:t>Wiley</w:t>
    </w:r>
    <w:r>
      <w:t xml:space="preserve"> </w:t>
    </w:r>
    <w:r w:rsidRPr="00A61045">
      <w:t>and</w:t>
    </w:r>
    <w:r>
      <w:t xml:space="preserve"> </w:t>
    </w:r>
    <w:r w:rsidRPr="00A61045">
      <w:t>Sons</w:t>
    </w:r>
    <w:r>
      <w:t xml:space="preserve"> </w:t>
    </w:r>
    <w:r w:rsidRPr="00A61045">
      <w:t>Au</w:t>
    </w:r>
    <w:r>
      <w:t>s</w:t>
    </w:r>
    <w:r w:rsidRPr="00A61045">
      <w:t>tralia,</w:t>
    </w:r>
    <w:r>
      <w:t xml:space="preserve"> </w:t>
    </w:r>
    <w:r w:rsidRPr="00A61045">
      <w:t>Ltd</w:t>
    </w:r>
    <w:r w:rsidR="00DF173F">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1C" w:rsidRDefault="0026031C">
    <w:pPr>
      <w:pStyle w:val="Footer"/>
      <w:framePr w:wrap="around" w:vAnchor="text" w:hAnchor="margin" w:xAlign="right" w:y="1"/>
      <w:rPr>
        <w:rStyle w:val="PageNumber"/>
      </w:rPr>
    </w:pPr>
  </w:p>
  <w:p w:rsidR="0026031C" w:rsidRPr="009E2C0D" w:rsidRDefault="0026031C" w:rsidP="008710C1">
    <w:pPr>
      <w:pStyle w:val="Footer"/>
      <w:framePr w:wrap="around" w:vAnchor="text" w:hAnchor="page" w:x="10812" w:y="85"/>
      <w:rPr>
        <w:rStyle w:val="PageNumber"/>
      </w:rPr>
    </w:pPr>
    <w:r>
      <w:rPr>
        <w:rStyle w:val="PageNumber"/>
      </w:rPr>
      <w:t>1</w:t>
    </w:r>
    <w:r w:rsidRPr="009E2C0D">
      <w:rPr>
        <w:rStyle w:val="PageNumber"/>
      </w:rPr>
      <w:t>.</w:t>
    </w:r>
    <w:r w:rsidRPr="009E2C0D">
      <w:rPr>
        <w:rStyle w:val="PageNumber"/>
      </w:rPr>
      <w:fldChar w:fldCharType="begin"/>
    </w:r>
    <w:r w:rsidRPr="009E2C0D">
      <w:rPr>
        <w:rStyle w:val="PageNumber"/>
      </w:rPr>
      <w:instrText xml:space="preserve">PAGE  </w:instrText>
    </w:r>
    <w:r w:rsidRPr="009E2C0D">
      <w:rPr>
        <w:rStyle w:val="PageNumber"/>
      </w:rPr>
      <w:fldChar w:fldCharType="separate"/>
    </w:r>
    <w:r w:rsidR="00CC5BEE">
      <w:rPr>
        <w:rStyle w:val="PageNumber"/>
        <w:noProof/>
      </w:rPr>
      <w:t>3</w:t>
    </w:r>
    <w:r w:rsidRPr="009E2C0D">
      <w:rPr>
        <w:rStyle w:val="PageNumber"/>
      </w:rPr>
      <w:fldChar w:fldCharType="end"/>
    </w:r>
  </w:p>
  <w:p w:rsidR="0026031C" w:rsidRDefault="0026031C" w:rsidP="008710C1">
    <w:pPr>
      <w:pStyle w:val="Footer"/>
      <w:ind w:right="360"/>
      <w:jc w:val="center"/>
    </w:pPr>
    <w:r w:rsidRPr="00A61045">
      <w:t>©</w:t>
    </w:r>
    <w:r>
      <w:t xml:space="preserve"> </w:t>
    </w:r>
    <w:r w:rsidRPr="00A61045">
      <w:t>John</w:t>
    </w:r>
    <w:r>
      <w:t xml:space="preserve"> </w:t>
    </w:r>
    <w:r w:rsidRPr="00A61045">
      <w:t>Wiley</w:t>
    </w:r>
    <w:r>
      <w:t xml:space="preserve"> </w:t>
    </w:r>
    <w:r w:rsidRPr="00A61045">
      <w:t>and</w:t>
    </w:r>
    <w:r>
      <w:t xml:space="preserve"> </w:t>
    </w:r>
    <w:r w:rsidRPr="00A61045">
      <w:t>Sons</w:t>
    </w:r>
    <w:r>
      <w:t xml:space="preserve"> </w:t>
    </w:r>
    <w:r w:rsidRPr="00A61045">
      <w:t>Au</w:t>
    </w:r>
    <w:r>
      <w:t>s</w:t>
    </w:r>
    <w:r w:rsidRPr="00A61045">
      <w:t>tralia,</w:t>
    </w:r>
    <w:r>
      <w:t xml:space="preserve"> </w:t>
    </w:r>
    <w:r w:rsidRPr="00A61045">
      <w:t>Ltd</w:t>
    </w:r>
    <w:r w:rsidR="00DF173F">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FE" w:rsidRDefault="006B0BFE">
      <w:r>
        <w:separator/>
      </w:r>
    </w:p>
  </w:footnote>
  <w:footnote w:type="continuationSeparator" w:id="0">
    <w:p w:rsidR="006B0BFE" w:rsidRDefault="006B0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1C" w:rsidRDefault="0026031C" w:rsidP="008710C1">
    <w:pPr>
      <w:pStyle w:val="Header"/>
      <w:rPr>
        <w:i/>
      </w:rPr>
    </w:pPr>
    <w:r>
      <w:rPr>
        <w:i/>
      </w:rPr>
      <w:t xml:space="preserve">Testbank </w:t>
    </w:r>
    <w:r w:rsidRPr="00463AF0">
      <w:rPr>
        <w:i/>
      </w:rPr>
      <w:t>to</w:t>
    </w:r>
    <w:r>
      <w:rPr>
        <w:i/>
      </w:rPr>
      <w:t xml:space="preserve"> </w:t>
    </w:r>
    <w:r w:rsidR="00362BD9">
      <w:rPr>
        <w:i/>
      </w:rPr>
      <w:t xml:space="preserve">accompany </w:t>
    </w:r>
    <w:r w:rsidR="00DF173F">
      <w:rPr>
        <w:i/>
      </w:rPr>
      <w:t>Financial planning 2</w:t>
    </w:r>
    <w:r w:rsidR="00DF173F" w:rsidRPr="002A70B2">
      <w:rPr>
        <w:i/>
      </w:rPr>
      <w:t xml:space="preserve">e </w:t>
    </w:r>
    <w:r w:rsidR="00DF173F">
      <w:rPr>
        <w:i/>
      </w:rPr>
      <w:t xml:space="preserve">(updated edition) </w:t>
    </w:r>
    <w:r w:rsidR="00DF173F" w:rsidRPr="002A70B2">
      <w:rPr>
        <w:i/>
      </w:rPr>
      <w:t>by McKeown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1C" w:rsidRPr="008710C1" w:rsidRDefault="0026031C" w:rsidP="008710C1">
    <w:pPr>
      <w:pStyle w:val="Header"/>
      <w:jc w:val="right"/>
      <w:rPr>
        <w:i/>
        <w:lang w:val="en-AU"/>
      </w:rPr>
    </w:pPr>
    <w:r>
      <w:rPr>
        <w:i/>
        <w:lang w:val="en-AU"/>
      </w:rPr>
      <w:t xml:space="preserve">Chapter 1: Personal </w:t>
    </w:r>
    <w:r w:rsidR="00DF173F">
      <w:rPr>
        <w:i/>
        <w:lang w:val="en-AU"/>
      </w:rPr>
      <w:t>f</w:t>
    </w:r>
    <w:r>
      <w:rPr>
        <w:i/>
        <w:lang w:val="en-AU"/>
      </w:rPr>
      <w:t xml:space="preserve">inancial </w:t>
    </w:r>
    <w:r w:rsidR="00DF173F">
      <w:rPr>
        <w:i/>
        <w:lang w:val="en-AU"/>
      </w:rPr>
      <w:t>p</w:t>
    </w:r>
    <w:r>
      <w:rPr>
        <w:i/>
        <w:lang w:val="en-AU"/>
      </w:rPr>
      <w:t>lanning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5DA"/>
    <w:multiLevelType w:val="hybridMultilevel"/>
    <w:tmpl w:val="951606FA"/>
    <w:lvl w:ilvl="0" w:tplc="40F68474">
      <w:start w:val="1"/>
      <w:numFmt w:val="lowerLetter"/>
      <w:lvlText w:val="%1."/>
      <w:lvlJc w:val="left"/>
      <w:pPr>
        <w:ind w:left="5605"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nsid w:val="033D72FE"/>
    <w:multiLevelType w:val="hybridMultilevel"/>
    <w:tmpl w:val="6868DE80"/>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3D11E7B"/>
    <w:multiLevelType w:val="hybridMultilevel"/>
    <w:tmpl w:val="A0DC8C8E"/>
    <w:lvl w:ilvl="0" w:tplc="CDCCAB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0677AA"/>
    <w:multiLevelType w:val="hybridMultilevel"/>
    <w:tmpl w:val="6D0E46DC"/>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087D4DFC"/>
    <w:multiLevelType w:val="hybridMultilevel"/>
    <w:tmpl w:val="CFB4D7F8"/>
    <w:lvl w:ilvl="0" w:tplc="CDCCAB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783A7B"/>
    <w:multiLevelType w:val="hybridMultilevel"/>
    <w:tmpl w:val="335CA366"/>
    <w:lvl w:ilvl="0" w:tplc="CDCCAB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6669EB"/>
    <w:multiLevelType w:val="hybridMultilevel"/>
    <w:tmpl w:val="48E87CC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33F6E"/>
    <w:multiLevelType w:val="hybridMultilevel"/>
    <w:tmpl w:val="474A6FA4"/>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1D811D61"/>
    <w:multiLevelType w:val="hybridMultilevel"/>
    <w:tmpl w:val="1C904696"/>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1F2E6002"/>
    <w:multiLevelType w:val="hybridMultilevel"/>
    <w:tmpl w:val="811A42A2"/>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24D4133A"/>
    <w:multiLevelType w:val="hybridMultilevel"/>
    <w:tmpl w:val="F49EFF24"/>
    <w:lvl w:ilvl="0" w:tplc="BFF0D7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E9746A"/>
    <w:multiLevelType w:val="hybridMultilevel"/>
    <w:tmpl w:val="AE9C4A0C"/>
    <w:lvl w:ilvl="0" w:tplc="0C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29445CB6"/>
    <w:multiLevelType w:val="hybridMultilevel"/>
    <w:tmpl w:val="9020B8AC"/>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2AB76993"/>
    <w:multiLevelType w:val="hybridMultilevel"/>
    <w:tmpl w:val="F9340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7465C6"/>
    <w:multiLevelType w:val="hybridMultilevel"/>
    <w:tmpl w:val="3E104E3A"/>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nsid w:val="352E7538"/>
    <w:multiLevelType w:val="hybridMultilevel"/>
    <w:tmpl w:val="8C3A332C"/>
    <w:lvl w:ilvl="0" w:tplc="CDCCABDE">
      <w:start w:val="1"/>
      <w:numFmt w:val="lowerLetter"/>
      <w:lvlText w:val="%1."/>
      <w:lvlJc w:val="left"/>
      <w:pPr>
        <w:ind w:left="1146" w:hanging="360"/>
      </w:pPr>
      <w:rPr>
        <w:rFonts w:cs="Times New Roman"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nsid w:val="3C815D3E"/>
    <w:multiLevelType w:val="hybridMultilevel"/>
    <w:tmpl w:val="B4B632C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F56783"/>
    <w:multiLevelType w:val="hybridMultilevel"/>
    <w:tmpl w:val="A28A12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485C4624"/>
    <w:multiLevelType w:val="hybridMultilevel"/>
    <w:tmpl w:val="E11EE878"/>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nsid w:val="49E81750"/>
    <w:multiLevelType w:val="hybridMultilevel"/>
    <w:tmpl w:val="7A0C9B02"/>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nsid w:val="538A29E3"/>
    <w:multiLevelType w:val="hybridMultilevel"/>
    <w:tmpl w:val="1102DCF4"/>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nsid w:val="5409313E"/>
    <w:multiLevelType w:val="hybridMultilevel"/>
    <w:tmpl w:val="958A6574"/>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nsid w:val="585E4B95"/>
    <w:multiLevelType w:val="hybridMultilevel"/>
    <w:tmpl w:val="6452FE4A"/>
    <w:lvl w:ilvl="0" w:tplc="3BD85C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467726"/>
    <w:multiLevelType w:val="hybridMultilevel"/>
    <w:tmpl w:val="AA90CCF6"/>
    <w:lvl w:ilvl="0" w:tplc="40F6847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nsid w:val="5D4A29B4"/>
    <w:multiLevelType w:val="hybridMultilevel"/>
    <w:tmpl w:val="36A01E84"/>
    <w:lvl w:ilvl="0" w:tplc="CDCCAB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2C072C3"/>
    <w:multiLevelType w:val="hybridMultilevel"/>
    <w:tmpl w:val="2714A814"/>
    <w:lvl w:ilvl="0" w:tplc="CDCCAB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182593"/>
    <w:multiLevelType w:val="hybridMultilevel"/>
    <w:tmpl w:val="B0B2535E"/>
    <w:lvl w:ilvl="0" w:tplc="CE66A2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2210CE"/>
    <w:multiLevelType w:val="hybridMultilevel"/>
    <w:tmpl w:val="B108F7B6"/>
    <w:lvl w:ilvl="0" w:tplc="4342BE50">
      <w:start w:val="1"/>
      <w:numFmt w:val="lowerLetter"/>
      <w:lvlText w:val="%1."/>
      <w:lvlJc w:val="left"/>
      <w:pPr>
        <w:tabs>
          <w:tab w:val="num" w:pos="360"/>
        </w:tabs>
        <w:ind w:left="0" w:firstLine="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5"/>
  </w:num>
  <w:num w:numId="3">
    <w:abstractNumId w:val="18"/>
  </w:num>
  <w:num w:numId="4">
    <w:abstractNumId w:val="21"/>
  </w:num>
  <w:num w:numId="5">
    <w:abstractNumId w:val="7"/>
  </w:num>
  <w:num w:numId="6">
    <w:abstractNumId w:val="19"/>
  </w:num>
  <w:num w:numId="7">
    <w:abstractNumId w:val="23"/>
  </w:num>
  <w:num w:numId="8">
    <w:abstractNumId w:val="3"/>
  </w:num>
  <w:num w:numId="9">
    <w:abstractNumId w:val="20"/>
  </w:num>
  <w:num w:numId="10">
    <w:abstractNumId w:val="0"/>
  </w:num>
  <w:num w:numId="11">
    <w:abstractNumId w:val="12"/>
  </w:num>
  <w:num w:numId="12">
    <w:abstractNumId w:val="1"/>
  </w:num>
  <w:num w:numId="13">
    <w:abstractNumId w:val="8"/>
  </w:num>
  <w:num w:numId="14">
    <w:abstractNumId w:val="14"/>
  </w:num>
  <w:num w:numId="15">
    <w:abstractNumId w:val="9"/>
  </w:num>
  <w:num w:numId="16">
    <w:abstractNumId w:val="27"/>
  </w:num>
  <w:num w:numId="17">
    <w:abstractNumId w:val="2"/>
  </w:num>
  <w:num w:numId="18">
    <w:abstractNumId w:val="25"/>
  </w:num>
  <w:num w:numId="19">
    <w:abstractNumId w:val="24"/>
  </w:num>
  <w:num w:numId="20">
    <w:abstractNumId w:val="5"/>
  </w:num>
  <w:num w:numId="21">
    <w:abstractNumId w:val="4"/>
  </w:num>
  <w:num w:numId="22">
    <w:abstractNumId w:val="22"/>
  </w:num>
  <w:num w:numId="23">
    <w:abstractNumId w:val="6"/>
  </w:num>
  <w:num w:numId="24">
    <w:abstractNumId w:val="26"/>
  </w:num>
  <w:num w:numId="25">
    <w:abstractNumId w:val="16"/>
  </w:num>
  <w:num w:numId="26">
    <w:abstractNumId w:val="10"/>
  </w:num>
  <w:num w:numId="27">
    <w:abstractNumId w:val="11"/>
  </w:num>
  <w:num w:numId="2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evenAndOddHeaders/>
  <w:drawingGridHorizontalSpacing w:val="10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63"/>
    <w:rsid w:val="00010998"/>
    <w:rsid w:val="000123CB"/>
    <w:rsid w:val="0001654B"/>
    <w:rsid w:val="00056D18"/>
    <w:rsid w:val="0007162F"/>
    <w:rsid w:val="00073384"/>
    <w:rsid w:val="00077677"/>
    <w:rsid w:val="0008029A"/>
    <w:rsid w:val="00087CF5"/>
    <w:rsid w:val="000A3829"/>
    <w:rsid w:val="000B59F2"/>
    <w:rsid w:val="000C49BF"/>
    <w:rsid w:val="00103E54"/>
    <w:rsid w:val="00105214"/>
    <w:rsid w:val="001178B7"/>
    <w:rsid w:val="001255C2"/>
    <w:rsid w:val="00150F25"/>
    <w:rsid w:val="00160837"/>
    <w:rsid w:val="00175D2A"/>
    <w:rsid w:val="001762F0"/>
    <w:rsid w:val="001815F1"/>
    <w:rsid w:val="00194963"/>
    <w:rsid w:val="001D44B6"/>
    <w:rsid w:val="00214D52"/>
    <w:rsid w:val="002229F6"/>
    <w:rsid w:val="002233C3"/>
    <w:rsid w:val="0026031C"/>
    <w:rsid w:val="00271D66"/>
    <w:rsid w:val="002A1B37"/>
    <w:rsid w:val="002B4B19"/>
    <w:rsid w:val="002C5C4A"/>
    <w:rsid w:val="0033783C"/>
    <w:rsid w:val="00362BD9"/>
    <w:rsid w:val="0036666C"/>
    <w:rsid w:val="0039103F"/>
    <w:rsid w:val="003D040D"/>
    <w:rsid w:val="003D5773"/>
    <w:rsid w:val="003F351B"/>
    <w:rsid w:val="0041511F"/>
    <w:rsid w:val="004335FA"/>
    <w:rsid w:val="00453A35"/>
    <w:rsid w:val="00457E64"/>
    <w:rsid w:val="00483140"/>
    <w:rsid w:val="0049254F"/>
    <w:rsid w:val="004C41AB"/>
    <w:rsid w:val="004D0D8C"/>
    <w:rsid w:val="004D0D9C"/>
    <w:rsid w:val="00580DF3"/>
    <w:rsid w:val="00587CBC"/>
    <w:rsid w:val="005943DB"/>
    <w:rsid w:val="005F2975"/>
    <w:rsid w:val="00601A80"/>
    <w:rsid w:val="006112F2"/>
    <w:rsid w:val="00642F5B"/>
    <w:rsid w:val="0064303B"/>
    <w:rsid w:val="00691EF4"/>
    <w:rsid w:val="006B0BFE"/>
    <w:rsid w:val="006C24CD"/>
    <w:rsid w:val="00721A7B"/>
    <w:rsid w:val="00721E82"/>
    <w:rsid w:val="00754503"/>
    <w:rsid w:val="00762134"/>
    <w:rsid w:val="00767026"/>
    <w:rsid w:val="00770F3F"/>
    <w:rsid w:val="00783672"/>
    <w:rsid w:val="007B3367"/>
    <w:rsid w:val="007B4D33"/>
    <w:rsid w:val="007E604F"/>
    <w:rsid w:val="0082598E"/>
    <w:rsid w:val="008710C1"/>
    <w:rsid w:val="00883464"/>
    <w:rsid w:val="008B4BA1"/>
    <w:rsid w:val="008D3D2A"/>
    <w:rsid w:val="008E7A5C"/>
    <w:rsid w:val="008F051F"/>
    <w:rsid w:val="00952D4D"/>
    <w:rsid w:val="00955089"/>
    <w:rsid w:val="009B7806"/>
    <w:rsid w:val="009D741E"/>
    <w:rsid w:val="009F094D"/>
    <w:rsid w:val="009F197E"/>
    <w:rsid w:val="00A04222"/>
    <w:rsid w:val="00A27490"/>
    <w:rsid w:val="00A37CE8"/>
    <w:rsid w:val="00A7206B"/>
    <w:rsid w:val="00A7473E"/>
    <w:rsid w:val="00AB02FA"/>
    <w:rsid w:val="00AD7AFE"/>
    <w:rsid w:val="00AE7E19"/>
    <w:rsid w:val="00B072BD"/>
    <w:rsid w:val="00B20D1B"/>
    <w:rsid w:val="00B21383"/>
    <w:rsid w:val="00B27102"/>
    <w:rsid w:val="00B30A3B"/>
    <w:rsid w:val="00B350BA"/>
    <w:rsid w:val="00B40B13"/>
    <w:rsid w:val="00B56D48"/>
    <w:rsid w:val="00BB1AA8"/>
    <w:rsid w:val="00BC626D"/>
    <w:rsid w:val="00BD164C"/>
    <w:rsid w:val="00C21525"/>
    <w:rsid w:val="00C25B91"/>
    <w:rsid w:val="00C3150C"/>
    <w:rsid w:val="00C477BC"/>
    <w:rsid w:val="00C64FE6"/>
    <w:rsid w:val="00C72C2F"/>
    <w:rsid w:val="00CA32DE"/>
    <w:rsid w:val="00CB66FF"/>
    <w:rsid w:val="00CC5BEE"/>
    <w:rsid w:val="00CD5873"/>
    <w:rsid w:val="00CE3591"/>
    <w:rsid w:val="00D04D54"/>
    <w:rsid w:val="00D66ADF"/>
    <w:rsid w:val="00D802A1"/>
    <w:rsid w:val="00D82DE5"/>
    <w:rsid w:val="00D9010B"/>
    <w:rsid w:val="00DA2691"/>
    <w:rsid w:val="00DC35B3"/>
    <w:rsid w:val="00DC5439"/>
    <w:rsid w:val="00DD736E"/>
    <w:rsid w:val="00DF173F"/>
    <w:rsid w:val="00E2310A"/>
    <w:rsid w:val="00E500F3"/>
    <w:rsid w:val="00E83D4C"/>
    <w:rsid w:val="00EA0A05"/>
    <w:rsid w:val="00EA6523"/>
    <w:rsid w:val="00FA3A3C"/>
    <w:rsid w:val="00FD07E6"/>
    <w:rsid w:val="00FF4A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60"/>
      <w:ind w:left="709"/>
      <w:outlineLvl w:val="1"/>
    </w:pPr>
    <w:rPr>
      <w:b/>
      <w:bCs/>
      <w:sz w:val="24"/>
      <w:szCs w:val="24"/>
    </w:rPr>
  </w:style>
  <w:style w:type="paragraph" w:styleId="Heading3">
    <w:name w:val="heading 3"/>
    <w:basedOn w:val="Normal"/>
    <w:next w:val="Normal"/>
    <w:qFormat/>
    <w:pPr>
      <w:keepNext/>
      <w:spacing w:line="360" w:lineRule="auto"/>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ind w:left="709"/>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odyTextIndent">
    <w:name w:val="Body Text Indent"/>
    <w:basedOn w:val="Normal"/>
    <w:pPr>
      <w:tabs>
        <w:tab w:val="left" w:pos="567"/>
      </w:tabs>
      <w:spacing w:line="360" w:lineRule="auto"/>
      <w:ind w:left="567" w:hanging="567"/>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NormalIndent">
    <w:name w:val="Normal Indent"/>
    <w:basedOn w:val="Normal"/>
    <w:uiPriority w:val="99"/>
    <w:pPr>
      <w:tabs>
        <w:tab w:val="left" w:pos="1080"/>
        <w:tab w:val="left" w:pos="1440"/>
        <w:tab w:val="right" w:pos="7920"/>
      </w:tabs>
      <w:ind w:left="720" w:hanging="720"/>
      <w:jc w:val="both"/>
    </w:pPr>
    <w:rPr>
      <w:rFonts w:ascii="CG Times (WN)" w:hAnsi="CG Times (WN)"/>
    </w:rPr>
  </w:style>
  <w:style w:type="paragraph" w:styleId="Title">
    <w:name w:val="Title"/>
    <w:basedOn w:val="Normal"/>
    <w:link w:val="TitleChar"/>
    <w:uiPriority w:val="10"/>
    <w:qFormat/>
    <w:pPr>
      <w:jc w:val="center"/>
    </w:pPr>
    <w:rPr>
      <w:rFonts w:ascii="Book Antiqua" w:hAnsi="Book Antiqua"/>
      <w:b/>
      <w:sz w:val="32"/>
    </w:rPr>
  </w:style>
  <w:style w:type="paragraph" w:styleId="BodyTextIndent2">
    <w:name w:val="Body Text Indent 2"/>
    <w:basedOn w:val="Normal"/>
    <w:pPr>
      <w:tabs>
        <w:tab w:val="left" w:pos="709"/>
      </w:tabs>
      <w:ind w:left="709" w:hanging="709"/>
    </w:pPr>
    <w:rPr>
      <w:b/>
      <w:bCs/>
      <w:sz w:val="24"/>
    </w:rPr>
  </w:style>
  <w:style w:type="paragraph" w:styleId="BodyTextIndent3">
    <w:name w:val="Body Text Indent 3"/>
    <w:basedOn w:val="Normal"/>
    <w:pPr>
      <w:tabs>
        <w:tab w:val="left" w:pos="709"/>
        <w:tab w:val="left" w:pos="1701"/>
      </w:tabs>
      <w:ind w:left="1560" w:hanging="1560"/>
    </w:pPr>
    <w:rPr>
      <w:sz w:val="24"/>
      <w:szCs w:val="24"/>
    </w:rPr>
  </w:style>
  <w:style w:type="paragraph" w:customStyle="1" w:styleId="Body">
    <w:name w:val="Body"/>
    <w:rsid w:val="00DA2691"/>
    <w:pPr>
      <w:autoSpaceDE w:val="0"/>
      <w:autoSpaceDN w:val="0"/>
      <w:adjustRightInd w:val="0"/>
      <w:spacing w:line="480" w:lineRule="auto"/>
      <w:ind w:firstLine="357"/>
      <w:jc w:val="both"/>
    </w:pPr>
    <w:rPr>
      <w:rFonts w:ascii="Adobe Garamond" w:hAnsi="Adobe Garamond"/>
      <w:color w:val="00004F"/>
      <w:w w:val="0"/>
      <w:sz w:val="22"/>
      <w:szCs w:val="22"/>
      <w:lang w:val="en-GB" w:eastAsia="en-US"/>
    </w:rPr>
  </w:style>
  <w:style w:type="paragraph" w:customStyle="1" w:styleId="Bodybullet">
    <w:name w:val="Body bullet"/>
    <w:rsid w:val="00DA2691"/>
    <w:pPr>
      <w:tabs>
        <w:tab w:val="left" w:pos="220"/>
      </w:tabs>
      <w:autoSpaceDE w:val="0"/>
      <w:autoSpaceDN w:val="0"/>
      <w:adjustRightInd w:val="0"/>
      <w:spacing w:line="240" w:lineRule="atLeast"/>
      <w:ind w:left="220" w:hanging="220"/>
      <w:jc w:val="both"/>
    </w:pPr>
    <w:rPr>
      <w:rFonts w:ascii="Adobe Garamond" w:hAnsi="Adobe Garamond"/>
      <w:color w:val="00004F"/>
      <w:w w:val="0"/>
      <w:sz w:val="22"/>
      <w:szCs w:val="22"/>
      <w:lang w:val="en-GB" w:eastAsia="en-US"/>
    </w:rPr>
  </w:style>
  <w:style w:type="paragraph" w:customStyle="1" w:styleId="BodyText1">
    <w:name w:val="Body Text1"/>
    <w:qFormat/>
    <w:rsid w:val="004335FA"/>
    <w:pPr>
      <w:ind w:firstLine="720"/>
    </w:pPr>
    <w:rPr>
      <w:rFonts w:eastAsia="Calibri"/>
      <w:sz w:val="24"/>
      <w:szCs w:val="22"/>
      <w:lang w:eastAsia="en-US"/>
    </w:rPr>
  </w:style>
  <w:style w:type="paragraph" w:customStyle="1" w:styleId="ListBullet1">
    <w:name w:val="List Bullet1"/>
    <w:uiPriority w:val="3"/>
    <w:rsid w:val="004335FA"/>
    <w:pPr>
      <w:ind w:left="720" w:hanging="720"/>
    </w:pPr>
    <w:rPr>
      <w:color w:val="000000"/>
      <w:sz w:val="24"/>
      <w:szCs w:val="24"/>
      <w:lang w:eastAsia="en-US"/>
    </w:rPr>
  </w:style>
  <w:style w:type="character" w:customStyle="1" w:styleId="italics">
    <w:name w:val="italics"/>
    <w:uiPriority w:val="1"/>
    <w:qFormat/>
    <w:rsid w:val="004335FA"/>
    <w:rPr>
      <w:i/>
    </w:rPr>
  </w:style>
  <w:style w:type="paragraph" w:customStyle="1" w:styleId="bodytext1st">
    <w:name w:val="body text 1st"/>
    <w:next w:val="BodyText1"/>
    <w:rsid w:val="004335FA"/>
    <w:rPr>
      <w:color w:val="000000"/>
      <w:sz w:val="24"/>
      <w:szCs w:val="24"/>
      <w:lang w:eastAsia="en-US"/>
    </w:rPr>
  </w:style>
  <w:style w:type="paragraph" w:customStyle="1" w:styleId="listbulletsub">
    <w:name w:val="list bullet sub"/>
    <w:uiPriority w:val="3"/>
    <w:rsid w:val="00E500F3"/>
    <w:pPr>
      <w:ind w:left="1440" w:hanging="720"/>
    </w:pPr>
    <w:rPr>
      <w:color w:val="000000"/>
      <w:sz w:val="24"/>
      <w:szCs w:val="24"/>
      <w:lang w:eastAsia="en-US"/>
    </w:rPr>
  </w:style>
  <w:style w:type="character" w:customStyle="1" w:styleId="sourcelineword">
    <w:name w:val="source line word"/>
    <w:uiPriority w:val="4"/>
    <w:qFormat/>
    <w:rsid w:val="00E500F3"/>
    <w:rPr>
      <w:rFonts w:ascii="Times New Roman" w:hAnsi="Times New Roman"/>
      <w:b/>
      <w:i/>
      <w:iCs/>
      <w:color w:val="auto"/>
      <w:w w:val="100"/>
      <w:sz w:val="20"/>
      <w:lang w:val="en-US"/>
    </w:rPr>
  </w:style>
  <w:style w:type="character" w:customStyle="1" w:styleId="italic">
    <w:name w:val="italic"/>
    <w:rsid w:val="00E500F3"/>
    <w:rPr>
      <w:i/>
      <w:iCs/>
    </w:rPr>
  </w:style>
  <w:style w:type="paragraph" w:customStyle="1" w:styleId="figurecaption">
    <w:name w:val="figure caption"/>
    <w:basedOn w:val="Normal"/>
    <w:uiPriority w:val="4"/>
    <w:qFormat/>
    <w:rsid w:val="00E500F3"/>
    <w:pPr>
      <w:widowControl w:val="0"/>
      <w:autoSpaceDE w:val="0"/>
      <w:autoSpaceDN w:val="0"/>
      <w:adjustRightInd w:val="0"/>
      <w:spacing w:line="480" w:lineRule="auto"/>
      <w:ind w:left="-851"/>
    </w:pPr>
    <w:rPr>
      <w:b/>
    </w:rPr>
  </w:style>
  <w:style w:type="paragraph" w:customStyle="1" w:styleId="nonprinting">
    <w:name w:val="nonprinting"/>
    <w:basedOn w:val="Normal"/>
    <w:qFormat/>
    <w:rsid w:val="00E500F3"/>
    <w:pPr>
      <w:spacing w:after="240"/>
    </w:pPr>
    <w:rPr>
      <w:color w:val="76923C"/>
      <w:sz w:val="24"/>
      <w:szCs w:val="24"/>
      <w:u w:val="single"/>
      <w:lang w:val="en-AU"/>
    </w:rPr>
  </w:style>
  <w:style w:type="paragraph" w:customStyle="1" w:styleId="figurecaptionnumber">
    <w:name w:val="figure caption number"/>
    <w:next w:val="Normal"/>
    <w:uiPriority w:val="4"/>
    <w:rsid w:val="00E500F3"/>
    <w:pPr>
      <w:ind w:left="-851"/>
    </w:pPr>
    <w:rPr>
      <w:b/>
      <w:color w:val="000000"/>
      <w:sz w:val="24"/>
      <w:szCs w:val="24"/>
      <w:lang w:eastAsia="en-US"/>
    </w:rPr>
  </w:style>
  <w:style w:type="paragraph" w:customStyle="1" w:styleId="sourceline">
    <w:name w:val="source line"/>
    <w:uiPriority w:val="4"/>
    <w:rsid w:val="00E500F3"/>
    <w:rPr>
      <w:color w:val="000000"/>
      <w:szCs w:val="24"/>
      <w:lang w:eastAsia="en-US"/>
    </w:rPr>
  </w:style>
  <w:style w:type="paragraph" w:customStyle="1" w:styleId="tableheaderrow">
    <w:name w:val="table header row"/>
    <w:basedOn w:val="Normal"/>
    <w:uiPriority w:val="4"/>
    <w:rsid w:val="00E500F3"/>
    <w:pPr>
      <w:spacing w:before="120" w:after="120"/>
    </w:pPr>
    <w:rPr>
      <w:b/>
      <w:sz w:val="24"/>
      <w:szCs w:val="24"/>
      <w:lang w:val="en-AU"/>
    </w:rPr>
  </w:style>
  <w:style w:type="paragraph" w:customStyle="1" w:styleId="tablebodyrow">
    <w:name w:val="table body row"/>
    <w:basedOn w:val="bodytext1st"/>
    <w:uiPriority w:val="4"/>
    <w:qFormat/>
    <w:rsid w:val="00E500F3"/>
  </w:style>
  <w:style w:type="paragraph" w:customStyle="1" w:styleId="tabletitle">
    <w:name w:val="table title"/>
    <w:next w:val="Normal"/>
    <w:uiPriority w:val="4"/>
    <w:rsid w:val="009F094D"/>
    <w:pPr>
      <w:spacing w:after="120"/>
      <w:ind w:left="-851"/>
      <w:outlineLvl w:val="0"/>
    </w:pPr>
    <w:rPr>
      <w:b/>
      <w:sz w:val="24"/>
      <w:szCs w:val="32"/>
      <w:lang w:eastAsia="en-US"/>
    </w:rPr>
  </w:style>
  <w:style w:type="paragraph" w:customStyle="1" w:styleId="tabletitlenumber">
    <w:name w:val="table title number"/>
    <w:basedOn w:val="tabletitle"/>
    <w:qFormat/>
    <w:rsid w:val="009F094D"/>
  </w:style>
  <w:style w:type="character" w:customStyle="1" w:styleId="TitleChar">
    <w:name w:val="Title Char"/>
    <w:link w:val="Title"/>
    <w:uiPriority w:val="10"/>
    <w:locked/>
    <w:rsid w:val="00D04D54"/>
    <w:rPr>
      <w:rFonts w:ascii="Book Antiqua" w:hAnsi="Book Antiqua"/>
      <w:b/>
      <w:sz w:val="32"/>
      <w:lang w:val="en-US" w:eastAsia="en-US"/>
    </w:rPr>
  </w:style>
  <w:style w:type="paragraph" w:styleId="BalloonText">
    <w:name w:val="Balloon Text"/>
    <w:basedOn w:val="Normal"/>
    <w:link w:val="BalloonTextChar"/>
    <w:rsid w:val="002233C3"/>
    <w:rPr>
      <w:rFonts w:ascii="Tahoma" w:hAnsi="Tahoma" w:cs="Tahoma"/>
      <w:sz w:val="16"/>
      <w:szCs w:val="16"/>
    </w:rPr>
  </w:style>
  <w:style w:type="character" w:customStyle="1" w:styleId="BalloonTextChar">
    <w:name w:val="Balloon Text Char"/>
    <w:link w:val="BalloonText"/>
    <w:rsid w:val="002233C3"/>
    <w:rPr>
      <w:rFonts w:ascii="Tahoma" w:hAnsi="Tahoma" w:cs="Tahoma"/>
      <w:sz w:val="16"/>
      <w:szCs w:val="16"/>
      <w:lang w:val="en-US" w:eastAsia="en-US"/>
    </w:rPr>
  </w:style>
  <w:style w:type="paragraph" w:styleId="Revision">
    <w:name w:val="Revision"/>
    <w:hidden/>
    <w:uiPriority w:val="99"/>
    <w:semiHidden/>
    <w:rsid w:val="00457E64"/>
    <w:rPr>
      <w:lang w:val="en-US" w:eastAsia="en-US"/>
    </w:rPr>
  </w:style>
  <w:style w:type="paragraph" w:styleId="NoSpacing">
    <w:name w:val="No Spacing"/>
    <w:uiPriority w:val="1"/>
    <w:qFormat/>
    <w:rsid w:val="00150F25"/>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60"/>
      <w:ind w:left="709"/>
      <w:outlineLvl w:val="1"/>
    </w:pPr>
    <w:rPr>
      <w:b/>
      <w:bCs/>
      <w:sz w:val="24"/>
      <w:szCs w:val="24"/>
    </w:rPr>
  </w:style>
  <w:style w:type="paragraph" w:styleId="Heading3">
    <w:name w:val="heading 3"/>
    <w:basedOn w:val="Normal"/>
    <w:next w:val="Normal"/>
    <w:qFormat/>
    <w:pPr>
      <w:keepNext/>
      <w:spacing w:line="360" w:lineRule="auto"/>
      <w:outlineLvl w:val="2"/>
    </w:pPr>
    <w:rPr>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ind w:left="709"/>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odyTextIndent">
    <w:name w:val="Body Text Indent"/>
    <w:basedOn w:val="Normal"/>
    <w:pPr>
      <w:tabs>
        <w:tab w:val="left" w:pos="567"/>
      </w:tabs>
      <w:spacing w:line="360" w:lineRule="auto"/>
      <w:ind w:left="567" w:hanging="567"/>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NormalIndent">
    <w:name w:val="Normal Indent"/>
    <w:basedOn w:val="Normal"/>
    <w:uiPriority w:val="99"/>
    <w:pPr>
      <w:tabs>
        <w:tab w:val="left" w:pos="1080"/>
        <w:tab w:val="left" w:pos="1440"/>
        <w:tab w:val="right" w:pos="7920"/>
      </w:tabs>
      <w:ind w:left="720" w:hanging="720"/>
      <w:jc w:val="both"/>
    </w:pPr>
    <w:rPr>
      <w:rFonts w:ascii="CG Times (WN)" w:hAnsi="CG Times (WN)"/>
    </w:rPr>
  </w:style>
  <w:style w:type="paragraph" w:styleId="Title">
    <w:name w:val="Title"/>
    <w:basedOn w:val="Normal"/>
    <w:link w:val="TitleChar"/>
    <w:uiPriority w:val="10"/>
    <w:qFormat/>
    <w:pPr>
      <w:jc w:val="center"/>
    </w:pPr>
    <w:rPr>
      <w:rFonts w:ascii="Book Antiqua" w:hAnsi="Book Antiqua"/>
      <w:b/>
      <w:sz w:val="32"/>
    </w:rPr>
  </w:style>
  <w:style w:type="paragraph" w:styleId="BodyTextIndent2">
    <w:name w:val="Body Text Indent 2"/>
    <w:basedOn w:val="Normal"/>
    <w:pPr>
      <w:tabs>
        <w:tab w:val="left" w:pos="709"/>
      </w:tabs>
      <w:ind w:left="709" w:hanging="709"/>
    </w:pPr>
    <w:rPr>
      <w:b/>
      <w:bCs/>
      <w:sz w:val="24"/>
    </w:rPr>
  </w:style>
  <w:style w:type="paragraph" w:styleId="BodyTextIndent3">
    <w:name w:val="Body Text Indent 3"/>
    <w:basedOn w:val="Normal"/>
    <w:pPr>
      <w:tabs>
        <w:tab w:val="left" w:pos="709"/>
        <w:tab w:val="left" w:pos="1701"/>
      </w:tabs>
      <w:ind w:left="1560" w:hanging="1560"/>
    </w:pPr>
    <w:rPr>
      <w:sz w:val="24"/>
      <w:szCs w:val="24"/>
    </w:rPr>
  </w:style>
  <w:style w:type="paragraph" w:customStyle="1" w:styleId="Body">
    <w:name w:val="Body"/>
    <w:rsid w:val="00DA2691"/>
    <w:pPr>
      <w:autoSpaceDE w:val="0"/>
      <w:autoSpaceDN w:val="0"/>
      <w:adjustRightInd w:val="0"/>
      <w:spacing w:line="480" w:lineRule="auto"/>
      <w:ind w:firstLine="357"/>
      <w:jc w:val="both"/>
    </w:pPr>
    <w:rPr>
      <w:rFonts w:ascii="Adobe Garamond" w:hAnsi="Adobe Garamond"/>
      <w:color w:val="00004F"/>
      <w:w w:val="0"/>
      <w:sz w:val="22"/>
      <w:szCs w:val="22"/>
      <w:lang w:val="en-GB" w:eastAsia="en-US"/>
    </w:rPr>
  </w:style>
  <w:style w:type="paragraph" w:customStyle="1" w:styleId="Bodybullet">
    <w:name w:val="Body bullet"/>
    <w:rsid w:val="00DA2691"/>
    <w:pPr>
      <w:tabs>
        <w:tab w:val="left" w:pos="220"/>
      </w:tabs>
      <w:autoSpaceDE w:val="0"/>
      <w:autoSpaceDN w:val="0"/>
      <w:adjustRightInd w:val="0"/>
      <w:spacing w:line="240" w:lineRule="atLeast"/>
      <w:ind w:left="220" w:hanging="220"/>
      <w:jc w:val="both"/>
    </w:pPr>
    <w:rPr>
      <w:rFonts w:ascii="Adobe Garamond" w:hAnsi="Adobe Garamond"/>
      <w:color w:val="00004F"/>
      <w:w w:val="0"/>
      <w:sz w:val="22"/>
      <w:szCs w:val="22"/>
      <w:lang w:val="en-GB" w:eastAsia="en-US"/>
    </w:rPr>
  </w:style>
  <w:style w:type="paragraph" w:customStyle="1" w:styleId="BodyText1">
    <w:name w:val="Body Text1"/>
    <w:qFormat/>
    <w:rsid w:val="004335FA"/>
    <w:pPr>
      <w:ind w:firstLine="720"/>
    </w:pPr>
    <w:rPr>
      <w:rFonts w:eastAsia="Calibri"/>
      <w:sz w:val="24"/>
      <w:szCs w:val="22"/>
      <w:lang w:eastAsia="en-US"/>
    </w:rPr>
  </w:style>
  <w:style w:type="paragraph" w:customStyle="1" w:styleId="ListBullet1">
    <w:name w:val="List Bullet1"/>
    <w:uiPriority w:val="3"/>
    <w:rsid w:val="004335FA"/>
    <w:pPr>
      <w:ind w:left="720" w:hanging="720"/>
    </w:pPr>
    <w:rPr>
      <w:color w:val="000000"/>
      <w:sz w:val="24"/>
      <w:szCs w:val="24"/>
      <w:lang w:eastAsia="en-US"/>
    </w:rPr>
  </w:style>
  <w:style w:type="character" w:customStyle="1" w:styleId="italics">
    <w:name w:val="italics"/>
    <w:uiPriority w:val="1"/>
    <w:qFormat/>
    <w:rsid w:val="004335FA"/>
    <w:rPr>
      <w:i/>
    </w:rPr>
  </w:style>
  <w:style w:type="paragraph" w:customStyle="1" w:styleId="bodytext1st">
    <w:name w:val="body text 1st"/>
    <w:next w:val="BodyText1"/>
    <w:rsid w:val="004335FA"/>
    <w:rPr>
      <w:color w:val="000000"/>
      <w:sz w:val="24"/>
      <w:szCs w:val="24"/>
      <w:lang w:eastAsia="en-US"/>
    </w:rPr>
  </w:style>
  <w:style w:type="paragraph" w:customStyle="1" w:styleId="listbulletsub">
    <w:name w:val="list bullet sub"/>
    <w:uiPriority w:val="3"/>
    <w:rsid w:val="00E500F3"/>
    <w:pPr>
      <w:ind w:left="1440" w:hanging="720"/>
    </w:pPr>
    <w:rPr>
      <w:color w:val="000000"/>
      <w:sz w:val="24"/>
      <w:szCs w:val="24"/>
      <w:lang w:eastAsia="en-US"/>
    </w:rPr>
  </w:style>
  <w:style w:type="character" w:customStyle="1" w:styleId="sourcelineword">
    <w:name w:val="source line word"/>
    <w:uiPriority w:val="4"/>
    <w:qFormat/>
    <w:rsid w:val="00E500F3"/>
    <w:rPr>
      <w:rFonts w:ascii="Times New Roman" w:hAnsi="Times New Roman"/>
      <w:b/>
      <w:i/>
      <w:iCs/>
      <w:color w:val="auto"/>
      <w:w w:val="100"/>
      <w:sz w:val="20"/>
      <w:lang w:val="en-US"/>
    </w:rPr>
  </w:style>
  <w:style w:type="character" w:customStyle="1" w:styleId="italic">
    <w:name w:val="italic"/>
    <w:rsid w:val="00E500F3"/>
    <w:rPr>
      <w:i/>
      <w:iCs/>
    </w:rPr>
  </w:style>
  <w:style w:type="paragraph" w:customStyle="1" w:styleId="figurecaption">
    <w:name w:val="figure caption"/>
    <w:basedOn w:val="Normal"/>
    <w:uiPriority w:val="4"/>
    <w:qFormat/>
    <w:rsid w:val="00E500F3"/>
    <w:pPr>
      <w:widowControl w:val="0"/>
      <w:autoSpaceDE w:val="0"/>
      <w:autoSpaceDN w:val="0"/>
      <w:adjustRightInd w:val="0"/>
      <w:spacing w:line="480" w:lineRule="auto"/>
      <w:ind w:left="-851"/>
    </w:pPr>
    <w:rPr>
      <w:b/>
    </w:rPr>
  </w:style>
  <w:style w:type="paragraph" w:customStyle="1" w:styleId="nonprinting">
    <w:name w:val="nonprinting"/>
    <w:basedOn w:val="Normal"/>
    <w:qFormat/>
    <w:rsid w:val="00E500F3"/>
    <w:pPr>
      <w:spacing w:after="240"/>
    </w:pPr>
    <w:rPr>
      <w:color w:val="76923C"/>
      <w:sz w:val="24"/>
      <w:szCs w:val="24"/>
      <w:u w:val="single"/>
      <w:lang w:val="en-AU"/>
    </w:rPr>
  </w:style>
  <w:style w:type="paragraph" w:customStyle="1" w:styleId="figurecaptionnumber">
    <w:name w:val="figure caption number"/>
    <w:next w:val="Normal"/>
    <w:uiPriority w:val="4"/>
    <w:rsid w:val="00E500F3"/>
    <w:pPr>
      <w:ind w:left="-851"/>
    </w:pPr>
    <w:rPr>
      <w:b/>
      <w:color w:val="000000"/>
      <w:sz w:val="24"/>
      <w:szCs w:val="24"/>
      <w:lang w:eastAsia="en-US"/>
    </w:rPr>
  </w:style>
  <w:style w:type="paragraph" w:customStyle="1" w:styleId="sourceline">
    <w:name w:val="source line"/>
    <w:uiPriority w:val="4"/>
    <w:rsid w:val="00E500F3"/>
    <w:rPr>
      <w:color w:val="000000"/>
      <w:szCs w:val="24"/>
      <w:lang w:eastAsia="en-US"/>
    </w:rPr>
  </w:style>
  <w:style w:type="paragraph" w:customStyle="1" w:styleId="tableheaderrow">
    <w:name w:val="table header row"/>
    <w:basedOn w:val="Normal"/>
    <w:uiPriority w:val="4"/>
    <w:rsid w:val="00E500F3"/>
    <w:pPr>
      <w:spacing w:before="120" w:after="120"/>
    </w:pPr>
    <w:rPr>
      <w:b/>
      <w:sz w:val="24"/>
      <w:szCs w:val="24"/>
      <w:lang w:val="en-AU"/>
    </w:rPr>
  </w:style>
  <w:style w:type="paragraph" w:customStyle="1" w:styleId="tablebodyrow">
    <w:name w:val="table body row"/>
    <w:basedOn w:val="bodytext1st"/>
    <w:uiPriority w:val="4"/>
    <w:qFormat/>
    <w:rsid w:val="00E500F3"/>
  </w:style>
  <w:style w:type="paragraph" w:customStyle="1" w:styleId="tabletitle">
    <w:name w:val="table title"/>
    <w:next w:val="Normal"/>
    <w:uiPriority w:val="4"/>
    <w:rsid w:val="009F094D"/>
    <w:pPr>
      <w:spacing w:after="120"/>
      <w:ind w:left="-851"/>
      <w:outlineLvl w:val="0"/>
    </w:pPr>
    <w:rPr>
      <w:b/>
      <w:sz w:val="24"/>
      <w:szCs w:val="32"/>
      <w:lang w:eastAsia="en-US"/>
    </w:rPr>
  </w:style>
  <w:style w:type="paragraph" w:customStyle="1" w:styleId="tabletitlenumber">
    <w:name w:val="table title number"/>
    <w:basedOn w:val="tabletitle"/>
    <w:qFormat/>
    <w:rsid w:val="009F094D"/>
  </w:style>
  <w:style w:type="character" w:customStyle="1" w:styleId="TitleChar">
    <w:name w:val="Title Char"/>
    <w:link w:val="Title"/>
    <w:uiPriority w:val="10"/>
    <w:locked/>
    <w:rsid w:val="00D04D54"/>
    <w:rPr>
      <w:rFonts w:ascii="Book Antiqua" w:hAnsi="Book Antiqua"/>
      <w:b/>
      <w:sz w:val="32"/>
      <w:lang w:val="en-US" w:eastAsia="en-US"/>
    </w:rPr>
  </w:style>
  <w:style w:type="paragraph" w:styleId="BalloonText">
    <w:name w:val="Balloon Text"/>
    <w:basedOn w:val="Normal"/>
    <w:link w:val="BalloonTextChar"/>
    <w:rsid w:val="002233C3"/>
    <w:rPr>
      <w:rFonts w:ascii="Tahoma" w:hAnsi="Tahoma" w:cs="Tahoma"/>
      <w:sz w:val="16"/>
      <w:szCs w:val="16"/>
    </w:rPr>
  </w:style>
  <w:style w:type="character" w:customStyle="1" w:styleId="BalloonTextChar">
    <w:name w:val="Balloon Text Char"/>
    <w:link w:val="BalloonText"/>
    <w:rsid w:val="002233C3"/>
    <w:rPr>
      <w:rFonts w:ascii="Tahoma" w:hAnsi="Tahoma" w:cs="Tahoma"/>
      <w:sz w:val="16"/>
      <w:szCs w:val="16"/>
      <w:lang w:val="en-US" w:eastAsia="en-US"/>
    </w:rPr>
  </w:style>
  <w:style w:type="paragraph" w:styleId="Revision">
    <w:name w:val="Revision"/>
    <w:hidden/>
    <w:uiPriority w:val="99"/>
    <w:semiHidden/>
    <w:rsid w:val="00457E64"/>
    <w:rPr>
      <w:lang w:val="en-US" w:eastAsia="en-US"/>
    </w:rPr>
  </w:style>
  <w:style w:type="paragraph" w:styleId="NoSpacing">
    <w:name w:val="No Spacing"/>
    <w:uiPriority w:val="1"/>
    <w:qFormat/>
    <w:rsid w:val="00150F2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3D2A-1320-4DD7-87FA-C64AFC7D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4796</Words>
  <Characters>25982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The issue of how financial planners shopuld be remunerated has been a topical issue for both the finanaicla planning preofession and regulators in recent times</vt:lpstr>
    </vt:vector>
  </TitlesOfParts>
  <Company>Investor &amp; Business Taxation Services</Company>
  <LinksUpToDate>false</LinksUpToDate>
  <CharactersWithSpaces>30717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issue of how financial planners shopuld be remunerated has been a topical issue for both the finanaicla planning preofession and regulators in recent times</dc:title>
  <dc:creator>Peter Lennox</dc:creator>
  <cp:lastModifiedBy>Nuhn, Emily - Brisbane</cp:lastModifiedBy>
  <cp:revision>14</cp:revision>
  <cp:lastPrinted>2013-11-12T10:06:00Z</cp:lastPrinted>
  <dcterms:created xsi:type="dcterms:W3CDTF">2017-03-08T00:42:00Z</dcterms:created>
  <dcterms:modified xsi:type="dcterms:W3CDTF">2017-06-01T04:34:00Z</dcterms:modified>
</cp:coreProperties>
</file>